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CB9964" w14:textId="23B9CD24" w:rsidR="00222B83" w:rsidRPr="00D70C29" w:rsidRDefault="00222B83" w:rsidP="00D70C29">
      <w:pPr>
        <w:jc w:val="both"/>
        <w:rPr>
          <w:rFonts w:ascii="Montserrat" w:hAnsi="Montserrat" w:cs="Arial"/>
          <w:szCs w:val="22"/>
        </w:rPr>
      </w:pPr>
    </w:p>
    <w:p w14:paraId="78513069" w14:textId="55B78463" w:rsidR="00AD5F37" w:rsidRPr="00D70C29" w:rsidRDefault="00AD5F37" w:rsidP="00D70C29">
      <w:pPr>
        <w:jc w:val="both"/>
        <w:rPr>
          <w:rFonts w:ascii="Montserrat" w:hAnsi="Montserrat" w:cs="Arial"/>
          <w:szCs w:val="22"/>
        </w:rPr>
      </w:pPr>
      <w:r w:rsidRPr="00D70C29">
        <w:rPr>
          <w:rFonts w:ascii="Montserrat" w:hAnsi="Montserrat" w:cs="Arial"/>
          <w:szCs w:val="22"/>
        </w:rPr>
        <w:t xml:space="preserve"> </w:t>
      </w:r>
      <w:r w:rsidR="00842235" w:rsidRPr="00D70C29">
        <w:rPr>
          <w:rFonts w:ascii="Montserrat" w:hAnsi="Montserrat" w:cs="Arial"/>
          <w:szCs w:val="22"/>
        </w:rPr>
        <w:t xml:space="preserve">                                                                                                                                                                                                                                                                                                                                                                                                                                                                                                                                                                                                                                                                                                                                                                                                                                                                                                                                                                                                                                                                                                                                                                                            </w:t>
      </w:r>
    </w:p>
    <w:p w14:paraId="68C86E89" w14:textId="5B9217DA" w:rsidR="00222B83" w:rsidRPr="00D70C29" w:rsidRDefault="00222B83" w:rsidP="00D70C29">
      <w:pPr>
        <w:jc w:val="both"/>
        <w:rPr>
          <w:rFonts w:ascii="Montserrat" w:hAnsi="Montserrat" w:cs="Arial"/>
          <w:szCs w:val="22"/>
        </w:rPr>
      </w:pPr>
    </w:p>
    <w:p w14:paraId="6C457C79" w14:textId="269E1DCC" w:rsidR="00222B83" w:rsidRPr="00D70C29" w:rsidRDefault="00222B83" w:rsidP="00D70C29">
      <w:pPr>
        <w:jc w:val="both"/>
        <w:rPr>
          <w:rFonts w:ascii="Montserrat" w:hAnsi="Montserrat" w:cs="Arial"/>
          <w:szCs w:val="22"/>
        </w:rPr>
      </w:pPr>
    </w:p>
    <w:p w14:paraId="40C50DB7" w14:textId="1AE9D8C7" w:rsidR="00222B83" w:rsidRPr="00D70C29" w:rsidRDefault="00D70C29" w:rsidP="00D70C29">
      <w:pPr>
        <w:jc w:val="both"/>
        <w:rPr>
          <w:rFonts w:ascii="Montserrat" w:hAnsi="Montserrat" w:cs="Arial"/>
          <w:szCs w:val="22"/>
        </w:rPr>
      </w:pPr>
      <w:r w:rsidRPr="00D70C29">
        <w:rPr>
          <w:rFonts w:ascii="Montserrat" w:hAnsi="Montserrat"/>
          <w:noProof/>
          <w:szCs w:val="22"/>
          <w:lang w:val="es-MX" w:eastAsia="es-MX"/>
        </w:rPr>
        <w:drawing>
          <wp:anchor distT="0" distB="0" distL="114300" distR="114300" simplePos="0" relativeHeight="251659264" behindDoc="1" locked="0" layoutInCell="1" allowOverlap="1" wp14:anchorId="030FEE9D" wp14:editId="71CDE925">
            <wp:simplePos x="0" y="0"/>
            <wp:positionH relativeFrom="margin">
              <wp:posOffset>192405</wp:posOffset>
            </wp:positionH>
            <wp:positionV relativeFrom="margin">
              <wp:posOffset>1149955</wp:posOffset>
            </wp:positionV>
            <wp:extent cx="5947410" cy="2573020"/>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175" t="20001" r="20410" b="19695"/>
                    <a:stretch/>
                  </pic:blipFill>
                  <pic:spPr bwMode="auto">
                    <a:xfrm>
                      <a:off x="0" y="0"/>
                      <a:ext cx="5947410" cy="25730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2AC04B6" w14:textId="7B53A15B" w:rsidR="00222B83" w:rsidRPr="00D70C29" w:rsidRDefault="00222B83" w:rsidP="00D70C29">
      <w:pPr>
        <w:jc w:val="both"/>
        <w:rPr>
          <w:rFonts w:ascii="Montserrat" w:hAnsi="Montserrat" w:cs="Arial"/>
          <w:szCs w:val="22"/>
        </w:rPr>
      </w:pPr>
    </w:p>
    <w:p w14:paraId="7C3DB525" w14:textId="131C9E88" w:rsidR="00222B83" w:rsidRPr="00D70C29" w:rsidRDefault="00222B83" w:rsidP="00D70C29">
      <w:pPr>
        <w:jc w:val="both"/>
        <w:rPr>
          <w:rFonts w:ascii="Montserrat" w:hAnsi="Montserrat" w:cs="Arial"/>
          <w:szCs w:val="22"/>
        </w:rPr>
      </w:pPr>
    </w:p>
    <w:p w14:paraId="26B33119" w14:textId="77777777" w:rsidR="00D70C29" w:rsidRPr="00D70C29" w:rsidRDefault="00D70C29" w:rsidP="00D70C29">
      <w:pPr>
        <w:jc w:val="both"/>
        <w:rPr>
          <w:rFonts w:ascii="Montserrat" w:eastAsiaTheme="minorHAnsi" w:hAnsi="Montserrat" w:cs="Arial"/>
          <w:b/>
          <w:spacing w:val="0"/>
          <w:sz w:val="24"/>
          <w:szCs w:val="22"/>
          <w:lang w:val="es-MX" w:eastAsia="en-US"/>
        </w:rPr>
      </w:pPr>
    </w:p>
    <w:p w14:paraId="29B7C4B2" w14:textId="38F4D90C" w:rsidR="009806B2" w:rsidRPr="00D70C29" w:rsidRDefault="00222B83" w:rsidP="00D70C29">
      <w:pPr>
        <w:jc w:val="both"/>
        <w:rPr>
          <w:rFonts w:ascii="Montserrat" w:eastAsiaTheme="minorHAnsi" w:hAnsi="Montserrat" w:cs="Arial"/>
          <w:b/>
          <w:spacing w:val="0"/>
          <w:sz w:val="24"/>
          <w:szCs w:val="22"/>
          <w:lang w:val="es-MX" w:eastAsia="en-US"/>
        </w:rPr>
      </w:pPr>
      <w:r w:rsidRPr="00D70C29">
        <w:rPr>
          <w:rFonts w:ascii="Montserrat" w:eastAsiaTheme="minorHAnsi" w:hAnsi="Montserrat" w:cs="Arial"/>
          <w:b/>
          <w:spacing w:val="0"/>
          <w:sz w:val="24"/>
          <w:szCs w:val="22"/>
          <w:lang w:val="es-MX" w:eastAsia="en-US"/>
        </w:rPr>
        <w:t>Términos de Referencia para la Contratación de Servicios Relacionados con la Obra Pública, relativos al</w:t>
      </w:r>
      <w:r w:rsidR="00895573" w:rsidRPr="00D70C29">
        <w:rPr>
          <w:rFonts w:ascii="Montserrat" w:eastAsiaTheme="minorHAnsi" w:hAnsi="Montserrat" w:cs="Arial"/>
          <w:b/>
          <w:spacing w:val="0"/>
          <w:sz w:val="24"/>
          <w:szCs w:val="22"/>
          <w:lang w:val="es-MX" w:eastAsia="en-US"/>
        </w:rPr>
        <w:t xml:space="preserve"> “Control, vigilancia, seguimiento y evaluación</w:t>
      </w:r>
      <w:r w:rsidRPr="00D70C29">
        <w:rPr>
          <w:rFonts w:ascii="Montserrat" w:eastAsiaTheme="minorHAnsi" w:hAnsi="Montserrat" w:cs="Arial"/>
          <w:b/>
          <w:spacing w:val="0"/>
          <w:sz w:val="24"/>
          <w:szCs w:val="22"/>
          <w:lang w:val="es-MX" w:eastAsia="en-US"/>
        </w:rPr>
        <w:t xml:space="preserve"> </w:t>
      </w:r>
      <w:r w:rsidR="00895573" w:rsidRPr="00D70C29">
        <w:rPr>
          <w:rFonts w:ascii="Montserrat" w:eastAsiaTheme="minorHAnsi" w:hAnsi="Montserrat" w:cs="Arial"/>
          <w:b/>
          <w:spacing w:val="0"/>
          <w:sz w:val="24"/>
          <w:szCs w:val="22"/>
          <w:lang w:val="es-MX" w:eastAsia="en-US"/>
        </w:rPr>
        <w:t>de</w:t>
      </w:r>
      <w:r w:rsidR="008138FC" w:rsidRPr="00D70C29">
        <w:rPr>
          <w:rFonts w:ascii="Montserrat" w:eastAsiaTheme="minorHAnsi" w:hAnsi="Montserrat" w:cs="Arial"/>
          <w:b/>
          <w:spacing w:val="0"/>
          <w:sz w:val="24"/>
          <w:szCs w:val="22"/>
          <w:lang w:val="es-MX" w:eastAsia="en-US"/>
        </w:rPr>
        <w:t xml:space="preserve"> la documentación que acredite la </w:t>
      </w:r>
      <w:r w:rsidR="00172749">
        <w:rPr>
          <w:rFonts w:ascii="Montserrat" w:eastAsiaTheme="minorHAnsi" w:hAnsi="Montserrat" w:cs="Arial"/>
          <w:b/>
          <w:spacing w:val="0"/>
          <w:sz w:val="24"/>
          <w:szCs w:val="22"/>
          <w:lang w:val="es-MX" w:eastAsia="en-US"/>
        </w:rPr>
        <w:t xml:space="preserve">correcta </w:t>
      </w:r>
      <w:r w:rsidR="008138FC" w:rsidRPr="00D70C29">
        <w:rPr>
          <w:rFonts w:ascii="Montserrat" w:eastAsiaTheme="minorHAnsi" w:hAnsi="Montserrat" w:cs="Arial"/>
          <w:b/>
          <w:spacing w:val="0"/>
          <w:sz w:val="24"/>
          <w:szCs w:val="22"/>
          <w:lang w:val="es-MX" w:eastAsia="en-US"/>
        </w:rPr>
        <w:t>aplicación de los recursos presupuestales federales transferidos por la SCT al Gobierno d</w:t>
      </w:r>
      <w:r w:rsidR="00A24612" w:rsidRPr="00D70C29">
        <w:rPr>
          <w:rFonts w:ascii="Montserrat" w:eastAsiaTheme="minorHAnsi" w:hAnsi="Montserrat" w:cs="Arial"/>
          <w:b/>
          <w:spacing w:val="0"/>
          <w:sz w:val="24"/>
          <w:szCs w:val="22"/>
          <w:lang w:val="es-MX" w:eastAsia="en-US"/>
        </w:rPr>
        <w:t xml:space="preserve">e la Ciudad de México mediante </w:t>
      </w:r>
      <w:r w:rsidR="008138FC" w:rsidRPr="00D70C29">
        <w:rPr>
          <w:rFonts w:ascii="Montserrat" w:eastAsiaTheme="minorHAnsi" w:hAnsi="Montserrat" w:cs="Arial"/>
          <w:b/>
          <w:spacing w:val="0"/>
          <w:sz w:val="24"/>
          <w:szCs w:val="22"/>
          <w:lang w:val="es-MX" w:eastAsia="en-US"/>
        </w:rPr>
        <w:t xml:space="preserve">Convenio de Coordinación en </w:t>
      </w:r>
      <w:r w:rsidR="00172749">
        <w:rPr>
          <w:rFonts w:ascii="Montserrat" w:eastAsiaTheme="minorHAnsi" w:hAnsi="Montserrat" w:cs="Arial"/>
          <w:b/>
          <w:spacing w:val="0"/>
          <w:sz w:val="24"/>
          <w:szCs w:val="22"/>
          <w:lang w:val="es-MX" w:eastAsia="en-US"/>
        </w:rPr>
        <w:t>m</w:t>
      </w:r>
      <w:r w:rsidR="008138FC" w:rsidRPr="00D70C29">
        <w:rPr>
          <w:rFonts w:ascii="Montserrat" w:eastAsiaTheme="minorHAnsi" w:hAnsi="Montserrat" w:cs="Arial"/>
          <w:b/>
          <w:spacing w:val="0"/>
          <w:sz w:val="24"/>
          <w:szCs w:val="22"/>
          <w:lang w:val="es-MX" w:eastAsia="en-US"/>
        </w:rPr>
        <w:t>ateria de Reasignación de Recursos, en</w:t>
      </w:r>
      <w:r w:rsidR="00C03221" w:rsidRPr="00D70C29">
        <w:rPr>
          <w:rFonts w:ascii="Montserrat" w:eastAsiaTheme="minorHAnsi" w:hAnsi="Montserrat" w:cs="Arial"/>
          <w:b/>
          <w:spacing w:val="0"/>
          <w:sz w:val="24"/>
          <w:szCs w:val="22"/>
          <w:lang w:val="es-MX" w:eastAsia="en-US"/>
        </w:rPr>
        <w:t xml:space="preserve"> el </w:t>
      </w:r>
      <w:r w:rsidR="00172749">
        <w:rPr>
          <w:rFonts w:ascii="Montserrat" w:eastAsiaTheme="minorHAnsi" w:hAnsi="Montserrat" w:cs="Arial"/>
          <w:b/>
          <w:spacing w:val="0"/>
          <w:sz w:val="24"/>
          <w:szCs w:val="22"/>
          <w:lang w:val="es-MX" w:eastAsia="en-US"/>
        </w:rPr>
        <w:t>E</w:t>
      </w:r>
      <w:r w:rsidR="00C03221" w:rsidRPr="00D70C29">
        <w:rPr>
          <w:rFonts w:ascii="Montserrat" w:eastAsiaTheme="minorHAnsi" w:hAnsi="Montserrat" w:cs="Arial"/>
          <w:b/>
          <w:spacing w:val="0"/>
          <w:sz w:val="24"/>
          <w:szCs w:val="22"/>
          <w:lang w:val="es-MX" w:eastAsia="en-US"/>
        </w:rPr>
        <w:t xml:space="preserve">jercicio </w:t>
      </w:r>
      <w:r w:rsidR="00172749">
        <w:rPr>
          <w:rFonts w:ascii="Montserrat" w:eastAsiaTheme="minorHAnsi" w:hAnsi="Montserrat" w:cs="Arial"/>
          <w:b/>
          <w:spacing w:val="0"/>
          <w:sz w:val="24"/>
          <w:szCs w:val="22"/>
          <w:lang w:val="es-MX" w:eastAsia="en-US"/>
        </w:rPr>
        <w:t>F</w:t>
      </w:r>
      <w:r w:rsidR="00C03221" w:rsidRPr="00D70C29">
        <w:rPr>
          <w:rFonts w:ascii="Montserrat" w:eastAsiaTheme="minorHAnsi" w:hAnsi="Montserrat" w:cs="Arial"/>
          <w:b/>
          <w:spacing w:val="0"/>
          <w:sz w:val="24"/>
          <w:szCs w:val="22"/>
          <w:lang w:val="es-MX" w:eastAsia="en-US"/>
        </w:rPr>
        <w:t>iscal de 2019, a</w:t>
      </w:r>
      <w:r w:rsidR="00172749">
        <w:rPr>
          <w:rFonts w:ascii="Montserrat" w:eastAsiaTheme="minorHAnsi" w:hAnsi="Montserrat" w:cs="Arial"/>
          <w:b/>
          <w:spacing w:val="0"/>
          <w:sz w:val="24"/>
          <w:szCs w:val="22"/>
          <w:lang w:val="es-MX" w:eastAsia="en-US"/>
        </w:rPr>
        <w:t>l</w:t>
      </w:r>
      <w:r w:rsidR="00C03221" w:rsidRPr="00D70C29">
        <w:rPr>
          <w:rFonts w:ascii="Montserrat" w:eastAsiaTheme="minorHAnsi" w:hAnsi="Montserrat" w:cs="Arial"/>
          <w:b/>
          <w:spacing w:val="0"/>
          <w:sz w:val="24"/>
          <w:szCs w:val="22"/>
          <w:lang w:val="es-MX" w:eastAsia="en-US"/>
        </w:rPr>
        <w:t xml:space="preserve"> </w:t>
      </w:r>
      <w:r w:rsidR="009806B2" w:rsidRPr="00D70C29">
        <w:rPr>
          <w:rFonts w:ascii="Montserrat" w:eastAsiaTheme="minorHAnsi" w:hAnsi="Montserrat" w:cs="Arial"/>
          <w:b/>
          <w:spacing w:val="0"/>
          <w:sz w:val="24"/>
          <w:szCs w:val="22"/>
          <w:lang w:val="es-MX" w:eastAsia="en-US"/>
        </w:rPr>
        <w:t xml:space="preserve">Programa de Infraestructura del Sistema de Transporte Colectivo para el Proyecto Integral </w:t>
      </w:r>
      <w:r w:rsidR="00EC1D87">
        <w:rPr>
          <w:rFonts w:ascii="Montserrat" w:eastAsiaTheme="minorHAnsi" w:hAnsi="Montserrat" w:cs="Arial"/>
          <w:b/>
          <w:spacing w:val="0"/>
          <w:sz w:val="24"/>
          <w:szCs w:val="22"/>
          <w:lang w:val="es-MX" w:eastAsia="en-US"/>
        </w:rPr>
        <w:t xml:space="preserve">de </w:t>
      </w:r>
      <w:r w:rsidR="009806B2" w:rsidRPr="00D70C29">
        <w:rPr>
          <w:rFonts w:ascii="Montserrat" w:eastAsiaTheme="minorHAnsi" w:hAnsi="Montserrat" w:cs="Arial"/>
          <w:b/>
          <w:spacing w:val="0"/>
          <w:sz w:val="24"/>
          <w:szCs w:val="22"/>
          <w:lang w:val="es-MX" w:eastAsia="en-US"/>
        </w:rPr>
        <w:t>la Ampliación de la Línea 12</w:t>
      </w:r>
      <w:r w:rsidR="00EC1D87">
        <w:rPr>
          <w:rFonts w:ascii="Montserrat" w:eastAsiaTheme="minorHAnsi" w:hAnsi="Montserrat" w:cs="Arial"/>
          <w:b/>
          <w:spacing w:val="0"/>
          <w:sz w:val="24"/>
          <w:szCs w:val="22"/>
          <w:lang w:val="es-MX" w:eastAsia="en-US"/>
        </w:rPr>
        <w:t xml:space="preserve"> del STC, tramo:</w:t>
      </w:r>
      <w:r w:rsidR="009806B2" w:rsidRPr="00D70C29">
        <w:rPr>
          <w:rFonts w:ascii="Montserrat" w:eastAsiaTheme="minorHAnsi" w:hAnsi="Montserrat" w:cs="Arial"/>
          <w:b/>
          <w:spacing w:val="0"/>
          <w:sz w:val="24"/>
          <w:szCs w:val="22"/>
          <w:lang w:val="es-MX" w:eastAsia="en-US"/>
        </w:rPr>
        <w:t xml:space="preserve"> </w:t>
      </w:r>
      <w:proofErr w:type="spellStart"/>
      <w:r w:rsidR="009806B2" w:rsidRPr="00D70C29">
        <w:rPr>
          <w:rFonts w:ascii="Montserrat" w:eastAsiaTheme="minorHAnsi" w:hAnsi="Montserrat" w:cs="Arial"/>
          <w:b/>
          <w:spacing w:val="0"/>
          <w:sz w:val="24"/>
          <w:szCs w:val="22"/>
          <w:lang w:val="es-MX" w:eastAsia="en-US"/>
        </w:rPr>
        <w:t>Mixcoac</w:t>
      </w:r>
      <w:proofErr w:type="spellEnd"/>
      <w:r w:rsidR="00172749">
        <w:rPr>
          <w:rFonts w:ascii="Montserrat" w:eastAsiaTheme="minorHAnsi" w:hAnsi="Montserrat" w:cs="Arial"/>
          <w:b/>
          <w:spacing w:val="0"/>
          <w:sz w:val="24"/>
          <w:szCs w:val="22"/>
          <w:lang w:val="es-MX" w:eastAsia="en-US"/>
        </w:rPr>
        <w:t xml:space="preserve"> – </w:t>
      </w:r>
      <w:r w:rsidR="009806B2" w:rsidRPr="00D70C29">
        <w:rPr>
          <w:rFonts w:ascii="Montserrat" w:eastAsiaTheme="minorHAnsi" w:hAnsi="Montserrat" w:cs="Arial"/>
          <w:b/>
          <w:spacing w:val="0"/>
          <w:sz w:val="24"/>
          <w:szCs w:val="22"/>
          <w:lang w:val="es-MX" w:eastAsia="en-US"/>
        </w:rPr>
        <w:t>Observatorio</w:t>
      </w:r>
      <w:r w:rsidR="00EC1D87">
        <w:rPr>
          <w:rFonts w:ascii="Montserrat" w:eastAsiaTheme="minorHAnsi" w:hAnsi="Montserrat" w:cs="Arial"/>
          <w:b/>
          <w:spacing w:val="0"/>
          <w:sz w:val="24"/>
          <w:szCs w:val="22"/>
          <w:lang w:val="es-MX" w:eastAsia="en-US"/>
        </w:rPr>
        <w:t>”.</w:t>
      </w:r>
    </w:p>
    <w:p w14:paraId="2CDCC713" w14:textId="77777777" w:rsidR="00222B83" w:rsidRPr="00D70C29" w:rsidRDefault="00222B83" w:rsidP="00D70C29">
      <w:pPr>
        <w:jc w:val="both"/>
        <w:rPr>
          <w:rFonts w:ascii="Montserrat" w:eastAsiaTheme="minorHAnsi" w:hAnsi="Montserrat" w:cs="Arial"/>
          <w:spacing w:val="0"/>
          <w:szCs w:val="22"/>
          <w:lang w:val="es-MX" w:eastAsia="en-US"/>
        </w:rPr>
      </w:pPr>
    </w:p>
    <w:p w14:paraId="2CCDF295" w14:textId="77777777" w:rsidR="00222B83" w:rsidRDefault="00222B83" w:rsidP="00D70C29">
      <w:pPr>
        <w:jc w:val="both"/>
        <w:rPr>
          <w:rFonts w:ascii="Montserrat" w:eastAsiaTheme="minorHAnsi" w:hAnsi="Montserrat" w:cs="Arial"/>
          <w:spacing w:val="0"/>
          <w:szCs w:val="22"/>
          <w:lang w:val="es-MX" w:eastAsia="en-US"/>
        </w:rPr>
      </w:pPr>
    </w:p>
    <w:p w14:paraId="037629E7" w14:textId="77777777" w:rsidR="00D70C29" w:rsidRDefault="00D70C29" w:rsidP="00D70C29">
      <w:pPr>
        <w:jc w:val="both"/>
        <w:rPr>
          <w:rFonts w:ascii="Montserrat" w:eastAsiaTheme="minorHAnsi" w:hAnsi="Montserrat" w:cs="Arial"/>
          <w:spacing w:val="0"/>
          <w:szCs w:val="22"/>
          <w:lang w:val="es-MX" w:eastAsia="en-US"/>
        </w:rPr>
      </w:pPr>
    </w:p>
    <w:p w14:paraId="67324753" w14:textId="77777777" w:rsidR="00D70C29" w:rsidRDefault="00D70C29" w:rsidP="00D70C29">
      <w:pPr>
        <w:jc w:val="both"/>
        <w:rPr>
          <w:rFonts w:ascii="Montserrat" w:eastAsiaTheme="minorHAnsi" w:hAnsi="Montserrat" w:cs="Arial"/>
          <w:spacing w:val="0"/>
          <w:szCs w:val="22"/>
          <w:lang w:val="es-MX" w:eastAsia="en-US"/>
        </w:rPr>
      </w:pPr>
    </w:p>
    <w:p w14:paraId="0EE73524" w14:textId="77777777" w:rsidR="00D70C29" w:rsidRDefault="00D70C29" w:rsidP="00D70C29">
      <w:pPr>
        <w:jc w:val="both"/>
        <w:rPr>
          <w:rFonts w:ascii="Montserrat" w:eastAsiaTheme="minorHAnsi" w:hAnsi="Montserrat" w:cs="Arial"/>
          <w:spacing w:val="0"/>
          <w:szCs w:val="22"/>
          <w:lang w:val="es-MX" w:eastAsia="en-US"/>
        </w:rPr>
      </w:pPr>
    </w:p>
    <w:p w14:paraId="56EE4E77" w14:textId="77777777" w:rsidR="00D70C29" w:rsidRDefault="00D70C29" w:rsidP="00D70C29">
      <w:pPr>
        <w:jc w:val="both"/>
        <w:rPr>
          <w:rFonts w:ascii="Montserrat" w:eastAsiaTheme="minorHAnsi" w:hAnsi="Montserrat" w:cs="Arial"/>
          <w:spacing w:val="0"/>
          <w:szCs w:val="22"/>
          <w:lang w:val="es-MX" w:eastAsia="en-US"/>
        </w:rPr>
      </w:pPr>
    </w:p>
    <w:p w14:paraId="0F450167" w14:textId="77777777" w:rsidR="00D70C29" w:rsidRPr="00D70C29" w:rsidRDefault="00D70C29" w:rsidP="00D70C29">
      <w:pPr>
        <w:jc w:val="both"/>
        <w:rPr>
          <w:rFonts w:ascii="Montserrat" w:eastAsiaTheme="minorHAnsi" w:hAnsi="Montserrat" w:cs="Arial"/>
          <w:spacing w:val="0"/>
          <w:szCs w:val="22"/>
          <w:lang w:val="es-MX" w:eastAsia="en-US"/>
        </w:rPr>
      </w:pPr>
    </w:p>
    <w:p w14:paraId="731EE3A4" w14:textId="77777777" w:rsidR="00222B83" w:rsidRDefault="00222B83" w:rsidP="00D70C29">
      <w:pPr>
        <w:jc w:val="both"/>
        <w:rPr>
          <w:rFonts w:ascii="Montserrat" w:eastAsiaTheme="minorHAnsi" w:hAnsi="Montserrat" w:cs="Arial"/>
          <w:spacing w:val="0"/>
          <w:szCs w:val="22"/>
          <w:lang w:val="es-MX" w:eastAsia="en-US"/>
        </w:rPr>
      </w:pPr>
    </w:p>
    <w:p w14:paraId="42FEF153" w14:textId="77777777" w:rsidR="00773759" w:rsidRDefault="00773759" w:rsidP="00D70C29">
      <w:pPr>
        <w:jc w:val="both"/>
        <w:rPr>
          <w:rFonts w:ascii="Montserrat" w:eastAsiaTheme="minorHAnsi" w:hAnsi="Montserrat" w:cs="Arial"/>
          <w:spacing w:val="0"/>
          <w:szCs w:val="22"/>
          <w:lang w:val="es-MX" w:eastAsia="en-US"/>
        </w:rPr>
      </w:pPr>
    </w:p>
    <w:p w14:paraId="497CC4B5" w14:textId="77777777" w:rsidR="00773759" w:rsidRDefault="00773759" w:rsidP="00D70C29">
      <w:pPr>
        <w:jc w:val="both"/>
        <w:rPr>
          <w:rFonts w:ascii="Montserrat" w:eastAsiaTheme="minorHAnsi" w:hAnsi="Montserrat" w:cs="Arial"/>
          <w:spacing w:val="0"/>
          <w:szCs w:val="22"/>
          <w:lang w:val="es-MX" w:eastAsia="en-US"/>
        </w:rPr>
      </w:pPr>
    </w:p>
    <w:p w14:paraId="52933F80" w14:textId="77777777" w:rsidR="00773759" w:rsidRDefault="00773759" w:rsidP="00D70C29">
      <w:pPr>
        <w:jc w:val="both"/>
        <w:rPr>
          <w:rFonts w:ascii="Montserrat" w:eastAsiaTheme="minorHAnsi" w:hAnsi="Montserrat" w:cs="Arial"/>
          <w:spacing w:val="0"/>
          <w:szCs w:val="22"/>
          <w:lang w:val="es-MX" w:eastAsia="en-US"/>
        </w:rPr>
      </w:pPr>
    </w:p>
    <w:p w14:paraId="2603DD96" w14:textId="77777777" w:rsidR="00034233" w:rsidRDefault="00034233" w:rsidP="00D70C29">
      <w:pPr>
        <w:jc w:val="both"/>
        <w:rPr>
          <w:rFonts w:ascii="Montserrat" w:eastAsiaTheme="minorHAnsi" w:hAnsi="Montserrat" w:cs="Arial"/>
          <w:spacing w:val="0"/>
          <w:szCs w:val="22"/>
          <w:lang w:val="es-MX" w:eastAsia="en-US"/>
        </w:rPr>
      </w:pPr>
    </w:p>
    <w:p w14:paraId="7D58910A" w14:textId="77777777" w:rsidR="00034233" w:rsidRDefault="00034233" w:rsidP="00D70C29">
      <w:pPr>
        <w:jc w:val="both"/>
        <w:rPr>
          <w:rFonts w:ascii="Montserrat" w:eastAsiaTheme="minorHAnsi" w:hAnsi="Montserrat" w:cs="Arial"/>
          <w:spacing w:val="0"/>
          <w:szCs w:val="22"/>
          <w:lang w:val="es-MX" w:eastAsia="en-US"/>
        </w:rPr>
      </w:pPr>
    </w:p>
    <w:p w14:paraId="49C12CC3" w14:textId="77777777" w:rsidR="00034233" w:rsidRDefault="00034233" w:rsidP="00D70C29">
      <w:pPr>
        <w:jc w:val="both"/>
        <w:rPr>
          <w:rFonts w:ascii="Montserrat" w:eastAsiaTheme="minorHAnsi" w:hAnsi="Montserrat" w:cs="Arial"/>
          <w:spacing w:val="0"/>
          <w:szCs w:val="22"/>
          <w:lang w:val="es-MX" w:eastAsia="en-US"/>
        </w:rPr>
      </w:pPr>
    </w:p>
    <w:p w14:paraId="12DEFFB2" w14:textId="77777777" w:rsidR="00034233" w:rsidRDefault="00034233" w:rsidP="00D70C29">
      <w:pPr>
        <w:jc w:val="both"/>
        <w:rPr>
          <w:rFonts w:ascii="Montserrat" w:eastAsiaTheme="minorHAnsi" w:hAnsi="Montserrat" w:cs="Arial"/>
          <w:spacing w:val="0"/>
          <w:szCs w:val="22"/>
          <w:lang w:val="es-MX" w:eastAsia="en-US"/>
        </w:rPr>
      </w:pPr>
    </w:p>
    <w:p w14:paraId="5ABF9943" w14:textId="77777777" w:rsidR="00D70C29" w:rsidRPr="00D70C29" w:rsidRDefault="00D70C29" w:rsidP="00D70C29">
      <w:pPr>
        <w:jc w:val="both"/>
        <w:rPr>
          <w:rFonts w:ascii="Montserrat" w:eastAsiaTheme="minorHAnsi" w:hAnsi="Montserrat" w:cs="Arial"/>
          <w:spacing w:val="0"/>
          <w:szCs w:val="22"/>
          <w:lang w:val="es-MX" w:eastAsia="en-US"/>
        </w:rPr>
      </w:pPr>
    </w:p>
    <w:p w14:paraId="6650E1AB" w14:textId="77777777" w:rsidR="004E1F04" w:rsidRPr="00D73F87" w:rsidRDefault="004E1F04" w:rsidP="00D70C29">
      <w:pPr>
        <w:numPr>
          <w:ilvl w:val="0"/>
          <w:numId w:val="3"/>
        </w:numPr>
        <w:rPr>
          <w:rFonts w:ascii="Montserrat" w:eastAsiaTheme="minorHAnsi" w:hAnsi="Montserrat" w:cs="Arial"/>
          <w:b/>
          <w:spacing w:val="0"/>
          <w:szCs w:val="22"/>
          <w:lang w:val="es-MX" w:eastAsia="en-US"/>
        </w:rPr>
      </w:pPr>
      <w:r w:rsidRPr="00D73F87">
        <w:rPr>
          <w:rFonts w:ascii="Montserrat" w:eastAsiaTheme="minorHAnsi" w:hAnsi="Montserrat" w:cs="Arial"/>
          <w:b/>
          <w:spacing w:val="0"/>
          <w:szCs w:val="22"/>
          <w:lang w:val="es-MX" w:eastAsia="en-US"/>
        </w:rPr>
        <w:lastRenderedPageBreak/>
        <w:t>INTRODUC</w:t>
      </w:r>
      <w:r w:rsidR="008F2916" w:rsidRPr="00D73F87">
        <w:rPr>
          <w:rFonts w:ascii="Montserrat" w:eastAsiaTheme="minorHAnsi" w:hAnsi="Montserrat" w:cs="Arial"/>
          <w:b/>
          <w:spacing w:val="0"/>
          <w:szCs w:val="22"/>
          <w:lang w:val="es-MX" w:eastAsia="en-US"/>
        </w:rPr>
        <w:t>C</w:t>
      </w:r>
      <w:r w:rsidRPr="00D73F87">
        <w:rPr>
          <w:rFonts w:ascii="Montserrat" w:eastAsiaTheme="minorHAnsi" w:hAnsi="Montserrat" w:cs="Arial"/>
          <w:b/>
          <w:spacing w:val="0"/>
          <w:szCs w:val="22"/>
          <w:lang w:val="es-MX" w:eastAsia="en-US"/>
        </w:rPr>
        <w:t xml:space="preserve">IÓN </w:t>
      </w:r>
    </w:p>
    <w:p w14:paraId="5F34CDA4" w14:textId="77777777" w:rsidR="00222B83" w:rsidRPr="00D70C29" w:rsidRDefault="00222B83" w:rsidP="00D70C29">
      <w:pPr>
        <w:rPr>
          <w:rFonts w:ascii="Montserrat" w:eastAsiaTheme="minorHAnsi" w:hAnsi="Montserrat" w:cs="Arial"/>
          <w:spacing w:val="0"/>
          <w:szCs w:val="22"/>
          <w:lang w:val="es-MX" w:eastAsia="en-US"/>
        </w:rPr>
      </w:pPr>
    </w:p>
    <w:p w14:paraId="07C20644" w14:textId="76A8876B" w:rsidR="00222B83" w:rsidRPr="00D73F87" w:rsidRDefault="00222B83" w:rsidP="00475665">
      <w:pPr>
        <w:pStyle w:val="Prrafodelista"/>
        <w:numPr>
          <w:ilvl w:val="1"/>
          <w:numId w:val="15"/>
        </w:numPr>
        <w:jc w:val="both"/>
        <w:rPr>
          <w:rFonts w:ascii="Montserrat" w:eastAsiaTheme="minorHAnsi" w:hAnsi="Montserrat" w:cs="Arial"/>
          <w:b/>
          <w:spacing w:val="0"/>
          <w:szCs w:val="22"/>
          <w:lang w:val="es-MX" w:eastAsia="en-US"/>
        </w:rPr>
      </w:pPr>
      <w:r w:rsidRPr="00D73F87">
        <w:rPr>
          <w:rFonts w:ascii="Montserrat" w:eastAsiaTheme="minorHAnsi" w:hAnsi="Montserrat" w:cs="Arial"/>
          <w:b/>
          <w:spacing w:val="0"/>
          <w:szCs w:val="22"/>
          <w:lang w:val="es-MX" w:eastAsia="en-US"/>
        </w:rPr>
        <w:t>Plan Nacional de Desarrollo 2019 – 2024.</w:t>
      </w:r>
    </w:p>
    <w:p w14:paraId="458C2EFE" w14:textId="77777777" w:rsidR="00222B83" w:rsidRPr="00D70C29" w:rsidRDefault="00222B83" w:rsidP="00D70C29">
      <w:pPr>
        <w:jc w:val="both"/>
        <w:rPr>
          <w:rFonts w:ascii="Montserrat" w:eastAsiaTheme="minorHAnsi" w:hAnsi="Montserrat" w:cs="Arial"/>
          <w:spacing w:val="0"/>
          <w:szCs w:val="22"/>
          <w:lang w:val="es-MX" w:eastAsia="en-US"/>
        </w:rPr>
      </w:pPr>
    </w:p>
    <w:p w14:paraId="549811EE" w14:textId="0AB2870E" w:rsidR="00B5318E" w:rsidRPr="00D70C29" w:rsidRDefault="00222B83" w:rsidP="00D70C29">
      <w:pPr>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El Plan Nacional de Desarrollo 2019 – 2024 (PND)</w:t>
      </w:r>
      <w:r w:rsidR="00824407" w:rsidRPr="00D70C29">
        <w:rPr>
          <w:rFonts w:ascii="Montserrat" w:eastAsiaTheme="minorHAnsi" w:hAnsi="Montserrat" w:cs="Arial"/>
          <w:spacing w:val="0"/>
          <w:szCs w:val="22"/>
          <w:lang w:val="es-MX" w:eastAsia="en-US"/>
        </w:rPr>
        <w:t xml:space="preserve"> </w:t>
      </w:r>
      <w:r w:rsidR="00B5318E" w:rsidRPr="00D70C29">
        <w:rPr>
          <w:rFonts w:ascii="Montserrat" w:eastAsiaTheme="minorHAnsi" w:hAnsi="Montserrat" w:cs="Arial"/>
          <w:spacing w:val="0"/>
          <w:szCs w:val="22"/>
          <w:lang w:val="es-MX" w:eastAsia="en-US"/>
        </w:rPr>
        <w:t xml:space="preserve">considera que el desarrollo nacional pleno se sustentará los próximos seis años en acciones coordinadas en tres pilares: </w:t>
      </w:r>
      <w:r w:rsidR="009B06E1">
        <w:rPr>
          <w:rFonts w:ascii="Montserrat" w:eastAsiaTheme="minorHAnsi" w:hAnsi="Montserrat" w:cs="Arial"/>
          <w:spacing w:val="0"/>
          <w:szCs w:val="22"/>
          <w:lang w:val="es-MX" w:eastAsia="en-US"/>
        </w:rPr>
        <w:t>1. Afianzar la J</w:t>
      </w:r>
      <w:r w:rsidR="005F433D" w:rsidRPr="00D70C29">
        <w:rPr>
          <w:rFonts w:ascii="Montserrat" w:eastAsiaTheme="minorHAnsi" w:hAnsi="Montserrat" w:cs="Arial"/>
          <w:spacing w:val="0"/>
          <w:szCs w:val="22"/>
          <w:lang w:val="es-MX" w:eastAsia="en-US"/>
        </w:rPr>
        <w:t>usticia y el Estado de Derecho</w:t>
      </w:r>
      <w:r w:rsidR="009B06E1">
        <w:rPr>
          <w:rFonts w:ascii="Montserrat" w:eastAsiaTheme="minorHAnsi" w:hAnsi="Montserrat" w:cs="Arial"/>
          <w:spacing w:val="0"/>
          <w:szCs w:val="22"/>
          <w:lang w:val="es-MX" w:eastAsia="en-US"/>
        </w:rPr>
        <w:t>,</w:t>
      </w:r>
      <w:r w:rsidR="005F433D" w:rsidRPr="00D70C29">
        <w:rPr>
          <w:rFonts w:ascii="Montserrat" w:eastAsiaTheme="minorHAnsi" w:hAnsi="Montserrat" w:cs="Arial"/>
          <w:spacing w:val="0"/>
          <w:szCs w:val="22"/>
          <w:lang w:val="es-MX" w:eastAsia="en-US"/>
        </w:rPr>
        <w:t xml:space="preserve"> para que el gobierno sea garante de los derechos humanos establecidos en la Constitución y para construir un país donde impere la ley y la justicia; 2. Garantizar el goce de los derechos sociales y económicos es</w:t>
      </w:r>
      <w:r w:rsidR="005546D3" w:rsidRPr="00D70C29">
        <w:rPr>
          <w:rFonts w:ascii="Montserrat" w:eastAsiaTheme="minorHAnsi" w:hAnsi="Montserrat" w:cs="Arial"/>
          <w:spacing w:val="0"/>
          <w:szCs w:val="22"/>
          <w:lang w:val="es-MX" w:eastAsia="en-US"/>
        </w:rPr>
        <w:t>tablecidos en la Constitución,</w:t>
      </w:r>
      <w:r w:rsidR="005F433D" w:rsidRPr="00D70C29">
        <w:rPr>
          <w:rFonts w:ascii="Montserrat" w:eastAsiaTheme="minorHAnsi" w:hAnsi="Montserrat" w:cs="Arial"/>
          <w:spacing w:val="0"/>
          <w:szCs w:val="22"/>
          <w:lang w:val="es-MX" w:eastAsia="en-US"/>
        </w:rPr>
        <w:t xml:space="preserve"> 3. Incentivar un desarrollo económico dinámico, equilibrado, sostenible y equitativo que amplíe las capacidades, presentes y futuras de todas las personas.</w:t>
      </w:r>
    </w:p>
    <w:p w14:paraId="53EE3667" w14:textId="77777777" w:rsidR="005546D3" w:rsidRPr="00D70C29" w:rsidRDefault="005546D3" w:rsidP="00D70C29">
      <w:pPr>
        <w:jc w:val="both"/>
        <w:rPr>
          <w:rFonts w:ascii="Montserrat" w:eastAsiaTheme="minorHAnsi" w:hAnsi="Montserrat" w:cs="Arial"/>
          <w:spacing w:val="0"/>
          <w:szCs w:val="22"/>
          <w:lang w:val="es-MX" w:eastAsia="en-US"/>
        </w:rPr>
      </w:pPr>
    </w:p>
    <w:p w14:paraId="1978BF20" w14:textId="3F042FA4" w:rsidR="005546D3" w:rsidRPr="00D70C29" w:rsidRDefault="00EC1D87" w:rsidP="00D70C29">
      <w:pPr>
        <w:jc w:val="both"/>
        <w:rPr>
          <w:rFonts w:ascii="Montserrat" w:eastAsiaTheme="minorHAnsi" w:hAnsi="Montserrat" w:cs="Arial"/>
          <w:spacing w:val="0"/>
          <w:szCs w:val="22"/>
          <w:lang w:val="es-MX" w:eastAsia="en-US"/>
        </w:rPr>
      </w:pPr>
      <w:r>
        <w:rPr>
          <w:rFonts w:ascii="Montserrat" w:eastAsiaTheme="minorHAnsi" w:hAnsi="Montserrat" w:cs="Arial"/>
          <w:spacing w:val="0"/>
          <w:szCs w:val="22"/>
          <w:lang w:val="es-MX" w:eastAsia="en-US"/>
        </w:rPr>
        <w:t>Los p</w:t>
      </w:r>
      <w:r w:rsidR="008A4661" w:rsidRPr="00D70C29">
        <w:rPr>
          <w:rFonts w:ascii="Montserrat" w:eastAsiaTheme="minorHAnsi" w:hAnsi="Montserrat" w:cs="Arial"/>
          <w:spacing w:val="0"/>
          <w:szCs w:val="22"/>
          <w:lang w:val="es-MX" w:eastAsia="en-US"/>
        </w:rPr>
        <w:t>rincipios rectores de política</w:t>
      </w:r>
      <w:r w:rsidR="007A4775">
        <w:rPr>
          <w:rFonts w:ascii="Montserrat" w:eastAsiaTheme="minorHAnsi" w:hAnsi="Montserrat" w:cs="Arial"/>
          <w:spacing w:val="0"/>
          <w:szCs w:val="22"/>
          <w:lang w:val="es-MX" w:eastAsia="en-US"/>
        </w:rPr>
        <w:t xml:space="preserve"> </w:t>
      </w:r>
      <w:r w:rsidR="008A4661" w:rsidRPr="00D70C29">
        <w:rPr>
          <w:rFonts w:ascii="Montserrat" w:eastAsiaTheme="minorHAnsi" w:hAnsi="Montserrat" w:cs="Arial"/>
          <w:spacing w:val="0"/>
          <w:szCs w:val="22"/>
          <w:lang w:val="es-MX" w:eastAsia="en-US"/>
        </w:rPr>
        <w:t xml:space="preserve">cuyo Objetivo </w:t>
      </w:r>
      <w:r>
        <w:rPr>
          <w:rFonts w:ascii="Montserrat" w:eastAsiaTheme="minorHAnsi" w:hAnsi="Montserrat" w:cs="Arial"/>
          <w:spacing w:val="0"/>
          <w:szCs w:val="22"/>
          <w:lang w:val="es-MX" w:eastAsia="en-US"/>
        </w:rPr>
        <w:t>G</w:t>
      </w:r>
      <w:r w:rsidR="008A4661" w:rsidRPr="00D70C29">
        <w:rPr>
          <w:rFonts w:ascii="Montserrat" w:eastAsiaTheme="minorHAnsi" w:hAnsi="Montserrat" w:cs="Arial"/>
          <w:spacing w:val="0"/>
          <w:szCs w:val="22"/>
          <w:lang w:val="es-MX" w:eastAsia="en-US"/>
        </w:rPr>
        <w:t xml:space="preserve">eneral es </w:t>
      </w:r>
      <w:r w:rsidR="003E12E5" w:rsidRPr="00D70C29">
        <w:rPr>
          <w:rFonts w:ascii="Montserrat" w:eastAsiaTheme="minorHAnsi" w:hAnsi="Montserrat" w:cs="Arial"/>
          <w:spacing w:val="0"/>
          <w:szCs w:val="22"/>
          <w:lang w:val="es-MX" w:eastAsia="en-US"/>
        </w:rPr>
        <w:t>t</w:t>
      </w:r>
      <w:r w:rsidR="008A4661" w:rsidRPr="00D70C29">
        <w:rPr>
          <w:rFonts w:ascii="Montserrat" w:eastAsiaTheme="minorHAnsi" w:hAnsi="Montserrat" w:cs="Arial"/>
          <w:spacing w:val="0"/>
          <w:szCs w:val="22"/>
          <w:lang w:val="es-MX" w:eastAsia="en-US"/>
        </w:rPr>
        <w:t>ransformar la vida pública del país para lograr un desarrollo incluyente</w:t>
      </w:r>
      <w:r w:rsidR="009B06E1">
        <w:rPr>
          <w:rFonts w:ascii="Montserrat" w:eastAsiaTheme="minorHAnsi" w:hAnsi="Montserrat" w:cs="Arial"/>
          <w:spacing w:val="0"/>
          <w:szCs w:val="22"/>
          <w:lang w:val="es-MX" w:eastAsia="en-US"/>
        </w:rPr>
        <w:t xml:space="preserve"> </w:t>
      </w:r>
      <w:r w:rsidR="00CC69EA" w:rsidRPr="00D70C29">
        <w:rPr>
          <w:rFonts w:ascii="Montserrat" w:eastAsiaTheme="minorHAnsi" w:hAnsi="Montserrat" w:cs="Arial"/>
          <w:spacing w:val="0"/>
          <w:szCs w:val="22"/>
          <w:lang w:val="es-MX" w:eastAsia="en-US"/>
        </w:rPr>
        <w:t>se enfoca</w:t>
      </w:r>
      <w:r w:rsidR="00843988">
        <w:rPr>
          <w:rFonts w:ascii="Montserrat" w:eastAsiaTheme="minorHAnsi" w:hAnsi="Montserrat" w:cs="Arial"/>
          <w:spacing w:val="0"/>
          <w:szCs w:val="22"/>
          <w:lang w:val="es-MX" w:eastAsia="en-US"/>
        </w:rPr>
        <w:t>n</w:t>
      </w:r>
      <w:r w:rsidR="00CC69EA" w:rsidRPr="00D70C29">
        <w:rPr>
          <w:rFonts w:ascii="Montserrat" w:eastAsiaTheme="minorHAnsi" w:hAnsi="Montserrat" w:cs="Arial"/>
          <w:spacing w:val="0"/>
          <w:szCs w:val="22"/>
          <w:lang w:val="es-MX" w:eastAsia="en-US"/>
        </w:rPr>
        <w:t xml:space="preserve"> a los siguientes ejes rectores</w:t>
      </w:r>
      <w:r w:rsidR="00CC69EA">
        <w:rPr>
          <w:rFonts w:ascii="Montserrat" w:eastAsiaTheme="minorHAnsi" w:hAnsi="Montserrat" w:cs="Arial"/>
          <w:spacing w:val="0"/>
          <w:szCs w:val="22"/>
          <w:lang w:val="es-MX" w:eastAsia="en-US"/>
        </w:rPr>
        <w:t>:</w:t>
      </w:r>
      <w:r w:rsidR="00CC69EA" w:rsidRPr="00D70C29">
        <w:rPr>
          <w:rFonts w:ascii="Montserrat" w:eastAsiaTheme="minorHAnsi" w:hAnsi="Montserrat" w:cs="Arial"/>
          <w:spacing w:val="0"/>
          <w:szCs w:val="22"/>
          <w:lang w:val="es-MX" w:eastAsia="en-US"/>
        </w:rPr>
        <w:t xml:space="preserve"> </w:t>
      </w:r>
      <w:r w:rsidR="00CC69EA">
        <w:rPr>
          <w:rFonts w:ascii="Montserrat" w:eastAsiaTheme="minorHAnsi" w:hAnsi="Montserrat" w:cs="Arial"/>
          <w:spacing w:val="0"/>
          <w:szCs w:val="22"/>
          <w:lang w:val="es-MX" w:eastAsia="en-US"/>
        </w:rPr>
        <w:t>E</w:t>
      </w:r>
      <w:r w:rsidR="00CC69EA" w:rsidRPr="00D70C29">
        <w:rPr>
          <w:rFonts w:ascii="Montserrat" w:eastAsiaTheme="minorHAnsi" w:hAnsi="Montserrat" w:cs="Arial"/>
          <w:spacing w:val="0"/>
          <w:szCs w:val="22"/>
          <w:lang w:val="es-MX" w:eastAsia="en-US"/>
        </w:rPr>
        <w:t>l Eje</w:t>
      </w:r>
      <w:r w:rsidR="00CC69EA">
        <w:rPr>
          <w:rFonts w:ascii="Montserrat" w:eastAsiaTheme="minorHAnsi" w:hAnsi="Montserrat" w:cs="Arial"/>
          <w:spacing w:val="0"/>
          <w:szCs w:val="22"/>
          <w:lang w:val="es-MX" w:eastAsia="en-US"/>
        </w:rPr>
        <w:t xml:space="preserve"> G</w:t>
      </w:r>
      <w:r w:rsidR="00CC69EA" w:rsidRPr="00D70C29">
        <w:rPr>
          <w:rFonts w:ascii="Montserrat" w:eastAsiaTheme="minorHAnsi" w:hAnsi="Montserrat" w:cs="Arial"/>
          <w:spacing w:val="0"/>
          <w:szCs w:val="22"/>
          <w:lang w:val="es-MX" w:eastAsia="en-US"/>
        </w:rPr>
        <w:t xml:space="preserve">eneral 3: Desarrollo económico conjuntamente con el </w:t>
      </w:r>
      <w:r w:rsidR="00CC69EA">
        <w:rPr>
          <w:rFonts w:ascii="Montserrat" w:eastAsiaTheme="minorHAnsi" w:hAnsi="Montserrat" w:cs="Arial"/>
          <w:spacing w:val="0"/>
          <w:szCs w:val="22"/>
          <w:lang w:val="es-MX" w:eastAsia="en-US"/>
        </w:rPr>
        <w:t>E</w:t>
      </w:r>
      <w:r w:rsidR="00CC69EA" w:rsidRPr="00D70C29">
        <w:rPr>
          <w:rFonts w:ascii="Montserrat" w:eastAsiaTheme="minorHAnsi" w:hAnsi="Montserrat" w:cs="Arial"/>
          <w:spacing w:val="0"/>
          <w:szCs w:val="22"/>
          <w:lang w:val="es-MX" w:eastAsia="en-US"/>
        </w:rPr>
        <w:t xml:space="preserve">je </w:t>
      </w:r>
      <w:r w:rsidR="00CC69EA">
        <w:rPr>
          <w:rFonts w:ascii="Montserrat" w:eastAsiaTheme="minorHAnsi" w:hAnsi="Montserrat" w:cs="Arial"/>
          <w:spacing w:val="0"/>
          <w:szCs w:val="22"/>
          <w:lang w:val="es-MX" w:eastAsia="en-US"/>
        </w:rPr>
        <w:t>T</w:t>
      </w:r>
      <w:r w:rsidR="00CC69EA" w:rsidRPr="00D70C29">
        <w:rPr>
          <w:rFonts w:ascii="Montserrat" w:eastAsiaTheme="minorHAnsi" w:hAnsi="Montserrat" w:cs="Arial"/>
          <w:spacing w:val="0"/>
          <w:szCs w:val="22"/>
          <w:lang w:val="es-MX" w:eastAsia="en-US"/>
        </w:rPr>
        <w:t>ransversal 3: Terr</w:t>
      </w:r>
      <w:r w:rsidR="00843988">
        <w:rPr>
          <w:rFonts w:ascii="Montserrat" w:eastAsiaTheme="minorHAnsi" w:hAnsi="Montserrat" w:cs="Arial"/>
          <w:spacing w:val="0"/>
          <w:szCs w:val="22"/>
          <w:lang w:val="es-MX" w:eastAsia="en-US"/>
        </w:rPr>
        <w:t>itorio y desarrollo sostenible, creando una alineación dentro del PND.</w:t>
      </w:r>
    </w:p>
    <w:p w14:paraId="6778482D" w14:textId="77777777" w:rsidR="005546D3" w:rsidRPr="00D70C29" w:rsidRDefault="005546D3" w:rsidP="00D70C29">
      <w:pPr>
        <w:jc w:val="both"/>
        <w:rPr>
          <w:rFonts w:ascii="Montserrat" w:eastAsiaTheme="minorHAnsi" w:hAnsi="Montserrat" w:cs="Arial"/>
          <w:spacing w:val="0"/>
          <w:szCs w:val="22"/>
          <w:lang w:val="es-MX" w:eastAsia="en-US"/>
        </w:rPr>
      </w:pPr>
    </w:p>
    <w:p w14:paraId="2A6F8154" w14:textId="5BA88A05" w:rsidR="005546D3" w:rsidRPr="00D70C29" w:rsidRDefault="00843988" w:rsidP="00D70C29">
      <w:pPr>
        <w:jc w:val="both"/>
        <w:rPr>
          <w:rFonts w:ascii="Montserrat" w:eastAsiaTheme="minorHAnsi" w:hAnsi="Montserrat" w:cs="Arial"/>
          <w:spacing w:val="0"/>
          <w:szCs w:val="22"/>
          <w:lang w:val="es-MX" w:eastAsia="en-US"/>
        </w:rPr>
      </w:pPr>
      <w:r>
        <w:rPr>
          <w:rFonts w:ascii="Montserrat" w:eastAsiaTheme="minorHAnsi" w:hAnsi="Montserrat" w:cs="Arial"/>
          <w:spacing w:val="0"/>
          <w:szCs w:val="22"/>
          <w:lang w:val="es-MX" w:eastAsia="en-US"/>
        </w:rPr>
        <w:t>De los ejes rectores e</w:t>
      </w:r>
      <w:r w:rsidR="003E12E5" w:rsidRPr="00D70C29">
        <w:rPr>
          <w:rFonts w:ascii="Montserrat" w:eastAsiaTheme="minorHAnsi" w:hAnsi="Montserrat" w:cs="Arial"/>
          <w:spacing w:val="0"/>
          <w:szCs w:val="22"/>
          <w:lang w:val="es-MX" w:eastAsia="en-US"/>
        </w:rPr>
        <w:t xml:space="preserve">l </w:t>
      </w:r>
      <w:r w:rsidR="00EC1D87">
        <w:rPr>
          <w:rFonts w:ascii="Montserrat" w:eastAsiaTheme="minorHAnsi" w:hAnsi="Montserrat" w:cs="Arial"/>
          <w:spacing w:val="0"/>
          <w:szCs w:val="22"/>
          <w:lang w:val="es-MX" w:eastAsia="en-US"/>
        </w:rPr>
        <w:t>Ej</w:t>
      </w:r>
      <w:r w:rsidR="003E12E5" w:rsidRPr="00D70C29">
        <w:rPr>
          <w:rFonts w:ascii="Montserrat" w:eastAsiaTheme="minorHAnsi" w:hAnsi="Montserrat" w:cs="Arial"/>
          <w:spacing w:val="0"/>
          <w:szCs w:val="22"/>
          <w:lang w:val="es-MX" w:eastAsia="en-US"/>
        </w:rPr>
        <w:t xml:space="preserve">e </w:t>
      </w:r>
      <w:r w:rsidR="00EC1D87">
        <w:rPr>
          <w:rFonts w:ascii="Montserrat" w:eastAsiaTheme="minorHAnsi" w:hAnsi="Montserrat" w:cs="Arial"/>
          <w:spacing w:val="0"/>
          <w:szCs w:val="22"/>
          <w:lang w:val="es-MX" w:eastAsia="en-US"/>
        </w:rPr>
        <w:t>T</w:t>
      </w:r>
      <w:r w:rsidR="003E12E5" w:rsidRPr="00D70C29">
        <w:rPr>
          <w:rFonts w:ascii="Montserrat" w:eastAsiaTheme="minorHAnsi" w:hAnsi="Montserrat" w:cs="Arial"/>
          <w:spacing w:val="0"/>
          <w:szCs w:val="22"/>
          <w:lang w:val="es-MX" w:eastAsia="en-US"/>
        </w:rPr>
        <w:t xml:space="preserve">ransversal 3 parte de un diagnóstico general donde se reconoce que toda acción que se toma en el presente incide en las capacidades de las generaciones futuras y que toda política pública actúa en un territorio, entendido este último como el espacio en donde se desarrollan las relaciones sociales y se establecen los seres humanos en los ámbitos cultural, social, político y económico. </w:t>
      </w:r>
    </w:p>
    <w:p w14:paraId="6D795F10" w14:textId="77777777" w:rsidR="005546D3" w:rsidRPr="00D70C29" w:rsidRDefault="005546D3" w:rsidP="00D70C29">
      <w:pPr>
        <w:jc w:val="both"/>
        <w:rPr>
          <w:rFonts w:ascii="Montserrat" w:eastAsiaTheme="minorHAnsi" w:hAnsi="Montserrat" w:cs="Arial"/>
          <w:spacing w:val="0"/>
          <w:szCs w:val="22"/>
          <w:lang w:val="es-MX" w:eastAsia="en-US"/>
        </w:rPr>
      </w:pPr>
    </w:p>
    <w:p w14:paraId="5BF23DB4" w14:textId="4B90AAF7" w:rsidR="005546D3" w:rsidRPr="00D70C29" w:rsidRDefault="003E12E5" w:rsidP="00D70C29">
      <w:pPr>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La falta de una adecuada comprensión del territorio y sus implicaciones puede mermar la capacidad de incidencia de las políticas públicas en el presente, mientras que ignorar las consideraciones de sostenibilidad puede limitar los alcances de éstas en el futuro. Es por ello que resulta necesario promover que las mismas contemplen un enfoque que articule el que</w:t>
      </w:r>
      <w:r w:rsidR="00A85064">
        <w:rPr>
          <w:rFonts w:ascii="Montserrat" w:eastAsiaTheme="minorHAnsi" w:hAnsi="Montserrat" w:cs="Arial"/>
          <w:spacing w:val="0"/>
          <w:szCs w:val="22"/>
          <w:lang w:val="es-MX" w:eastAsia="en-US"/>
        </w:rPr>
        <w:t xml:space="preserve"> </w:t>
      </w:r>
      <w:r w:rsidRPr="00D70C29">
        <w:rPr>
          <w:rFonts w:ascii="Montserrat" w:eastAsiaTheme="minorHAnsi" w:hAnsi="Montserrat" w:cs="Arial"/>
          <w:spacing w:val="0"/>
          <w:szCs w:val="22"/>
          <w:lang w:val="es-MX" w:eastAsia="en-US"/>
        </w:rPr>
        <w:t xml:space="preserve">hacer con el desarrollo basado en la sostenibilidad económica, social y ambiental sin comprometer las capacidades de las generaciones futuras. </w:t>
      </w:r>
    </w:p>
    <w:p w14:paraId="3062F0EF" w14:textId="77777777" w:rsidR="005546D3" w:rsidRPr="00D70C29" w:rsidRDefault="005546D3" w:rsidP="00D70C29">
      <w:pPr>
        <w:jc w:val="both"/>
        <w:rPr>
          <w:rFonts w:ascii="Montserrat" w:eastAsiaTheme="minorHAnsi" w:hAnsi="Montserrat" w:cs="Arial"/>
          <w:spacing w:val="0"/>
          <w:szCs w:val="22"/>
          <w:lang w:val="es-MX" w:eastAsia="en-US"/>
        </w:rPr>
      </w:pPr>
    </w:p>
    <w:p w14:paraId="2D91FAE4" w14:textId="5F85F05C" w:rsidR="003E12E5" w:rsidRPr="00D70C29" w:rsidRDefault="003E12E5" w:rsidP="00D70C29">
      <w:pPr>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Es fundamental considerar tanto la viabilidad financiera, fiscal y económica como el mantenimiento de la cohesión social y la conservación y protección de la biodiversidad y los ecosistemas mediante la planeación y el ordenamiento territorial.</w:t>
      </w:r>
    </w:p>
    <w:p w14:paraId="37FC6CF0" w14:textId="39F94C6F" w:rsidR="008A4661" w:rsidRPr="00D70C29" w:rsidRDefault="008A4661" w:rsidP="00D70C29">
      <w:pPr>
        <w:jc w:val="both"/>
        <w:rPr>
          <w:rFonts w:ascii="Montserrat" w:eastAsiaTheme="minorHAnsi" w:hAnsi="Montserrat" w:cs="Arial"/>
          <w:spacing w:val="0"/>
          <w:szCs w:val="22"/>
          <w:lang w:val="es-MX" w:eastAsia="en-US"/>
        </w:rPr>
      </w:pPr>
    </w:p>
    <w:p w14:paraId="2BF60C1A" w14:textId="52A20C55" w:rsidR="008A4661" w:rsidRPr="00D70C29" w:rsidRDefault="00082C85" w:rsidP="00D70C29">
      <w:pPr>
        <w:jc w:val="both"/>
        <w:rPr>
          <w:rFonts w:ascii="Montserrat" w:eastAsiaTheme="minorHAnsi" w:hAnsi="Montserrat" w:cs="Arial"/>
          <w:spacing w:val="0"/>
          <w:szCs w:val="22"/>
          <w:lang w:val="es-MX" w:eastAsia="en-US"/>
        </w:rPr>
      </w:pPr>
      <w:r>
        <w:rPr>
          <w:rFonts w:ascii="Montserrat" w:eastAsiaTheme="minorHAnsi" w:hAnsi="Montserrat" w:cs="Arial"/>
          <w:spacing w:val="0"/>
          <w:szCs w:val="22"/>
          <w:lang w:val="es-MX" w:eastAsia="en-US"/>
        </w:rPr>
        <w:t>El Ej</w:t>
      </w:r>
      <w:r w:rsidRPr="00D70C29">
        <w:rPr>
          <w:rFonts w:ascii="Montserrat" w:eastAsiaTheme="minorHAnsi" w:hAnsi="Montserrat" w:cs="Arial"/>
          <w:spacing w:val="0"/>
          <w:szCs w:val="22"/>
          <w:lang w:val="es-MX" w:eastAsia="en-US"/>
        </w:rPr>
        <w:t xml:space="preserve">e </w:t>
      </w:r>
      <w:r>
        <w:rPr>
          <w:rFonts w:ascii="Montserrat" w:eastAsiaTheme="minorHAnsi" w:hAnsi="Montserrat" w:cs="Arial"/>
          <w:spacing w:val="0"/>
          <w:szCs w:val="22"/>
          <w:lang w:val="es-MX" w:eastAsia="en-US"/>
        </w:rPr>
        <w:t>T</w:t>
      </w:r>
      <w:r w:rsidRPr="00D70C29">
        <w:rPr>
          <w:rFonts w:ascii="Montserrat" w:eastAsiaTheme="minorHAnsi" w:hAnsi="Montserrat" w:cs="Arial"/>
          <w:spacing w:val="0"/>
          <w:szCs w:val="22"/>
          <w:lang w:val="es-MX" w:eastAsia="en-US"/>
        </w:rPr>
        <w:t xml:space="preserve">ransversal 3 </w:t>
      </w:r>
      <w:r>
        <w:rPr>
          <w:rFonts w:ascii="Montserrat" w:eastAsiaTheme="minorHAnsi" w:hAnsi="Montserrat" w:cs="Arial"/>
          <w:spacing w:val="0"/>
          <w:szCs w:val="22"/>
          <w:lang w:val="es-MX" w:eastAsia="en-US"/>
        </w:rPr>
        <w:t xml:space="preserve">incluye como </w:t>
      </w:r>
      <w:r w:rsidR="003E12E5" w:rsidRPr="00D70C29">
        <w:rPr>
          <w:rFonts w:ascii="Montserrat" w:eastAsiaTheme="minorHAnsi" w:hAnsi="Montserrat" w:cs="Arial"/>
          <w:spacing w:val="0"/>
          <w:szCs w:val="22"/>
          <w:lang w:val="es-MX" w:eastAsia="en-US"/>
        </w:rPr>
        <w:t>Objetivo 3.6</w:t>
      </w:r>
      <w:r w:rsidR="005546D3" w:rsidRPr="00D70C29">
        <w:rPr>
          <w:rFonts w:ascii="Montserrat" w:eastAsiaTheme="minorHAnsi" w:hAnsi="Montserrat" w:cs="Arial"/>
          <w:spacing w:val="0"/>
          <w:szCs w:val="22"/>
          <w:lang w:val="es-MX" w:eastAsia="en-US"/>
        </w:rPr>
        <w:t>.-</w:t>
      </w:r>
      <w:r w:rsidR="003E12E5" w:rsidRPr="00D70C29">
        <w:rPr>
          <w:rFonts w:ascii="Montserrat" w:eastAsiaTheme="minorHAnsi" w:hAnsi="Montserrat" w:cs="Arial"/>
          <w:spacing w:val="0"/>
          <w:szCs w:val="22"/>
          <w:lang w:val="es-MX" w:eastAsia="en-US"/>
        </w:rPr>
        <w:t xml:space="preserve"> Desarrollar de manera transparente, una red de comunicaciones y transportes accesible, segura, eficiente, sostenible, incluyente y moderna, con visión de desarrollo regional y de redes logísticas que conecte a todas las personas, facilite el traslado de bienes y servicios, y que contribuya a salvaguardar la seguridad nacional.</w:t>
      </w:r>
    </w:p>
    <w:p w14:paraId="45958116" w14:textId="77777777" w:rsidR="005546D3" w:rsidRPr="00D70C29" w:rsidRDefault="005546D3" w:rsidP="00D70C29">
      <w:pPr>
        <w:jc w:val="both"/>
        <w:rPr>
          <w:rFonts w:ascii="Montserrat" w:eastAsiaTheme="minorHAnsi" w:hAnsi="Montserrat" w:cs="Arial"/>
          <w:spacing w:val="0"/>
          <w:szCs w:val="22"/>
          <w:lang w:val="es-MX" w:eastAsia="en-US"/>
        </w:rPr>
      </w:pPr>
    </w:p>
    <w:p w14:paraId="671CB420" w14:textId="77777777" w:rsidR="00284AA3" w:rsidRPr="00D70C29" w:rsidRDefault="003E12E5" w:rsidP="00D70C29">
      <w:pPr>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lastRenderedPageBreak/>
        <w:t>La infraestructura pública es un elemento fundamental para detonar el potencial económico de un país. Por un lado, la infraestructura social ayuda disminuyendo la disparidad de oportunidades acercando a la gente a servicios básicos como salud, educación y saneamiento. Por el otro, la infraestructura económica como carreteras, aeropuertos y puertos aumenta la capacidad productiva; reduce los costos de transacción; incrementa la actividad agropecuaria, industrial y de servicios; conecta a los pueblos y comunidades indígenas; y brinda a la sociedad más y mejores oportunidades, así como empleos mejor remunerados. México tiene un fuerte problema de desigualdad económica entre regiones y dentro de las propias</w:t>
      </w:r>
      <w:r w:rsidR="00284AA3" w:rsidRPr="00D70C29">
        <w:rPr>
          <w:rFonts w:ascii="Montserrat" w:eastAsiaTheme="minorHAnsi" w:hAnsi="Montserrat" w:cs="Arial"/>
          <w:spacing w:val="0"/>
          <w:szCs w:val="22"/>
          <w:lang w:val="es-MX" w:eastAsia="en-US"/>
        </w:rPr>
        <w:t xml:space="preserve"> </w:t>
      </w:r>
      <w:r w:rsidR="00AA2297" w:rsidRPr="00D70C29">
        <w:rPr>
          <w:rFonts w:ascii="Montserrat" w:eastAsiaTheme="minorHAnsi" w:hAnsi="Montserrat" w:cs="Arial"/>
          <w:spacing w:val="0"/>
          <w:szCs w:val="22"/>
          <w:lang w:val="es-MX" w:eastAsia="en-US"/>
        </w:rPr>
        <w:t xml:space="preserve">zonas metropolitanas. </w:t>
      </w:r>
    </w:p>
    <w:p w14:paraId="51DE5790" w14:textId="77777777" w:rsidR="00284AA3" w:rsidRPr="00D70C29" w:rsidRDefault="00284AA3" w:rsidP="00D70C29">
      <w:pPr>
        <w:jc w:val="both"/>
        <w:rPr>
          <w:rFonts w:ascii="Montserrat" w:eastAsiaTheme="minorHAnsi" w:hAnsi="Montserrat" w:cs="Arial"/>
          <w:spacing w:val="0"/>
          <w:szCs w:val="22"/>
          <w:lang w:val="es-MX" w:eastAsia="en-US"/>
        </w:rPr>
      </w:pPr>
    </w:p>
    <w:p w14:paraId="2F6E1C4F" w14:textId="77777777" w:rsidR="00082C85" w:rsidRDefault="00AA2297" w:rsidP="00D70C29">
      <w:pPr>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 xml:space="preserve">En algunas regiones, la infraestructura de transporte es precaria o inexistente, mientras que en otras se presentan problemas de capacidad, reflejo de la insuficiencia de la infraestructura disponible para cubrir las necesidades de la población. En general, persiste una falta de planeación integral de largo plazo en la construcción de infraestructura y, en particular, el país carece de un enfoque multimodal de la infraestructura de transportes. </w:t>
      </w:r>
    </w:p>
    <w:p w14:paraId="358A91B3" w14:textId="77777777" w:rsidR="00082C85" w:rsidRDefault="00082C85" w:rsidP="00D70C29">
      <w:pPr>
        <w:jc w:val="both"/>
        <w:rPr>
          <w:rFonts w:ascii="Montserrat" w:eastAsiaTheme="minorHAnsi" w:hAnsi="Montserrat" w:cs="Arial"/>
          <w:spacing w:val="0"/>
          <w:szCs w:val="22"/>
          <w:lang w:val="es-MX" w:eastAsia="en-US"/>
        </w:rPr>
      </w:pPr>
    </w:p>
    <w:p w14:paraId="2DB2ABD5" w14:textId="6516C4D8" w:rsidR="005546D3" w:rsidRPr="00D70C29" w:rsidRDefault="00AA2297" w:rsidP="00D70C29">
      <w:pPr>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 xml:space="preserve">Este enfoque se refiere a la capacidad de articular la infraestructura carretera, de autotransporte, aeropuertos, puertos y ferrocarriles para agilizar las operaciones de transbordo de mercancías de forma más rápida. </w:t>
      </w:r>
    </w:p>
    <w:p w14:paraId="3CAE1D9A" w14:textId="77777777" w:rsidR="005546D3" w:rsidRPr="00D70C29" w:rsidRDefault="005546D3" w:rsidP="00D70C29">
      <w:pPr>
        <w:jc w:val="both"/>
        <w:rPr>
          <w:rFonts w:ascii="Montserrat" w:eastAsiaTheme="minorHAnsi" w:hAnsi="Montserrat" w:cs="Arial"/>
          <w:spacing w:val="0"/>
          <w:szCs w:val="22"/>
          <w:lang w:val="es-MX" w:eastAsia="en-US"/>
        </w:rPr>
      </w:pPr>
    </w:p>
    <w:p w14:paraId="7377D01D" w14:textId="77777777" w:rsidR="005546D3" w:rsidRDefault="00AA2297" w:rsidP="00D70C29">
      <w:pPr>
        <w:jc w:val="both"/>
        <w:rPr>
          <w:rFonts w:ascii="Montserrat" w:eastAsiaTheme="minorHAnsi" w:hAnsi="Montserrat" w:cs="Arial"/>
          <w:spacing w:val="0"/>
          <w:szCs w:val="22"/>
          <w:lang w:val="es-MX" w:eastAsia="en-US"/>
        </w:rPr>
      </w:pPr>
      <w:r w:rsidRPr="006B3C08">
        <w:rPr>
          <w:rFonts w:ascii="Montserrat" w:eastAsiaTheme="minorHAnsi" w:hAnsi="Montserrat" w:cs="Arial"/>
          <w:spacing w:val="0"/>
          <w:szCs w:val="22"/>
          <w:lang w:val="es-MX" w:eastAsia="en-US"/>
        </w:rPr>
        <w:t>Estos problemas han mantenido vigente una conectividad</w:t>
      </w:r>
      <w:r w:rsidR="005546D3" w:rsidRPr="006B3C08">
        <w:rPr>
          <w:rFonts w:ascii="Montserrat" w:eastAsiaTheme="minorHAnsi" w:hAnsi="Montserrat" w:cs="Arial"/>
          <w:spacing w:val="0"/>
          <w:szCs w:val="22"/>
          <w:lang w:val="es-MX" w:eastAsia="en-US"/>
        </w:rPr>
        <w:t xml:space="preserve"> </w:t>
      </w:r>
      <w:r w:rsidRPr="006B3C08">
        <w:rPr>
          <w:rFonts w:ascii="Montserrat" w:eastAsiaTheme="minorHAnsi" w:hAnsi="Montserrat" w:cs="Arial"/>
          <w:spacing w:val="0"/>
          <w:szCs w:val="22"/>
          <w:lang w:val="es-MX" w:eastAsia="en-US"/>
        </w:rPr>
        <w:t>deficiente, impidiendo el desarrollo igualitario y equilibrado del país. En la actualidad, en materia de infraestructura, México se ubica en el lugar 58 de un total de 138 países evaluados en el marco del WEF y el Índice Global de Competitividad.</w:t>
      </w:r>
      <w:r w:rsidRPr="00D70C29">
        <w:rPr>
          <w:rFonts w:ascii="Montserrat" w:eastAsiaTheme="minorHAnsi" w:hAnsi="Montserrat" w:cs="Arial"/>
          <w:spacing w:val="0"/>
          <w:szCs w:val="22"/>
          <w:lang w:val="es-MX" w:eastAsia="en-US"/>
        </w:rPr>
        <w:t xml:space="preserve"> </w:t>
      </w:r>
    </w:p>
    <w:p w14:paraId="29AFE609" w14:textId="77777777" w:rsidR="00314B24" w:rsidRPr="00D70C29" w:rsidRDefault="00314B24" w:rsidP="00D70C29">
      <w:pPr>
        <w:jc w:val="both"/>
        <w:rPr>
          <w:rFonts w:ascii="Montserrat" w:eastAsiaTheme="minorHAnsi" w:hAnsi="Montserrat" w:cs="Arial"/>
          <w:spacing w:val="0"/>
          <w:szCs w:val="22"/>
          <w:lang w:val="es-MX" w:eastAsia="en-US"/>
        </w:rPr>
      </w:pPr>
    </w:p>
    <w:p w14:paraId="335A54A2" w14:textId="1CA5B723" w:rsidR="008A4661" w:rsidRPr="00D70C29" w:rsidRDefault="00AA2297" w:rsidP="00D70C29">
      <w:pPr>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Lo anterior indica que existen áreas de oportunidad para que las personas y los bienes transiten a su destino de manera segura, oportuna y confiable y se propicie el desarrollo económico y una plena inclusión social.</w:t>
      </w:r>
    </w:p>
    <w:p w14:paraId="1C6F7895" w14:textId="77777777" w:rsidR="005546D3" w:rsidRPr="00D70C29" w:rsidRDefault="005546D3" w:rsidP="00D70C29">
      <w:pPr>
        <w:jc w:val="both"/>
        <w:rPr>
          <w:rFonts w:ascii="Montserrat" w:eastAsiaTheme="minorHAnsi" w:hAnsi="Montserrat" w:cs="Arial"/>
          <w:spacing w:val="0"/>
          <w:szCs w:val="22"/>
          <w:lang w:val="es-MX" w:eastAsia="en-US"/>
        </w:rPr>
      </w:pPr>
    </w:p>
    <w:p w14:paraId="0056887E" w14:textId="77777777" w:rsidR="005546D3" w:rsidRPr="00D70C29" w:rsidRDefault="005546D3" w:rsidP="00D70C29">
      <w:pPr>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E</w:t>
      </w:r>
      <w:r w:rsidR="00AA2297" w:rsidRPr="00D70C29">
        <w:rPr>
          <w:rFonts w:ascii="Montserrat" w:eastAsiaTheme="minorHAnsi" w:hAnsi="Montserrat" w:cs="Arial"/>
          <w:spacing w:val="0"/>
          <w:szCs w:val="22"/>
          <w:lang w:val="es-MX" w:eastAsia="en-US"/>
        </w:rPr>
        <w:t xml:space="preserve">l Gobierno de México impulsará el desarrollo de una red de comunicaciones y transportes accesible, segura, eficiente, sostenible, incluyente y moderna, que integre a todas las regiones en la dinámica de crecimiento y conecte a las personas en todo el territorio y facilite el traslado de bienes y servicios a través del país. </w:t>
      </w:r>
    </w:p>
    <w:p w14:paraId="69F0E25B" w14:textId="77777777" w:rsidR="005546D3" w:rsidRPr="00D70C29" w:rsidRDefault="005546D3" w:rsidP="00D70C29">
      <w:pPr>
        <w:jc w:val="both"/>
        <w:rPr>
          <w:rFonts w:ascii="Montserrat" w:eastAsiaTheme="minorHAnsi" w:hAnsi="Montserrat" w:cs="Arial"/>
          <w:spacing w:val="0"/>
          <w:szCs w:val="22"/>
          <w:lang w:val="es-MX" w:eastAsia="en-US"/>
        </w:rPr>
      </w:pPr>
    </w:p>
    <w:p w14:paraId="0EAEEB04" w14:textId="55760766" w:rsidR="00AA2297" w:rsidRPr="00D70C29" w:rsidRDefault="00AA2297" w:rsidP="00D70C29">
      <w:pPr>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 xml:space="preserve">Esto potenciará la competitividad de México y favorecerá un desarrollo económico equilibrado e incluyente. Para lograr el objetivo, el Gobierno de México promoverá una visión de conectividad y logística multimodal que impulse el desarrollo regional de largo plazo. Por lo anterior, se complementará la infraestructura carretera con proyectos de conexión y transferencia modal para aumentar la eficiencia en transporte de bienes y servicios. Asimismo, se impulsarán otros programas y proyectos de infraestructura </w:t>
      </w:r>
      <w:r w:rsidRPr="00D70C29">
        <w:rPr>
          <w:rFonts w:ascii="Montserrat" w:eastAsiaTheme="minorHAnsi" w:hAnsi="Montserrat" w:cs="Arial"/>
          <w:spacing w:val="0"/>
          <w:szCs w:val="22"/>
          <w:lang w:val="es-MX" w:eastAsia="en-US"/>
        </w:rPr>
        <w:lastRenderedPageBreak/>
        <w:t>multimodal, incluyendo infraestructura ferroviaria, aeroportuaria y de transporte masivo, ampliando la cobertura nacional y regional de los servicios de transporte</w:t>
      </w:r>
      <w:r w:rsidR="00E455CF">
        <w:rPr>
          <w:rFonts w:ascii="Montserrat" w:eastAsiaTheme="minorHAnsi" w:hAnsi="Montserrat" w:cs="Arial"/>
          <w:spacing w:val="0"/>
          <w:szCs w:val="22"/>
          <w:lang w:val="es-MX" w:eastAsia="en-US"/>
        </w:rPr>
        <w:t>.</w:t>
      </w:r>
    </w:p>
    <w:p w14:paraId="5D706A31" w14:textId="77777777" w:rsidR="005546D3" w:rsidRPr="00D70C29" w:rsidRDefault="005546D3" w:rsidP="00D70C29">
      <w:pPr>
        <w:jc w:val="both"/>
        <w:rPr>
          <w:rFonts w:ascii="Montserrat" w:eastAsiaTheme="minorHAnsi" w:hAnsi="Montserrat" w:cs="Arial"/>
          <w:spacing w:val="0"/>
          <w:szCs w:val="22"/>
          <w:lang w:val="es-MX" w:eastAsia="en-US"/>
        </w:rPr>
      </w:pPr>
    </w:p>
    <w:p w14:paraId="15035111" w14:textId="23BDD802" w:rsidR="00AA2297" w:rsidRPr="00D70C29" w:rsidRDefault="00AA2297" w:rsidP="00D70C29">
      <w:pPr>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Para apuntalar el potencial de la red de infraestructura de transportes como un detonador de productividad y crecimiento económico, el gobierno promoverá el establecimiento de conjuntos industriales y centros de desarrollo alrededor de los puertos.</w:t>
      </w:r>
    </w:p>
    <w:p w14:paraId="0E453DD1" w14:textId="77777777" w:rsidR="006B3C08" w:rsidRDefault="006B3C08" w:rsidP="006B3C08">
      <w:pPr>
        <w:jc w:val="both"/>
        <w:rPr>
          <w:rFonts w:ascii="Montserrat" w:eastAsiaTheme="minorHAnsi" w:hAnsi="Montserrat" w:cs="Arial"/>
          <w:spacing w:val="0"/>
          <w:szCs w:val="22"/>
          <w:lang w:val="es-MX" w:eastAsia="en-US"/>
        </w:rPr>
      </w:pPr>
    </w:p>
    <w:p w14:paraId="5B2F2E23" w14:textId="47775826" w:rsidR="00284AA3" w:rsidRPr="00D70C29" w:rsidRDefault="006B3C08" w:rsidP="00D70C29">
      <w:pPr>
        <w:jc w:val="both"/>
        <w:rPr>
          <w:rFonts w:ascii="Montserrat" w:eastAsiaTheme="minorHAnsi" w:hAnsi="Montserrat" w:cs="Arial"/>
          <w:spacing w:val="0"/>
          <w:szCs w:val="22"/>
          <w:lang w:val="es-MX" w:eastAsia="en-US"/>
        </w:rPr>
      </w:pPr>
      <w:r>
        <w:rPr>
          <w:rFonts w:ascii="Montserrat" w:eastAsiaTheme="minorHAnsi" w:hAnsi="Montserrat" w:cs="Arial"/>
          <w:spacing w:val="0"/>
          <w:szCs w:val="22"/>
          <w:lang w:val="es-MX" w:eastAsia="en-US"/>
        </w:rPr>
        <w:t>Es de destacar que d</w:t>
      </w:r>
      <w:r w:rsidR="00365788" w:rsidRPr="00D70C29">
        <w:rPr>
          <w:rFonts w:ascii="Montserrat" w:eastAsiaTheme="minorHAnsi" w:hAnsi="Montserrat" w:cs="Arial"/>
          <w:spacing w:val="0"/>
          <w:szCs w:val="22"/>
          <w:lang w:val="es-MX" w:eastAsia="en-US"/>
        </w:rPr>
        <w:t xml:space="preserve">entro de la infraestructura de transportes </w:t>
      </w:r>
      <w:r>
        <w:rPr>
          <w:rFonts w:ascii="Montserrat" w:eastAsiaTheme="minorHAnsi" w:hAnsi="Montserrat" w:cs="Arial"/>
          <w:spacing w:val="0"/>
          <w:szCs w:val="22"/>
          <w:lang w:val="es-MX" w:eastAsia="en-US"/>
        </w:rPr>
        <w:t xml:space="preserve">en la red de carreteras se </w:t>
      </w:r>
      <w:r w:rsidR="00365788" w:rsidRPr="00D70C29">
        <w:rPr>
          <w:rFonts w:ascii="Montserrat" w:eastAsiaTheme="minorHAnsi" w:hAnsi="Montserrat" w:cs="Arial"/>
          <w:spacing w:val="0"/>
          <w:szCs w:val="22"/>
          <w:lang w:val="es-MX" w:eastAsia="en-US"/>
        </w:rPr>
        <w:t xml:space="preserve">transporta </w:t>
      </w:r>
      <w:r>
        <w:rPr>
          <w:rFonts w:ascii="Montserrat" w:eastAsiaTheme="minorHAnsi" w:hAnsi="Montserrat" w:cs="Arial"/>
          <w:spacing w:val="0"/>
          <w:szCs w:val="22"/>
          <w:lang w:val="es-MX" w:eastAsia="en-US"/>
        </w:rPr>
        <w:t xml:space="preserve">el </w:t>
      </w:r>
      <w:r w:rsidR="00365788" w:rsidRPr="00D70C29">
        <w:rPr>
          <w:rFonts w:ascii="Montserrat" w:eastAsiaTheme="minorHAnsi" w:hAnsi="Montserrat" w:cs="Arial"/>
          <w:spacing w:val="0"/>
          <w:szCs w:val="22"/>
          <w:lang w:val="es-MX" w:eastAsia="en-US"/>
        </w:rPr>
        <w:t xml:space="preserve">96% de los pasajeros a nivel nacional y </w:t>
      </w:r>
      <w:r>
        <w:rPr>
          <w:rFonts w:ascii="Montserrat" w:eastAsiaTheme="minorHAnsi" w:hAnsi="Montserrat" w:cs="Arial"/>
          <w:spacing w:val="0"/>
          <w:szCs w:val="22"/>
          <w:lang w:val="es-MX" w:eastAsia="en-US"/>
        </w:rPr>
        <w:t xml:space="preserve">el </w:t>
      </w:r>
      <w:r w:rsidR="00365788" w:rsidRPr="00D70C29">
        <w:rPr>
          <w:rFonts w:ascii="Montserrat" w:eastAsiaTheme="minorHAnsi" w:hAnsi="Montserrat" w:cs="Arial"/>
          <w:spacing w:val="0"/>
          <w:szCs w:val="22"/>
          <w:lang w:val="es-MX" w:eastAsia="en-US"/>
        </w:rPr>
        <w:t xml:space="preserve">56% del volumen de carga. </w:t>
      </w:r>
    </w:p>
    <w:p w14:paraId="0A32AB80" w14:textId="77777777" w:rsidR="00284AA3" w:rsidRPr="00D70C29" w:rsidRDefault="00284AA3" w:rsidP="00D70C29">
      <w:pPr>
        <w:jc w:val="both"/>
        <w:rPr>
          <w:rFonts w:ascii="Montserrat" w:eastAsiaTheme="minorHAnsi" w:hAnsi="Montserrat" w:cs="Arial"/>
          <w:spacing w:val="0"/>
          <w:szCs w:val="22"/>
          <w:lang w:val="es-MX" w:eastAsia="en-US"/>
        </w:rPr>
      </w:pPr>
    </w:p>
    <w:p w14:paraId="2EB83695" w14:textId="128F4D91" w:rsidR="00365788" w:rsidRDefault="00365788" w:rsidP="00D70C29">
      <w:pPr>
        <w:pStyle w:val="Default"/>
        <w:jc w:val="both"/>
        <w:rPr>
          <w:rFonts w:ascii="Montserrat" w:eastAsiaTheme="minorHAnsi" w:hAnsi="Montserrat"/>
          <w:color w:val="auto"/>
          <w:sz w:val="22"/>
          <w:szCs w:val="22"/>
          <w:lang w:eastAsia="en-US"/>
        </w:rPr>
      </w:pPr>
      <w:r w:rsidRPr="00D70C29">
        <w:rPr>
          <w:rFonts w:ascii="Montserrat" w:eastAsiaTheme="minorHAnsi" w:hAnsi="Montserrat"/>
          <w:color w:val="auto"/>
          <w:sz w:val="22"/>
          <w:szCs w:val="22"/>
          <w:lang w:eastAsia="en-US"/>
        </w:rPr>
        <w:t xml:space="preserve">Para alcanzar el objetivo se propone </w:t>
      </w:r>
      <w:r w:rsidR="00677E7A" w:rsidRPr="00D70C29">
        <w:rPr>
          <w:rFonts w:ascii="Montserrat" w:eastAsiaTheme="minorHAnsi" w:hAnsi="Montserrat"/>
          <w:color w:val="auto"/>
          <w:sz w:val="22"/>
          <w:szCs w:val="22"/>
          <w:lang w:eastAsia="en-US"/>
        </w:rPr>
        <w:t>entre otras</w:t>
      </w:r>
      <w:r w:rsidR="006B3C08">
        <w:rPr>
          <w:rFonts w:ascii="Montserrat" w:eastAsiaTheme="minorHAnsi" w:hAnsi="Montserrat"/>
          <w:color w:val="auto"/>
          <w:sz w:val="22"/>
          <w:szCs w:val="22"/>
          <w:lang w:eastAsia="en-US"/>
        </w:rPr>
        <w:t>, la</w:t>
      </w:r>
      <w:r w:rsidR="00677E7A" w:rsidRPr="00D70C29">
        <w:rPr>
          <w:rFonts w:ascii="Montserrat" w:eastAsiaTheme="minorHAnsi" w:hAnsi="Montserrat"/>
          <w:color w:val="auto"/>
          <w:sz w:val="22"/>
          <w:szCs w:val="22"/>
          <w:lang w:eastAsia="en-US"/>
        </w:rPr>
        <w:t xml:space="preserve"> estrategia</w:t>
      </w:r>
      <w:r w:rsidRPr="00D70C29">
        <w:rPr>
          <w:rFonts w:ascii="Montserrat" w:eastAsiaTheme="minorHAnsi" w:hAnsi="Montserrat"/>
          <w:color w:val="auto"/>
          <w:sz w:val="22"/>
          <w:szCs w:val="22"/>
          <w:lang w:eastAsia="en-US"/>
        </w:rPr>
        <w:t xml:space="preserve"> 3.6.3</w:t>
      </w:r>
      <w:r w:rsidR="00677E7A" w:rsidRPr="00D70C29">
        <w:rPr>
          <w:rFonts w:ascii="Montserrat" w:eastAsiaTheme="minorHAnsi" w:hAnsi="Montserrat"/>
          <w:color w:val="auto"/>
          <w:sz w:val="22"/>
          <w:szCs w:val="22"/>
          <w:lang w:eastAsia="en-US"/>
        </w:rPr>
        <w:t>:</w:t>
      </w:r>
      <w:r w:rsidRPr="00D70C29">
        <w:rPr>
          <w:rFonts w:ascii="Montserrat" w:eastAsiaTheme="minorHAnsi" w:hAnsi="Montserrat"/>
          <w:color w:val="auto"/>
          <w:sz w:val="22"/>
          <w:szCs w:val="22"/>
          <w:lang w:eastAsia="en-US"/>
        </w:rPr>
        <w:t xml:space="preserve"> Desarrollar una infraestructura de transporte accesible, con enfoque multimodal (ferroviario, aeroportuario, transporte marítimo, transporte masivo), sostenible, a costos competitivos y accesibles que amplíe la cobertura del transporte nacional y regional.</w:t>
      </w:r>
    </w:p>
    <w:p w14:paraId="389B72B3" w14:textId="77777777" w:rsidR="00E455CF" w:rsidRPr="00D70C29" w:rsidRDefault="00E455CF" w:rsidP="00D70C29">
      <w:pPr>
        <w:pStyle w:val="Default"/>
        <w:jc w:val="both"/>
        <w:rPr>
          <w:rFonts w:ascii="Montserrat" w:eastAsiaTheme="minorHAnsi" w:hAnsi="Montserrat"/>
          <w:color w:val="auto"/>
          <w:sz w:val="22"/>
          <w:szCs w:val="22"/>
          <w:lang w:eastAsia="en-US"/>
        </w:rPr>
      </w:pPr>
    </w:p>
    <w:p w14:paraId="150D85C1" w14:textId="77777777" w:rsidR="006F14C5" w:rsidRPr="006F14C5" w:rsidRDefault="006F14C5" w:rsidP="006F14C5">
      <w:pPr>
        <w:pStyle w:val="Default"/>
        <w:jc w:val="both"/>
        <w:rPr>
          <w:rFonts w:ascii="Montserrat" w:eastAsiaTheme="minorHAnsi" w:hAnsi="Montserrat"/>
          <w:color w:val="auto"/>
          <w:sz w:val="22"/>
          <w:szCs w:val="22"/>
          <w:lang w:eastAsia="en-US"/>
        </w:rPr>
      </w:pPr>
      <w:r w:rsidRPr="006F14C5">
        <w:rPr>
          <w:rFonts w:ascii="Montserrat" w:eastAsiaTheme="minorHAnsi" w:hAnsi="Montserrat"/>
          <w:color w:val="auto"/>
          <w:sz w:val="22"/>
          <w:szCs w:val="22"/>
          <w:lang w:eastAsia="en-US"/>
        </w:rPr>
        <w:t xml:space="preserve">Para el caso del proyecto de la Ampliación de la Línea 12 del STC, tramo: </w:t>
      </w:r>
      <w:proofErr w:type="spellStart"/>
      <w:r w:rsidRPr="006F14C5">
        <w:rPr>
          <w:rFonts w:ascii="Montserrat" w:eastAsiaTheme="minorHAnsi" w:hAnsi="Montserrat"/>
          <w:color w:val="auto"/>
          <w:sz w:val="22"/>
          <w:szCs w:val="22"/>
          <w:lang w:eastAsia="en-US"/>
        </w:rPr>
        <w:t>Mixcoac</w:t>
      </w:r>
      <w:proofErr w:type="spellEnd"/>
      <w:r w:rsidRPr="006F14C5">
        <w:rPr>
          <w:rFonts w:ascii="Montserrat" w:eastAsiaTheme="minorHAnsi" w:hAnsi="Montserrat"/>
          <w:color w:val="auto"/>
          <w:sz w:val="22"/>
          <w:szCs w:val="22"/>
          <w:lang w:eastAsia="en-US"/>
        </w:rPr>
        <w:t xml:space="preserve"> – Observatorio, la problemática a atender es que el sur-oriente y el poniente de la Ciudad de México interactúan estrechamente, pero a diferencia de otras zonas, la población no cuenta con vías de acceso que comuniquen de mejor forma estas dos áreas geográficas. La Línea 12 del Metro ofrece servicio hasta la estación </w:t>
      </w:r>
      <w:proofErr w:type="spellStart"/>
      <w:r w:rsidRPr="006F14C5">
        <w:rPr>
          <w:rFonts w:ascii="Montserrat" w:eastAsiaTheme="minorHAnsi" w:hAnsi="Montserrat"/>
          <w:color w:val="auto"/>
          <w:sz w:val="22"/>
          <w:szCs w:val="22"/>
          <w:lang w:eastAsia="en-US"/>
        </w:rPr>
        <w:t>Mixcoac</w:t>
      </w:r>
      <w:proofErr w:type="spellEnd"/>
      <w:r w:rsidRPr="006F14C5">
        <w:rPr>
          <w:rFonts w:ascii="Montserrat" w:eastAsiaTheme="minorHAnsi" w:hAnsi="Montserrat"/>
          <w:color w:val="auto"/>
          <w:sz w:val="22"/>
          <w:szCs w:val="22"/>
          <w:lang w:eastAsia="en-US"/>
        </w:rPr>
        <w:t xml:space="preserve"> y a partir de ahí no hay una opción de viaje única que satisfaga la demanda que se dirige al área de influencia. La oferta actual obliga a los usuarios de transporte a buscar alternativas de viaje (Metro, Autobús o Microbús) para llegar a su destino final, lo cual implica transbordos y mayores costos de viaje, lo que incrementa los tiempos de traslado, complica las vialidades, afecta la movilidad en el área y lesiona la economía de los usuarios. </w:t>
      </w:r>
    </w:p>
    <w:p w14:paraId="42D10C63" w14:textId="77777777" w:rsidR="006F14C5" w:rsidRPr="006F14C5" w:rsidRDefault="006F14C5" w:rsidP="006F14C5">
      <w:pPr>
        <w:pStyle w:val="Default"/>
        <w:jc w:val="both"/>
        <w:rPr>
          <w:rFonts w:ascii="Montserrat" w:eastAsiaTheme="minorHAnsi" w:hAnsi="Montserrat"/>
          <w:color w:val="auto"/>
          <w:sz w:val="22"/>
          <w:szCs w:val="22"/>
          <w:lang w:eastAsia="en-US"/>
        </w:rPr>
      </w:pPr>
    </w:p>
    <w:p w14:paraId="68D5128C" w14:textId="77777777" w:rsidR="006F14C5" w:rsidRPr="006F14C5" w:rsidRDefault="006F14C5" w:rsidP="006F14C5">
      <w:pPr>
        <w:pStyle w:val="Default"/>
        <w:jc w:val="both"/>
        <w:rPr>
          <w:rFonts w:ascii="Montserrat" w:eastAsiaTheme="minorHAnsi" w:hAnsi="Montserrat"/>
          <w:color w:val="auto"/>
          <w:sz w:val="22"/>
          <w:szCs w:val="22"/>
          <w:lang w:eastAsia="en-US"/>
        </w:rPr>
      </w:pPr>
      <w:r w:rsidRPr="006F14C5">
        <w:rPr>
          <w:rFonts w:ascii="Montserrat" w:eastAsiaTheme="minorHAnsi" w:hAnsi="Montserrat"/>
          <w:color w:val="auto"/>
          <w:sz w:val="22"/>
          <w:szCs w:val="22"/>
          <w:lang w:eastAsia="en-US"/>
        </w:rPr>
        <w:t>Los principales problemas identificados son:</w:t>
      </w:r>
    </w:p>
    <w:p w14:paraId="2BD67F98" w14:textId="77777777" w:rsidR="006F14C5" w:rsidRDefault="006F14C5" w:rsidP="006F14C5">
      <w:pPr>
        <w:pStyle w:val="Default"/>
        <w:jc w:val="both"/>
        <w:rPr>
          <w:rFonts w:ascii="Montserrat" w:eastAsiaTheme="minorHAnsi" w:hAnsi="Montserrat"/>
          <w:color w:val="auto"/>
          <w:sz w:val="22"/>
          <w:szCs w:val="22"/>
          <w:lang w:eastAsia="en-US"/>
        </w:rPr>
      </w:pPr>
    </w:p>
    <w:p w14:paraId="0A6B9B72" w14:textId="77777777" w:rsidR="006F14C5" w:rsidRDefault="006F14C5" w:rsidP="00475665">
      <w:pPr>
        <w:pStyle w:val="Default"/>
        <w:numPr>
          <w:ilvl w:val="0"/>
          <w:numId w:val="18"/>
        </w:numPr>
        <w:jc w:val="both"/>
        <w:rPr>
          <w:rFonts w:ascii="Montserrat" w:eastAsiaTheme="minorHAnsi" w:hAnsi="Montserrat"/>
          <w:color w:val="auto"/>
          <w:sz w:val="22"/>
          <w:szCs w:val="22"/>
          <w:lang w:eastAsia="en-US"/>
        </w:rPr>
      </w:pPr>
      <w:r w:rsidRPr="00532FDB">
        <w:rPr>
          <w:rFonts w:ascii="Montserrat" w:eastAsiaTheme="minorHAnsi" w:hAnsi="Montserrat"/>
          <w:color w:val="auto"/>
          <w:sz w:val="22"/>
          <w:szCs w:val="22"/>
          <w:lang w:eastAsia="en-US"/>
        </w:rPr>
        <w:t>Altos tiempos de recorrido.</w:t>
      </w:r>
    </w:p>
    <w:p w14:paraId="67F62673" w14:textId="77777777" w:rsidR="006F14C5" w:rsidRDefault="006F14C5" w:rsidP="00475665">
      <w:pPr>
        <w:pStyle w:val="Default"/>
        <w:numPr>
          <w:ilvl w:val="0"/>
          <w:numId w:val="18"/>
        </w:numPr>
        <w:jc w:val="both"/>
        <w:rPr>
          <w:rFonts w:ascii="Montserrat" w:eastAsiaTheme="minorHAnsi" w:hAnsi="Montserrat"/>
          <w:color w:val="auto"/>
          <w:sz w:val="22"/>
          <w:szCs w:val="22"/>
          <w:lang w:eastAsia="en-US"/>
        </w:rPr>
      </w:pPr>
      <w:r w:rsidRPr="00532FDB">
        <w:rPr>
          <w:rFonts w:ascii="Montserrat" w:eastAsiaTheme="minorHAnsi" w:hAnsi="Montserrat"/>
          <w:color w:val="auto"/>
          <w:sz w:val="22"/>
          <w:szCs w:val="22"/>
          <w:lang w:eastAsia="en-US"/>
        </w:rPr>
        <w:t>Altos costos de operación vehicular.</w:t>
      </w:r>
    </w:p>
    <w:p w14:paraId="45C7EA6D" w14:textId="77777777" w:rsidR="006F14C5" w:rsidRDefault="006F14C5" w:rsidP="00475665">
      <w:pPr>
        <w:pStyle w:val="Default"/>
        <w:numPr>
          <w:ilvl w:val="0"/>
          <w:numId w:val="18"/>
        </w:numPr>
        <w:jc w:val="both"/>
        <w:rPr>
          <w:rFonts w:ascii="Montserrat" w:eastAsiaTheme="minorHAnsi" w:hAnsi="Montserrat"/>
          <w:color w:val="auto"/>
          <w:sz w:val="22"/>
          <w:szCs w:val="22"/>
          <w:lang w:eastAsia="en-US"/>
        </w:rPr>
      </w:pPr>
      <w:r w:rsidRPr="00532FDB">
        <w:rPr>
          <w:rFonts w:ascii="Montserrat" w:eastAsiaTheme="minorHAnsi" w:hAnsi="Montserrat"/>
          <w:color w:val="auto"/>
          <w:sz w:val="22"/>
          <w:szCs w:val="22"/>
          <w:lang w:eastAsia="en-US"/>
        </w:rPr>
        <w:t>Sobre oferta de las rutas.</w:t>
      </w:r>
    </w:p>
    <w:p w14:paraId="025CAF66" w14:textId="77777777" w:rsidR="006F14C5" w:rsidRDefault="006F14C5" w:rsidP="00475665">
      <w:pPr>
        <w:pStyle w:val="Default"/>
        <w:numPr>
          <w:ilvl w:val="0"/>
          <w:numId w:val="18"/>
        </w:numPr>
        <w:jc w:val="both"/>
        <w:rPr>
          <w:rFonts w:ascii="Montserrat" w:eastAsiaTheme="minorHAnsi" w:hAnsi="Montserrat"/>
          <w:color w:val="auto"/>
          <w:sz w:val="22"/>
          <w:szCs w:val="22"/>
          <w:lang w:eastAsia="en-US"/>
        </w:rPr>
      </w:pPr>
      <w:r w:rsidRPr="00532FDB">
        <w:rPr>
          <w:rFonts w:ascii="Montserrat" w:eastAsiaTheme="minorHAnsi" w:hAnsi="Montserrat"/>
          <w:color w:val="auto"/>
          <w:sz w:val="22"/>
          <w:szCs w:val="22"/>
          <w:lang w:eastAsia="en-US"/>
        </w:rPr>
        <w:t>Otros problemas: desorganización en la operación del transporte, altas emisiones de CO2 y saturación de las vialidades.</w:t>
      </w:r>
    </w:p>
    <w:p w14:paraId="0A5CD773" w14:textId="77777777" w:rsidR="006F14C5" w:rsidRDefault="006F14C5" w:rsidP="00475665">
      <w:pPr>
        <w:pStyle w:val="Default"/>
        <w:numPr>
          <w:ilvl w:val="0"/>
          <w:numId w:val="18"/>
        </w:numPr>
        <w:jc w:val="both"/>
        <w:rPr>
          <w:rFonts w:ascii="Montserrat" w:eastAsiaTheme="minorHAnsi" w:hAnsi="Montserrat"/>
          <w:color w:val="auto"/>
          <w:sz w:val="22"/>
          <w:szCs w:val="22"/>
          <w:lang w:eastAsia="en-US"/>
        </w:rPr>
      </w:pPr>
      <w:r w:rsidRPr="00532FDB">
        <w:rPr>
          <w:rFonts w:ascii="Montserrat" w:eastAsiaTheme="minorHAnsi" w:hAnsi="Montserrat"/>
          <w:color w:val="auto"/>
          <w:sz w:val="22"/>
          <w:szCs w:val="22"/>
          <w:lang w:eastAsia="en-US"/>
        </w:rPr>
        <w:t>El periférico es una frontera que complica el traslado oriente – poniente y viceversa.</w:t>
      </w:r>
    </w:p>
    <w:p w14:paraId="7A918261" w14:textId="26C21B43" w:rsidR="006F14C5" w:rsidRPr="00532FDB" w:rsidRDefault="006F14C5" w:rsidP="00475665">
      <w:pPr>
        <w:pStyle w:val="Default"/>
        <w:numPr>
          <w:ilvl w:val="0"/>
          <w:numId w:val="18"/>
        </w:numPr>
        <w:jc w:val="both"/>
        <w:rPr>
          <w:rFonts w:ascii="Montserrat" w:eastAsiaTheme="minorHAnsi" w:hAnsi="Montserrat"/>
          <w:color w:val="auto"/>
          <w:sz w:val="22"/>
          <w:szCs w:val="22"/>
          <w:lang w:eastAsia="en-US"/>
        </w:rPr>
      </w:pPr>
      <w:r w:rsidRPr="00532FDB">
        <w:rPr>
          <w:rFonts w:ascii="Montserrat" w:eastAsiaTheme="minorHAnsi" w:hAnsi="Montserrat"/>
          <w:color w:val="auto"/>
          <w:sz w:val="22"/>
          <w:szCs w:val="22"/>
          <w:lang w:eastAsia="en-US"/>
        </w:rPr>
        <w:t>No existe una vía alterna para desfogar a los futuros usuarios provenientes del Tren Interurbano México – Toluca con destino al CETRAM Observatorio, que se incorporarán a la red del Metro.</w:t>
      </w:r>
    </w:p>
    <w:p w14:paraId="3B43CAC9" w14:textId="77777777" w:rsidR="006F14C5" w:rsidRPr="006F14C5" w:rsidRDefault="006F14C5" w:rsidP="006F14C5">
      <w:pPr>
        <w:pStyle w:val="Default"/>
        <w:jc w:val="both"/>
        <w:rPr>
          <w:rFonts w:ascii="Montserrat" w:eastAsiaTheme="minorHAnsi" w:hAnsi="Montserrat"/>
          <w:color w:val="auto"/>
          <w:sz w:val="22"/>
          <w:szCs w:val="22"/>
          <w:lang w:eastAsia="en-US"/>
        </w:rPr>
      </w:pPr>
    </w:p>
    <w:p w14:paraId="2B3746D0" w14:textId="32C74B20" w:rsidR="00484CAA" w:rsidRDefault="006F14C5" w:rsidP="006F14C5">
      <w:pPr>
        <w:pStyle w:val="Default"/>
        <w:jc w:val="both"/>
        <w:rPr>
          <w:rFonts w:ascii="Montserrat" w:eastAsiaTheme="minorHAnsi" w:hAnsi="Montserrat"/>
          <w:color w:val="auto"/>
          <w:sz w:val="22"/>
          <w:szCs w:val="22"/>
          <w:lang w:eastAsia="en-US"/>
        </w:rPr>
      </w:pPr>
      <w:r w:rsidRPr="006F14C5">
        <w:rPr>
          <w:rFonts w:ascii="Montserrat" w:eastAsiaTheme="minorHAnsi" w:hAnsi="Montserrat"/>
          <w:color w:val="auto"/>
          <w:sz w:val="22"/>
          <w:szCs w:val="22"/>
          <w:lang w:eastAsia="en-US"/>
        </w:rPr>
        <w:t xml:space="preserve">Para atender las problemáticas referidas, el Gobierno Federal ha transferido recursos desde el Ejercicio Fiscal 2013, mediante la firma de Convenios de Coordinación en materia de </w:t>
      </w:r>
      <w:r w:rsidRPr="006F14C5">
        <w:rPr>
          <w:rFonts w:ascii="Montserrat" w:eastAsiaTheme="minorHAnsi" w:hAnsi="Montserrat"/>
          <w:color w:val="auto"/>
          <w:sz w:val="22"/>
          <w:szCs w:val="22"/>
          <w:lang w:eastAsia="en-US"/>
        </w:rPr>
        <w:lastRenderedPageBreak/>
        <w:t>Reasignación de Recursos entre la Dependencia y el Gobierno de la Ciudad de México [antes, Gobierno del Distrito Federal (GDF)].</w:t>
      </w:r>
    </w:p>
    <w:p w14:paraId="2299D6C1" w14:textId="77777777" w:rsidR="006F14C5" w:rsidRPr="00D70C29" w:rsidRDefault="006F14C5" w:rsidP="006F14C5">
      <w:pPr>
        <w:pStyle w:val="Default"/>
        <w:jc w:val="both"/>
        <w:rPr>
          <w:rFonts w:ascii="Montserrat" w:eastAsiaTheme="minorHAnsi" w:hAnsi="Montserrat"/>
          <w:color w:val="auto"/>
          <w:sz w:val="22"/>
          <w:szCs w:val="22"/>
          <w:lang w:eastAsia="en-US"/>
        </w:rPr>
      </w:pPr>
    </w:p>
    <w:p w14:paraId="02A450CA" w14:textId="61DA4FBC" w:rsidR="00484CAA" w:rsidRPr="00D70C29" w:rsidRDefault="00484CAA" w:rsidP="00D70C29">
      <w:pPr>
        <w:pStyle w:val="Default"/>
        <w:jc w:val="both"/>
        <w:rPr>
          <w:rFonts w:ascii="Montserrat" w:eastAsiaTheme="minorHAnsi" w:hAnsi="Montserrat"/>
          <w:color w:val="auto"/>
          <w:sz w:val="22"/>
          <w:szCs w:val="22"/>
          <w:lang w:eastAsia="en-US"/>
        </w:rPr>
      </w:pPr>
      <w:r w:rsidRPr="00034233">
        <w:rPr>
          <w:rFonts w:ascii="Montserrat" w:eastAsiaTheme="minorHAnsi" w:hAnsi="Montserrat"/>
          <w:color w:val="auto"/>
          <w:sz w:val="22"/>
          <w:szCs w:val="22"/>
          <w:lang w:eastAsia="en-US"/>
        </w:rPr>
        <w:t xml:space="preserve">Los Convenios de Coordinación en Materia de Reasignación de Recursos Federales, tienen por objeto </w:t>
      </w:r>
      <w:r w:rsidR="00895573" w:rsidRPr="00034233">
        <w:rPr>
          <w:rFonts w:ascii="Montserrat" w:eastAsiaTheme="minorHAnsi" w:hAnsi="Montserrat"/>
          <w:color w:val="auto"/>
          <w:sz w:val="22"/>
          <w:szCs w:val="22"/>
          <w:lang w:eastAsia="en-US"/>
        </w:rPr>
        <w:t>de transferir</w:t>
      </w:r>
      <w:r w:rsidRPr="00034233">
        <w:rPr>
          <w:rFonts w:ascii="Montserrat" w:eastAsiaTheme="minorHAnsi" w:hAnsi="Montserrat"/>
          <w:color w:val="auto"/>
          <w:sz w:val="22"/>
          <w:szCs w:val="22"/>
          <w:lang w:eastAsia="en-US"/>
        </w:rPr>
        <w:t xml:space="preserve"> recursos presupuestarios federales a las Entidades Federativas para coordinar su participación con el Ejecutivo Federal en materia de un proyecto o programa, para reasignar a aquella la ejecución de funciones, programas o proyectos federales; determinando en el instrumento jurídico las aportaciones y aplicaciones que se dará a tales</w:t>
      </w:r>
      <w:r w:rsidRPr="00D70C29">
        <w:rPr>
          <w:rFonts w:ascii="Montserrat" w:eastAsiaTheme="minorHAnsi" w:hAnsi="Montserrat"/>
          <w:color w:val="auto"/>
          <w:sz w:val="22"/>
          <w:szCs w:val="22"/>
          <w:lang w:eastAsia="en-US"/>
        </w:rPr>
        <w:t xml:space="preserve"> recursos; con el objeto de precisar los compromisos que sobre el particular asumen la Entidad Fe</w:t>
      </w:r>
      <w:r w:rsidR="00EE31B3" w:rsidRPr="00D70C29">
        <w:rPr>
          <w:rFonts w:ascii="Montserrat" w:eastAsiaTheme="minorHAnsi" w:hAnsi="Montserrat"/>
          <w:color w:val="auto"/>
          <w:sz w:val="22"/>
          <w:szCs w:val="22"/>
          <w:lang w:eastAsia="en-US"/>
        </w:rPr>
        <w:t xml:space="preserve">derativa y el Ejecutivo Federal, estableciendo los mecanismos para el control, vigilancia, seguimiento y </w:t>
      </w:r>
      <w:r w:rsidRPr="00D70C29">
        <w:rPr>
          <w:rFonts w:ascii="Montserrat" w:eastAsiaTheme="minorHAnsi" w:hAnsi="Montserrat"/>
          <w:color w:val="auto"/>
          <w:sz w:val="22"/>
          <w:szCs w:val="22"/>
          <w:lang w:eastAsia="en-US"/>
        </w:rPr>
        <w:t xml:space="preserve">evaluación de </w:t>
      </w:r>
      <w:r w:rsidR="00EE31B3" w:rsidRPr="00D70C29">
        <w:rPr>
          <w:rFonts w:ascii="Montserrat" w:eastAsiaTheme="minorHAnsi" w:hAnsi="Montserrat"/>
          <w:color w:val="auto"/>
          <w:sz w:val="22"/>
          <w:szCs w:val="22"/>
          <w:lang w:eastAsia="en-US"/>
        </w:rPr>
        <w:t>la</w:t>
      </w:r>
      <w:r w:rsidRPr="00D70C29">
        <w:rPr>
          <w:rFonts w:ascii="Montserrat" w:eastAsiaTheme="minorHAnsi" w:hAnsi="Montserrat"/>
          <w:color w:val="auto"/>
          <w:sz w:val="22"/>
          <w:szCs w:val="22"/>
          <w:lang w:eastAsia="en-US"/>
        </w:rPr>
        <w:t xml:space="preserve"> </w:t>
      </w:r>
      <w:r w:rsidR="00EE31B3" w:rsidRPr="00D70C29">
        <w:rPr>
          <w:rFonts w:ascii="Montserrat" w:eastAsiaTheme="minorHAnsi" w:hAnsi="Montserrat"/>
          <w:color w:val="auto"/>
          <w:sz w:val="22"/>
          <w:szCs w:val="22"/>
          <w:lang w:eastAsia="en-US"/>
        </w:rPr>
        <w:t>aplicación de recursos</w:t>
      </w:r>
      <w:r w:rsidRPr="00D70C29">
        <w:rPr>
          <w:rFonts w:ascii="Montserrat" w:eastAsiaTheme="minorHAnsi" w:hAnsi="Montserrat"/>
          <w:color w:val="auto"/>
          <w:sz w:val="22"/>
          <w:szCs w:val="22"/>
          <w:lang w:eastAsia="en-US"/>
        </w:rPr>
        <w:t xml:space="preserve"> que la entidad comprueba al Ejecutivo Federal, mediante la documentación comprobatoria correspondiente. </w:t>
      </w:r>
    </w:p>
    <w:p w14:paraId="74BC03D6" w14:textId="77777777" w:rsidR="00484CAA" w:rsidRPr="00D70C29" w:rsidRDefault="00484CAA" w:rsidP="00D70C29">
      <w:pPr>
        <w:pStyle w:val="Default"/>
        <w:jc w:val="both"/>
        <w:rPr>
          <w:rFonts w:ascii="Montserrat" w:eastAsiaTheme="minorHAnsi" w:hAnsi="Montserrat"/>
          <w:color w:val="auto"/>
          <w:sz w:val="22"/>
          <w:szCs w:val="22"/>
          <w:lang w:eastAsia="en-US"/>
        </w:rPr>
      </w:pPr>
    </w:p>
    <w:p w14:paraId="12107DA6" w14:textId="6C43419F" w:rsidR="00484CAA" w:rsidRPr="00D70C29" w:rsidRDefault="00484CAA" w:rsidP="00D70C29">
      <w:pPr>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En este marco, el Ejecutivo Federal en apego al Presupu</w:t>
      </w:r>
      <w:r w:rsidR="00A24612" w:rsidRPr="00D70C29">
        <w:rPr>
          <w:rFonts w:ascii="Montserrat" w:eastAsiaTheme="minorHAnsi" w:hAnsi="Montserrat" w:cs="Arial"/>
          <w:spacing w:val="0"/>
          <w:szCs w:val="22"/>
          <w:lang w:val="es-MX" w:eastAsia="en-US"/>
        </w:rPr>
        <w:t xml:space="preserve">esto de Egresos de la Federación, </w:t>
      </w:r>
      <w:r w:rsidRPr="00D70C29">
        <w:rPr>
          <w:rFonts w:ascii="Montserrat" w:eastAsiaTheme="minorHAnsi" w:hAnsi="Montserrat" w:cs="Arial"/>
          <w:spacing w:val="0"/>
          <w:szCs w:val="22"/>
          <w:lang w:val="es-MX" w:eastAsia="en-US"/>
        </w:rPr>
        <w:t>ha transferido</w:t>
      </w:r>
      <w:r w:rsidR="00FF20FE" w:rsidRPr="00D70C29">
        <w:rPr>
          <w:rFonts w:ascii="Montserrat" w:eastAsiaTheme="minorHAnsi" w:hAnsi="Montserrat" w:cs="Arial"/>
          <w:spacing w:val="0"/>
          <w:szCs w:val="22"/>
          <w:lang w:val="es-MX" w:eastAsia="en-US"/>
        </w:rPr>
        <w:t xml:space="preserve"> en el </w:t>
      </w:r>
      <w:r w:rsidR="006F14C5">
        <w:rPr>
          <w:rFonts w:ascii="Montserrat" w:eastAsiaTheme="minorHAnsi" w:hAnsi="Montserrat" w:cs="Arial"/>
          <w:spacing w:val="0"/>
          <w:szCs w:val="22"/>
          <w:lang w:val="es-MX" w:eastAsia="en-US"/>
        </w:rPr>
        <w:t>E</w:t>
      </w:r>
      <w:r w:rsidR="00FF20FE" w:rsidRPr="00D70C29">
        <w:rPr>
          <w:rFonts w:ascii="Montserrat" w:eastAsiaTheme="minorHAnsi" w:hAnsi="Montserrat" w:cs="Arial"/>
          <w:spacing w:val="0"/>
          <w:szCs w:val="22"/>
          <w:lang w:val="es-MX" w:eastAsia="en-US"/>
        </w:rPr>
        <w:t xml:space="preserve">jercicio </w:t>
      </w:r>
      <w:r w:rsidR="006F14C5">
        <w:rPr>
          <w:rFonts w:ascii="Montserrat" w:eastAsiaTheme="minorHAnsi" w:hAnsi="Montserrat" w:cs="Arial"/>
          <w:spacing w:val="0"/>
          <w:szCs w:val="22"/>
          <w:lang w:val="es-MX" w:eastAsia="en-US"/>
        </w:rPr>
        <w:t>F</w:t>
      </w:r>
      <w:r w:rsidR="00FF20FE" w:rsidRPr="00D70C29">
        <w:rPr>
          <w:rFonts w:ascii="Montserrat" w:eastAsiaTheme="minorHAnsi" w:hAnsi="Montserrat" w:cs="Arial"/>
          <w:spacing w:val="0"/>
          <w:szCs w:val="22"/>
          <w:lang w:val="es-MX" w:eastAsia="en-US"/>
        </w:rPr>
        <w:t>iscal 2019,</w:t>
      </w:r>
      <w:r w:rsidRPr="00D70C29">
        <w:rPr>
          <w:rFonts w:ascii="Montserrat" w:eastAsiaTheme="minorHAnsi" w:hAnsi="Montserrat" w:cs="Arial"/>
          <w:spacing w:val="0"/>
          <w:szCs w:val="22"/>
          <w:lang w:val="es-MX" w:eastAsia="en-US"/>
        </w:rPr>
        <w:t xml:space="preserve"> recursos financieros mediante la firma de</w:t>
      </w:r>
      <w:r w:rsidR="006F14C5">
        <w:rPr>
          <w:rFonts w:ascii="Montserrat" w:eastAsiaTheme="minorHAnsi" w:hAnsi="Montserrat" w:cs="Arial"/>
          <w:spacing w:val="0"/>
          <w:szCs w:val="22"/>
          <w:lang w:val="es-MX" w:eastAsia="en-US"/>
        </w:rPr>
        <w:t xml:space="preserve"> un</w:t>
      </w:r>
      <w:r w:rsidRPr="00D70C29">
        <w:rPr>
          <w:rFonts w:ascii="Montserrat" w:eastAsiaTheme="minorHAnsi" w:hAnsi="Montserrat" w:cs="Arial"/>
          <w:spacing w:val="0"/>
          <w:szCs w:val="22"/>
          <w:lang w:val="es-MX" w:eastAsia="en-US"/>
        </w:rPr>
        <w:t xml:space="preserve"> Convenio de Coordinación en </w:t>
      </w:r>
      <w:r w:rsidR="006F14C5">
        <w:rPr>
          <w:rFonts w:ascii="Montserrat" w:eastAsiaTheme="minorHAnsi" w:hAnsi="Montserrat" w:cs="Arial"/>
          <w:spacing w:val="0"/>
          <w:szCs w:val="22"/>
          <w:lang w:val="es-MX" w:eastAsia="en-US"/>
        </w:rPr>
        <w:t>m</w:t>
      </w:r>
      <w:r w:rsidRPr="00D70C29">
        <w:rPr>
          <w:rFonts w:ascii="Montserrat" w:eastAsiaTheme="minorHAnsi" w:hAnsi="Montserrat" w:cs="Arial"/>
          <w:spacing w:val="0"/>
          <w:szCs w:val="22"/>
          <w:lang w:val="es-MX" w:eastAsia="en-US"/>
        </w:rPr>
        <w:t>ateria de Reasignación de R</w:t>
      </w:r>
      <w:r w:rsidR="00284AA3" w:rsidRPr="00D70C29">
        <w:rPr>
          <w:rFonts w:ascii="Montserrat" w:eastAsiaTheme="minorHAnsi" w:hAnsi="Montserrat" w:cs="Arial"/>
          <w:spacing w:val="0"/>
          <w:szCs w:val="22"/>
          <w:lang w:val="es-MX" w:eastAsia="en-US"/>
        </w:rPr>
        <w:t xml:space="preserve">ecursos, para apoyar </w:t>
      </w:r>
      <w:r w:rsidR="00FB2705" w:rsidRPr="00D70C29">
        <w:rPr>
          <w:rFonts w:ascii="Montserrat" w:eastAsiaTheme="minorHAnsi" w:hAnsi="Montserrat" w:cs="Arial"/>
          <w:spacing w:val="0"/>
          <w:szCs w:val="22"/>
          <w:lang w:val="es-MX" w:eastAsia="en-US"/>
        </w:rPr>
        <w:t>e</w:t>
      </w:r>
      <w:r w:rsidR="00284AA3" w:rsidRPr="00D70C29">
        <w:rPr>
          <w:rFonts w:ascii="Montserrat" w:eastAsiaTheme="minorHAnsi" w:hAnsi="Montserrat" w:cs="Arial"/>
          <w:spacing w:val="0"/>
          <w:szCs w:val="22"/>
          <w:lang w:val="es-MX" w:eastAsia="en-US"/>
        </w:rPr>
        <w:t>l “</w:t>
      </w:r>
      <w:r w:rsidR="006F14C5" w:rsidRPr="006F14C5">
        <w:rPr>
          <w:rFonts w:ascii="Montserrat" w:eastAsiaTheme="minorHAnsi" w:hAnsi="Montserrat" w:cs="Arial"/>
          <w:spacing w:val="0"/>
          <w:szCs w:val="22"/>
          <w:lang w:val="es-MX" w:eastAsia="en-US"/>
        </w:rPr>
        <w:t xml:space="preserve">Programa de Infraestructura del Sistema de Transporte Colectivo para el Proyecto Integral para la Ampliación de la Línea 12 </w:t>
      </w:r>
      <w:proofErr w:type="spellStart"/>
      <w:r w:rsidR="006F14C5" w:rsidRPr="006F14C5">
        <w:rPr>
          <w:rFonts w:ascii="Montserrat" w:eastAsiaTheme="minorHAnsi" w:hAnsi="Montserrat" w:cs="Arial"/>
          <w:spacing w:val="0"/>
          <w:szCs w:val="22"/>
          <w:lang w:val="es-MX" w:eastAsia="en-US"/>
        </w:rPr>
        <w:t>Mixcoac</w:t>
      </w:r>
      <w:proofErr w:type="spellEnd"/>
      <w:r w:rsidR="006F14C5" w:rsidRPr="006F14C5">
        <w:rPr>
          <w:rFonts w:ascii="Montserrat" w:eastAsiaTheme="minorHAnsi" w:hAnsi="Montserrat" w:cs="Arial"/>
          <w:spacing w:val="0"/>
          <w:szCs w:val="22"/>
          <w:lang w:val="es-MX" w:eastAsia="en-US"/>
        </w:rPr>
        <w:t xml:space="preserve"> – Observatorio y la Adecuación de la estación Observatorio de la Línea 1 para realizar la correspondencia con la Línea 12</w:t>
      </w:r>
      <w:r w:rsidR="006B3C08">
        <w:rPr>
          <w:rFonts w:ascii="Montserrat" w:eastAsiaTheme="minorHAnsi" w:hAnsi="Montserrat" w:cs="Arial"/>
          <w:spacing w:val="0"/>
          <w:szCs w:val="22"/>
          <w:lang w:val="es-MX" w:eastAsia="en-US"/>
        </w:rPr>
        <w:t>”.</w:t>
      </w:r>
    </w:p>
    <w:p w14:paraId="4F2E071C" w14:textId="77777777" w:rsidR="00222B83" w:rsidRPr="00D70C29" w:rsidRDefault="00222B83" w:rsidP="00D70C29">
      <w:pPr>
        <w:jc w:val="both"/>
        <w:rPr>
          <w:rFonts w:ascii="Montserrat" w:eastAsiaTheme="minorHAnsi" w:hAnsi="Montserrat" w:cs="Arial"/>
          <w:spacing w:val="0"/>
          <w:szCs w:val="22"/>
          <w:lang w:val="es-MX" w:eastAsia="en-US"/>
        </w:rPr>
      </w:pPr>
    </w:p>
    <w:p w14:paraId="78D213B9" w14:textId="7C23B490" w:rsidR="00B07224" w:rsidRPr="00D70C29" w:rsidRDefault="00005E59" w:rsidP="00D70C29">
      <w:pPr>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 xml:space="preserve">Con base en la </w:t>
      </w:r>
      <w:r w:rsidR="006F14C5">
        <w:rPr>
          <w:rFonts w:ascii="Montserrat" w:eastAsiaTheme="minorHAnsi" w:hAnsi="Montserrat" w:cs="Arial"/>
          <w:spacing w:val="0"/>
          <w:szCs w:val="22"/>
          <w:lang w:val="es-MX" w:eastAsia="en-US"/>
        </w:rPr>
        <w:t>Cláusula</w:t>
      </w:r>
      <w:r w:rsidRPr="00D70C29">
        <w:rPr>
          <w:rFonts w:ascii="Montserrat" w:eastAsiaTheme="minorHAnsi" w:hAnsi="Montserrat" w:cs="Arial"/>
          <w:spacing w:val="0"/>
          <w:szCs w:val="22"/>
          <w:lang w:val="es-MX" w:eastAsia="en-US"/>
        </w:rPr>
        <w:t xml:space="preserve"> N</w:t>
      </w:r>
      <w:r w:rsidR="006F14C5">
        <w:rPr>
          <w:rFonts w:ascii="Montserrat" w:eastAsiaTheme="minorHAnsi" w:hAnsi="Montserrat" w:cs="Arial"/>
          <w:spacing w:val="0"/>
          <w:szCs w:val="22"/>
          <w:lang w:val="es-MX" w:eastAsia="en-US"/>
        </w:rPr>
        <w:t xml:space="preserve">ovena </w:t>
      </w:r>
      <w:r w:rsidRPr="00D70C29">
        <w:rPr>
          <w:rFonts w:ascii="Montserrat" w:eastAsiaTheme="minorHAnsi" w:hAnsi="Montserrat" w:cs="Arial"/>
          <w:spacing w:val="0"/>
          <w:szCs w:val="22"/>
          <w:lang w:val="es-MX" w:eastAsia="en-US"/>
        </w:rPr>
        <w:t>de</w:t>
      </w:r>
      <w:r w:rsidR="00284AA3" w:rsidRPr="00D70C29">
        <w:rPr>
          <w:rFonts w:ascii="Montserrat" w:eastAsiaTheme="minorHAnsi" w:hAnsi="Montserrat" w:cs="Arial"/>
          <w:spacing w:val="0"/>
          <w:szCs w:val="22"/>
          <w:lang w:val="es-MX" w:eastAsia="en-US"/>
        </w:rPr>
        <w:t xml:space="preserve">l </w:t>
      </w:r>
      <w:r w:rsidRPr="00D70C29">
        <w:rPr>
          <w:rFonts w:ascii="Montserrat" w:eastAsiaTheme="minorHAnsi" w:hAnsi="Montserrat" w:cs="Arial"/>
          <w:spacing w:val="0"/>
          <w:szCs w:val="22"/>
          <w:lang w:val="es-MX" w:eastAsia="en-US"/>
        </w:rPr>
        <w:t xml:space="preserve">Convenio de Coordinación en </w:t>
      </w:r>
      <w:r w:rsidR="006F14C5">
        <w:rPr>
          <w:rFonts w:ascii="Montserrat" w:eastAsiaTheme="minorHAnsi" w:hAnsi="Montserrat" w:cs="Arial"/>
          <w:spacing w:val="0"/>
          <w:szCs w:val="22"/>
          <w:lang w:val="es-MX" w:eastAsia="en-US"/>
        </w:rPr>
        <w:t>m</w:t>
      </w:r>
      <w:r w:rsidRPr="00D70C29">
        <w:rPr>
          <w:rFonts w:ascii="Montserrat" w:eastAsiaTheme="minorHAnsi" w:hAnsi="Montserrat" w:cs="Arial"/>
          <w:spacing w:val="0"/>
          <w:szCs w:val="22"/>
          <w:lang w:val="es-MX" w:eastAsia="en-US"/>
        </w:rPr>
        <w:t xml:space="preserve">ateria de </w:t>
      </w:r>
      <w:r w:rsidR="00284AA3" w:rsidRPr="00D70C29">
        <w:rPr>
          <w:rFonts w:ascii="Montserrat" w:eastAsiaTheme="minorHAnsi" w:hAnsi="Montserrat" w:cs="Arial"/>
          <w:spacing w:val="0"/>
          <w:szCs w:val="22"/>
          <w:lang w:val="es-MX" w:eastAsia="en-US"/>
        </w:rPr>
        <w:t>R</w:t>
      </w:r>
      <w:r w:rsidR="00634C58" w:rsidRPr="00D70C29">
        <w:rPr>
          <w:rFonts w:ascii="Montserrat" w:eastAsiaTheme="minorHAnsi" w:hAnsi="Montserrat" w:cs="Arial"/>
          <w:spacing w:val="0"/>
          <w:szCs w:val="22"/>
          <w:lang w:val="es-MX" w:eastAsia="en-US"/>
        </w:rPr>
        <w:t>easignación</w:t>
      </w:r>
      <w:r w:rsidR="00284AA3" w:rsidRPr="00D70C29">
        <w:rPr>
          <w:rFonts w:ascii="Montserrat" w:eastAsiaTheme="minorHAnsi" w:hAnsi="Montserrat" w:cs="Arial"/>
          <w:spacing w:val="0"/>
          <w:szCs w:val="22"/>
          <w:lang w:val="es-MX" w:eastAsia="en-US"/>
        </w:rPr>
        <w:t xml:space="preserve"> de R</w:t>
      </w:r>
      <w:r w:rsidR="006579AF" w:rsidRPr="00D70C29">
        <w:rPr>
          <w:rFonts w:ascii="Montserrat" w:eastAsiaTheme="minorHAnsi" w:hAnsi="Montserrat" w:cs="Arial"/>
          <w:spacing w:val="0"/>
          <w:szCs w:val="22"/>
          <w:lang w:val="es-MX" w:eastAsia="en-US"/>
        </w:rPr>
        <w:t xml:space="preserve">ecursos para </w:t>
      </w:r>
      <w:r w:rsidR="00284AA3" w:rsidRPr="00D70C29">
        <w:rPr>
          <w:rFonts w:ascii="Montserrat" w:eastAsiaTheme="minorHAnsi" w:hAnsi="Montserrat" w:cs="Arial"/>
          <w:spacing w:val="0"/>
          <w:szCs w:val="22"/>
          <w:lang w:val="es-MX" w:eastAsia="en-US"/>
        </w:rPr>
        <w:t xml:space="preserve">el </w:t>
      </w:r>
      <w:r w:rsidR="00B70F77" w:rsidRPr="00D70C29">
        <w:rPr>
          <w:rFonts w:ascii="Montserrat" w:eastAsiaTheme="minorHAnsi" w:hAnsi="Montserrat" w:cs="Arial"/>
          <w:spacing w:val="0"/>
          <w:szCs w:val="22"/>
          <w:lang w:val="es-MX" w:eastAsia="en-US"/>
        </w:rPr>
        <w:t xml:space="preserve">Programa </w:t>
      </w:r>
      <w:r w:rsidR="006F14C5">
        <w:rPr>
          <w:rFonts w:ascii="Montserrat" w:eastAsiaTheme="minorHAnsi" w:hAnsi="Montserrat" w:cs="Arial"/>
          <w:spacing w:val="0"/>
          <w:szCs w:val="22"/>
          <w:lang w:val="es-MX" w:eastAsia="en-US"/>
        </w:rPr>
        <w:t>antes mencionado</w:t>
      </w:r>
      <w:r w:rsidR="00FF20FE" w:rsidRPr="00D70C29">
        <w:rPr>
          <w:rFonts w:ascii="Montserrat" w:eastAsiaTheme="minorHAnsi" w:hAnsi="Montserrat" w:cs="Arial"/>
          <w:spacing w:val="0"/>
          <w:szCs w:val="22"/>
          <w:lang w:val="es-MX" w:eastAsia="en-US"/>
        </w:rPr>
        <w:t>, la Dirección Gen</w:t>
      </w:r>
      <w:r w:rsidR="00454D03" w:rsidRPr="00D70C29">
        <w:rPr>
          <w:rFonts w:ascii="Montserrat" w:eastAsiaTheme="minorHAnsi" w:hAnsi="Montserrat" w:cs="Arial"/>
          <w:spacing w:val="0"/>
          <w:szCs w:val="22"/>
          <w:lang w:val="es-MX" w:eastAsia="en-US"/>
        </w:rPr>
        <w:t>e</w:t>
      </w:r>
      <w:r w:rsidR="00FF20FE" w:rsidRPr="00D70C29">
        <w:rPr>
          <w:rFonts w:ascii="Montserrat" w:eastAsiaTheme="minorHAnsi" w:hAnsi="Montserrat" w:cs="Arial"/>
          <w:spacing w:val="0"/>
          <w:szCs w:val="22"/>
          <w:lang w:val="es-MX" w:eastAsia="en-US"/>
        </w:rPr>
        <w:t xml:space="preserve">ral de Desarrollo Ferroviario y Multimodal, </w:t>
      </w:r>
      <w:r w:rsidR="00222B83" w:rsidRPr="00D70C29">
        <w:rPr>
          <w:rFonts w:ascii="Montserrat" w:eastAsiaTheme="minorHAnsi" w:hAnsi="Montserrat" w:cs="Arial"/>
          <w:spacing w:val="0"/>
          <w:szCs w:val="22"/>
          <w:lang w:val="es-MX" w:eastAsia="en-US"/>
        </w:rPr>
        <w:t>tiene a bien emitir los presentes Términos de Referencia para la Contratación de Servicios Relacionados c</w:t>
      </w:r>
      <w:r w:rsidR="00EE31B3" w:rsidRPr="00D70C29">
        <w:rPr>
          <w:rFonts w:ascii="Montserrat" w:eastAsiaTheme="minorHAnsi" w:hAnsi="Montserrat" w:cs="Arial"/>
          <w:spacing w:val="0"/>
          <w:szCs w:val="22"/>
          <w:lang w:val="es-MX" w:eastAsia="en-US"/>
        </w:rPr>
        <w:t>on la Obra Pública, relativos al</w:t>
      </w:r>
      <w:r w:rsidR="00222B83" w:rsidRPr="00D70C29">
        <w:rPr>
          <w:rFonts w:ascii="Montserrat" w:eastAsiaTheme="minorHAnsi" w:hAnsi="Montserrat" w:cs="Arial"/>
          <w:spacing w:val="0"/>
          <w:szCs w:val="22"/>
          <w:lang w:val="es-MX" w:eastAsia="en-US"/>
        </w:rPr>
        <w:t xml:space="preserve"> </w:t>
      </w:r>
      <w:r w:rsidR="00B07224" w:rsidRPr="00D70C29">
        <w:rPr>
          <w:rFonts w:ascii="Montserrat" w:eastAsiaTheme="minorHAnsi" w:hAnsi="Montserrat" w:cs="Arial"/>
          <w:spacing w:val="0"/>
          <w:szCs w:val="22"/>
          <w:lang w:val="es-MX" w:eastAsia="en-US"/>
        </w:rPr>
        <w:t>“</w:t>
      </w:r>
      <w:r w:rsidR="006F14C5" w:rsidRPr="006F14C5">
        <w:rPr>
          <w:rFonts w:ascii="Montserrat" w:eastAsiaTheme="minorHAnsi" w:hAnsi="Montserrat" w:cs="Arial"/>
          <w:spacing w:val="0"/>
          <w:szCs w:val="22"/>
          <w:lang w:val="es-MX" w:eastAsia="en-US"/>
        </w:rPr>
        <w:t xml:space="preserve">Control, vigilancia, seguimiento y evaluación de la documentación que acredite la correcta aplicación de los recursos presupuestales federales transferidos por la SCT al Gobierno de la Ciudad de México mediante Convenio de Coordinación en materia de Reasignación de Recursos, en el Ejercicio Fiscal de 2019, al Programa de Infraestructura del Sistema de Transporte Colectivo para el Proyecto Integral de la Ampliación de la Línea 12 del STC, tramo: </w:t>
      </w:r>
      <w:proofErr w:type="spellStart"/>
      <w:r w:rsidR="006F14C5" w:rsidRPr="006F14C5">
        <w:rPr>
          <w:rFonts w:ascii="Montserrat" w:eastAsiaTheme="minorHAnsi" w:hAnsi="Montserrat" w:cs="Arial"/>
          <w:spacing w:val="0"/>
          <w:szCs w:val="22"/>
          <w:lang w:val="es-MX" w:eastAsia="en-US"/>
        </w:rPr>
        <w:t>Mixcoac</w:t>
      </w:r>
      <w:proofErr w:type="spellEnd"/>
      <w:r w:rsidR="006F14C5" w:rsidRPr="006F14C5">
        <w:rPr>
          <w:rFonts w:ascii="Montserrat" w:eastAsiaTheme="minorHAnsi" w:hAnsi="Montserrat" w:cs="Arial"/>
          <w:spacing w:val="0"/>
          <w:szCs w:val="22"/>
          <w:lang w:val="es-MX" w:eastAsia="en-US"/>
        </w:rPr>
        <w:t xml:space="preserve"> – Observatorio</w:t>
      </w:r>
      <w:r w:rsidR="006F14C5">
        <w:rPr>
          <w:rFonts w:ascii="Montserrat" w:eastAsiaTheme="minorHAnsi" w:hAnsi="Montserrat" w:cs="Arial"/>
          <w:spacing w:val="0"/>
          <w:szCs w:val="22"/>
          <w:lang w:val="es-MX" w:eastAsia="en-US"/>
        </w:rPr>
        <w:t>”</w:t>
      </w:r>
      <w:r w:rsidR="00B07224" w:rsidRPr="00D70C29">
        <w:rPr>
          <w:rFonts w:ascii="Montserrat" w:eastAsiaTheme="minorHAnsi" w:hAnsi="Montserrat" w:cs="Arial"/>
          <w:spacing w:val="0"/>
          <w:szCs w:val="22"/>
          <w:lang w:val="es-MX" w:eastAsia="en-US"/>
        </w:rPr>
        <w:t xml:space="preserve">, de conformidad a lo señalado en los  "Lineamientos para el ejercicio eficaz, transparente, ágil y eficiente de los recursos que transfieren las dependencias y entidades de la Administración Pública Federal a las entidades federativas mediante convenios de coordinación en materia de reasignación de recursos", publicados en el Diario Oficial de la Federación de fecha 28 </w:t>
      </w:r>
      <w:r w:rsidR="006F14C5">
        <w:rPr>
          <w:rFonts w:ascii="Montserrat" w:eastAsiaTheme="minorHAnsi" w:hAnsi="Montserrat" w:cs="Arial"/>
          <w:spacing w:val="0"/>
          <w:szCs w:val="22"/>
          <w:lang w:val="es-MX" w:eastAsia="en-US"/>
        </w:rPr>
        <w:t xml:space="preserve">de </w:t>
      </w:r>
      <w:r w:rsidR="00B07224" w:rsidRPr="00D70C29">
        <w:rPr>
          <w:rFonts w:ascii="Montserrat" w:eastAsiaTheme="minorHAnsi" w:hAnsi="Montserrat" w:cs="Arial"/>
          <w:spacing w:val="0"/>
          <w:szCs w:val="22"/>
          <w:lang w:val="es-MX" w:eastAsia="en-US"/>
        </w:rPr>
        <w:t>marzo</w:t>
      </w:r>
      <w:r w:rsidR="006F14C5">
        <w:rPr>
          <w:rFonts w:ascii="Montserrat" w:eastAsiaTheme="minorHAnsi" w:hAnsi="Montserrat" w:cs="Arial"/>
          <w:spacing w:val="0"/>
          <w:szCs w:val="22"/>
          <w:lang w:val="es-MX" w:eastAsia="en-US"/>
        </w:rPr>
        <w:t xml:space="preserve"> de</w:t>
      </w:r>
      <w:r w:rsidR="00B07224" w:rsidRPr="00D70C29">
        <w:rPr>
          <w:rFonts w:ascii="Montserrat" w:eastAsiaTheme="minorHAnsi" w:hAnsi="Montserrat" w:cs="Arial"/>
          <w:spacing w:val="0"/>
          <w:szCs w:val="22"/>
          <w:lang w:val="es-MX" w:eastAsia="en-US"/>
        </w:rPr>
        <w:t xml:space="preserve"> 2007, así como</w:t>
      </w:r>
      <w:r w:rsidR="00955871" w:rsidRPr="00D70C29">
        <w:rPr>
          <w:rFonts w:ascii="Montserrat" w:eastAsiaTheme="minorHAnsi" w:hAnsi="Montserrat" w:cs="Arial"/>
          <w:spacing w:val="0"/>
          <w:szCs w:val="22"/>
          <w:lang w:val="es-MX" w:eastAsia="en-US"/>
        </w:rPr>
        <w:t xml:space="preserve"> a las demás disposiciones jurídicas aplicables.</w:t>
      </w:r>
    </w:p>
    <w:p w14:paraId="09066220" w14:textId="77777777" w:rsidR="00C03221" w:rsidRPr="00D70C29" w:rsidRDefault="00C03221" w:rsidP="00D70C29">
      <w:pPr>
        <w:jc w:val="both"/>
        <w:rPr>
          <w:rFonts w:ascii="Montserrat" w:eastAsiaTheme="minorHAnsi" w:hAnsi="Montserrat" w:cs="Arial"/>
          <w:spacing w:val="0"/>
          <w:szCs w:val="22"/>
          <w:lang w:val="es-MX" w:eastAsia="en-US"/>
        </w:rPr>
      </w:pPr>
    </w:p>
    <w:p w14:paraId="2D5F5C93" w14:textId="685BAFD4" w:rsidR="00C10F87" w:rsidRPr="00D73F87" w:rsidRDefault="00C10F87" w:rsidP="00475665">
      <w:pPr>
        <w:pStyle w:val="Prrafodelista"/>
        <w:numPr>
          <w:ilvl w:val="1"/>
          <w:numId w:val="15"/>
        </w:numPr>
        <w:jc w:val="both"/>
        <w:rPr>
          <w:rFonts w:ascii="Montserrat" w:eastAsiaTheme="minorHAnsi" w:hAnsi="Montserrat" w:cs="Arial"/>
          <w:b/>
          <w:spacing w:val="0"/>
          <w:szCs w:val="22"/>
          <w:lang w:val="es-MX" w:eastAsia="en-US"/>
        </w:rPr>
      </w:pPr>
      <w:r w:rsidRPr="00D73F87">
        <w:rPr>
          <w:rFonts w:ascii="Montserrat" w:eastAsiaTheme="minorHAnsi" w:hAnsi="Montserrat" w:cs="Arial"/>
          <w:b/>
          <w:spacing w:val="0"/>
          <w:szCs w:val="22"/>
          <w:lang w:val="es-MX" w:eastAsia="en-US"/>
        </w:rPr>
        <w:t xml:space="preserve">Motivación de los servicios a contratar por la Dependencia. </w:t>
      </w:r>
    </w:p>
    <w:p w14:paraId="596EEC5F" w14:textId="77777777" w:rsidR="00C732E1" w:rsidRPr="00D70C29" w:rsidRDefault="00C732E1" w:rsidP="00D70C29">
      <w:pPr>
        <w:tabs>
          <w:tab w:val="left" w:pos="2141"/>
        </w:tabs>
        <w:autoSpaceDE w:val="0"/>
        <w:autoSpaceDN w:val="0"/>
        <w:adjustRightInd w:val="0"/>
        <w:jc w:val="both"/>
        <w:rPr>
          <w:rFonts w:ascii="Montserrat" w:eastAsiaTheme="minorHAnsi" w:hAnsi="Montserrat" w:cs="Arial"/>
          <w:spacing w:val="0"/>
          <w:szCs w:val="22"/>
          <w:lang w:val="es-MX" w:eastAsia="en-US"/>
        </w:rPr>
      </w:pPr>
    </w:p>
    <w:p w14:paraId="0F6EE982" w14:textId="0771BE3B" w:rsidR="00C732E1" w:rsidRPr="00D70C29" w:rsidRDefault="00C40E8A" w:rsidP="0095168B">
      <w:pPr>
        <w:tabs>
          <w:tab w:val="left" w:pos="2141"/>
        </w:tabs>
        <w:autoSpaceDE w:val="0"/>
        <w:autoSpaceDN w:val="0"/>
        <w:adjustRightInd w:val="0"/>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La Secretaría de Comunicaciones y Transportes (SCT)</w:t>
      </w:r>
      <w:r>
        <w:rPr>
          <w:rFonts w:ascii="Montserrat" w:eastAsiaTheme="minorHAnsi" w:hAnsi="Montserrat" w:cs="Arial"/>
          <w:spacing w:val="0"/>
          <w:szCs w:val="22"/>
          <w:lang w:val="es-MX" w:eastAsia="en-US"/>
        </w:rPr>
        <w:t xml:space="preserve">, tiene entre sus funciones </w:t>
      </w:r>
      <w:r w:rsidR="00C732E1" w:rsidRPr="00D70C29">
        <w:rPr>
          <w:rFonts w:ascii="Montserrat" w:eastAsiaTheme="minorHAnsi" w:hAnsi="Montserrat" w:cs="Arial"/>
          <w:spacing w:val="0"/>
          <w:szCs w:val="22"/>
          <w:lang w:val="es-MX" w:eastAsia="en-US"/>
        </w:rPr>
        <w:t xml:space="preserve">formular y conducir las políticas y programas para el desarrollo del transporte y las comunicaciones </w:t>
      </w:r>
      <w:r w:rsidR="00C732E1" w:rsidRPr="00D70C29">
        <w:rPr>
          <w:rFonts w:ascii="Montserrat" w:eastAsiaTheme="minorHAnsi" w:hAnsi="Montserrat" w:cs="Arial"/>
          <w:spacing w:val="0"/>
          <w:szCs w:val="22"/>
          <w:lang w:val="es-MX" w:eastAsia="en-US"/>
        </w:rPr>
        <w:lastRenderedPageBreak/>
        <w:t>de acuerdo a las necesidades del país; así como construir y conservar caminos y puentes federales, en cooperación con los gobiernos de las entidades federativas, con los municipios y los particulares, de acuerdo con lo establecido en el artículo 36 de la Ley Orgánica de la</w:t>
      </w:r>
      <w:r w:rsidR="00C10F87" w:rsidRPr="00D70C29">
        <w:rPr>
          <w:rFonts w:ascii="Montserrat" w:eastAsiaTheme="minorHAnsi" w:hAnsi="Montserrat" w:cs="Arial"/>
          <w:spacing w:val="0"/>
          <w:szCs w:val="22"/>
          <w:lang w:val="es-MX" w:eastAsia="en-US"/>
        </w:rPr>
        <w:t xml:space="preserve"> Administración Pública Federal, con la finalidad de </w:t>
      </w:r>
      <w:r w:rsidR="00C732E1" w:rsidRPr="00D70C29">
        <w:rPr>
          <w:rFonts w:ascii="Montserrat" w:eastAsiaTheme="minorHAnsi" w:hAnsi="Montserrat" w:cs="Arial"/>
          <w:spacing w:val="0"/>
          <w:szCs w:val="22"/>
          <w:lang w:val="es-MX" w:eastAsia="en-US"/>
        </w:rPr>
        <w:t>mejorar la movilidad de las ciudades mediante sistemas de transporte urbano masivo, congruentes con el desarrollo urbano sustentable, aprovechando las tecnologías para optimizar el</w:t>
      </w:r>
      <w:r w:rsidR="0095168B">
        <w:rPr>
          <w:rFonts w:ascii="Montserrat" w:eastAsiaTheme="minorHAnsi" w:hAnsi="Montserrat" w:cs="Arial"/>
          <w:spacing w:val="0"/>
          <w:szCs w:val="22"/>
          <w:lang w:val="es-MX" w:eastAsia="en-US"/>
        </w:rPr>
        <w:t xml:space="preserve"> desplazamiento de las personas</w:t>
      </w:r>
      <w:r>
        <w:rPr>
          <w:rFonts w:ascii="Montserrat" w:eastAsiaTheme="minorHAnsi" w:hAnsi="Montserrat" w:cs="Arial"/>
          <w:spacing w:val="0"/>
          <w:szCs w:val="22"/>
          <w:lang w:val="es-MX" w:eastAsia="en-US"/>
        </w:rPr>
        <w:t>.</w:t>
      </w:r>
      <w:r w:rsidR="0095168B">
        <w:rPr>
          <w:rFonts w:ascii="Montserrat" w:eastAsiaTheme="minorHAnsi" w:hAnsi="Montserrat" w:cs="Arial"/>
          <w:spacing w:val="0"/>
          <w:szCs w:val="22"/>
          <w:lang w:val="es-MX" w:eastAsia="en-US"/>
        </w:rPr>
        <w:t xml:space="preserve"> </w:t>
      </w:r>
    </w:p>
    <w:p w14:paraId="2D00D068" w14:textId="77777777" w:rsidR="00C732E1" w:rsidRPr="00D70C29" w:rsidRDefault="00C732E1" w:rsidP="00D70C29">
      <w:pPr>
        <w:tabs>
          <w:tab w:val="left" w:pos="2141"/>
        </w:tabs>
        <w:autoSpaceDE w:val="0"/>
        <w:autoSpaceDN w:val="0"/>
        <w:adjustRightInd w:val="0"/>
        <w:jc w:val="both"/>
        <w:rPr>
          <w:rFonts w:ascii="Montserrat" w:eastAsiaTheme="minorHAnsi" w:hAnsi="Montserrat" w:cs="Arial"/>
          <w:spacing w:val="0"/>
          <w:szCs w:val="22"/>
          <w:lang w:val="es-MX" w:eastAsia="en-US"/>
        </w:rPr>
      </w:pPr>
    </w:p>
    <w:p w14:paraId="7F4E2EE7" w14:textId="569D096B" w:rsidR="009E6907" w:rsidRDefault="00C40710" w:rsidP="00D70C29">
      <w:pPr>
        <w:tabs>
          <w:tab w:val="left" w:pos="2141"/>
        </w:tabs>
        <w:autoSpaceDE w:val="0"/>
        <w:autoSpaceDN w:val="0"/>
        <w:adjustRightInd w:val="0"/>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En este marco</w:t>
      </w:r>
      <w:r w:rsidR="00B07224" w:rsidRPr="00D70C29">
        <w:rPr>
          <w:rFonts w:ascii="Montserrat" w:eastAsiaTheme="minorHAnsi" w:hAnsi="Montserrat" w:cs="Arial"/>
          <w:spacing w:val="0"/>
          <w:szCs w:val="22"/>
          <w:lang w:val="es-MX" w:eastAsia="en-US"/>
        </w:rPr>
        <w:t>,</w:t>
      </w:r>
      <w:r w:rsidRPr="00D70C29">
        <w:rPr>
          <w:rFonts w:ascii="Montserrat" w:eastAsiaTheme="minorHAnsi" w:hAnsi="Montserrat" w:cs="Arial"/>
          <w:spacing w:val="0"/>
          <w:szCs w:val="22"/>
          <w:lang w:val="es-MX" w:eastAsia="en-US"/>
        </w:rPr>
        <w:t xml:space="preserve"> el Ejecutivo Federal a través de la </w:t>
      </w:r>
      <w:r w:rsidR="000D5CAB" w:rsidRPr="00D70C29">
        <w:rPr>
          <w:rFonts w:ascii="Montserrat" w:eastAsiaTheme="minorHAnsi" w:hAnsi="Montserrat" w:cs="Arial"/>
          <w:spacing w:val="0"/>
          <w:szCs w:val="22"/>
          <w:lang w:val="es-MX" w:eastAsia="en-US"/>
        </w:rPr>
        <w:t>SCT</w:t>
      </w:r>
      <w:r w:rsidRPr="00D70C29">
        <w:rPr>
          <w:rFonts w:ascii="Montserrat" w:eastAsiaTheme="minorHAnsi" w:hAnsi="Montserrat" w:cs="Arial"/>
          <w:spacing w:val="0"/>
          <w:szCs w:val="22"/>
          <w:lang w:val="es-MX" w:eastAsia="en-US"/>
        </w:rPr>
        <w:t xml:space="preserve">, en apego a las instrucciones del H. Congreso de la Unión a través del Decreto de Presupuesto de Egresos de la Federación </w:t>
      </w:r>
      <w:r w:rsidR="00115734" w:rsidRPr="00D70C29">
        <w:rPr>
          <w:rFonts w:ascii="Montserrat" w:eastAsiaTheme="minorHAnsi" w:hAnsi="Montserrat" w:cs="Arial"/>
          <w:spacing w:val="0"/>
          <w:szCs w:val="22"/>
          <w:lang w:val="es-MX" w:eastAsia="en-US"/>
        </w:rPr>
        <w:t xml:space="preserve">(DPEF) </w:t>
      </w:r>
      <w:r w:rsidRPr="00D70C29">
        <w:rPr>
          <w:rFonts w:ascii="Montserrat" w:eastAsiaTheme="minorHAnsi" w:hAnsi="Montserrat" w:cs="Arial"/>
          <w:spacing w:val="0"/>
          <w:szCs w:val="22"/>
          <w:lang w:val="es-MX" w:eastAsia="en-US"/>
        </w:rPr>
        <w:t>ha transferido recursos presupuestales federales al Gobierno de la Ciudad de México, medi</w:t>
      </w:r>
      <w:r w:rsidR="008138FC" w:rsidRPr="00D70C29">
        <w:rPr>
          <w:rFonts w:ascii="Montserrat" w:eastAsiaTheme="minorHAnsi" w:hAnsi="Montserrat" w:cs="Arial"/>
          <w:spacing w:val="0"/>
          <w:szCs w:val="22"/>
          <w:lang w:val="es-MX" w:eastAsia="en-US"/>
        </w:rPr>
        <w:t xml:space="preserve">ante la </w:t>
      </w:r>
      <w:r w:rsidR="000B160C" w:rsidRPr="00D70C29">
        <w:rPr>
          <w:rFonts w:ascii="Montserrat" w:eastAsiaTheme="minorHAnsi" w:hAnsi="Montserrat" w:cs="Arial"/>
          <w:spacing w:val="0"/>
          <w:szCs w:val="22"/>
          <w:lang w:val="es-MX" w:eastAsia="en-US"/>
        </w:rPr>
        <w:t xml:space="preserve">celebración de </w:t>
      </w:r>
      <w:r w:rsidR="00E455CF">
        <w:rPr>
          <w:rFonts w:ascii="Montserrat" w:eastAsiaTheme="minorHAnsi" w:hAnsi="Montserrat" w:cs="Arial"/>
          <w:spacing w:val="0"/>
          <w:szCs w:val="22"/>
          <w:lang w:val="es-MX" w:eastAsia="en-US"/>
        </w:rPr>
        <w:t xml:space="preserve">un </w:t>
      </w:r>
      <w:r w:rsidR="000B160C" w:rsidRPr="00D70C29">
        <w:rPr>
          <w:rFonts w:ascii="Montserrat" w:eastAsiaTheme="minorHAnsi" w:hAnsi="Montserrat" w:cs="Arial"/>
          <w:spacing w:val="0"/>
          <w:szCs w:val="22"/>
          <w:lang w:val="es-MX" w:eastAsia="en-US"/>
        </w:rPr>
        <w:t>Convenio de Coordinación en Materia de Reasignación de Recursos, e</w:t>
      </w:r>
      <w:r w:rsidR="00163EAD" w:rsidRPr="00D70C29">
        <w:rPr>
          <w:rFonts w:ascii="Montserrat" w:eastAsiaTheme="minorHAnsi" w:hAnsi="Montserrat" w:cs="Arial"/>
          <w:spacing w:val="0"/>
          <w:szCs w:val="22"/>
          <w:lang w:val="es-MX" w:eastAsia="en-US"/>
        </w:rPr>
        <w:t>n el ejercicio fiscal de 2019</w:t>
      </w:r>
      <w:r w:rsidR="00125D7B" w:rsidRPr="00D70C29">
        <w:rPr>
          <w:rFonts w:ascii="Montserrat" w:eastAsiaTheme="minorHAnsi" w:hAnsi="Montserrat" w:cs="Arial"/>
          <w:spacing w:val="0"/>
          <w:szCs w:val="22"/>
          <w:lang w:val="es-MX" w:eastAsia="en-US"/>
        </w:rPr>
        <w:t xml:space="preserve"> al:</w:t>
      </w:r>
    </w:p>
    <w:p w14:paraId="617F363F" w14:textId="77777777" w:rsidR="00C40E8A" w:rsidRPr="00D70C29" w:rsidRDefault="00C40E8A" w:rsidP="00D70C29">
      <w:pPr>
        <w:tabs>
          <w:tab w:val="left" w:pos="2141"/>
        </w:tabs>
        <w:autoSpaceDE w:val="0"/>
        <w:autoSpaceDN w:val="0"/>
        <w:adjustRightInd w:val="0"/>
        <w:jc w:val="both"/>
        <w:rPr>
          <w:rFonts w:ascii="Montserrat" w:eastAsiaTheme="minorHAnsi" w:hAnsi="Montserrat" w:cs="Arial"/>
          <w:spacing w:val="0"/>
          <w:szCs w:val="22"/>
          <w:lang w:val="es-MX" w:eastAsia="en-US"/>
        </w:rPr>
      </w:pPr>
    </w:p>
    <w:p w14:paraId="4FD1A9FC" w14:textId="12581F89" w:rsidR="009E6907" w:rsidRPr="00D70C29" w:rsidRDefault="00E455CF" w:rsidP="00475665">
      <w:pPr>
        <w:pStyle w:val="Prrafodelista"/>
        <w:numPr>
          <w:ilvl w:val="0"/>
          <w:numId w:val="11"/>
        </w:numPr>
        <w:tabs>
          <w:tab w:val="left" w:pos="2141"/>
        </w:tabs>
        <w:autoSpaceDE w:val="0"/>
        <w:autoSpaceDN w:val="0"/>
        <w:adjustRightInd w:val="0"/>
        <w:jc w:val="both"/>
        <w:rPr>
          <w:rFonts w:ascii="Montserrat" w:eastAsiaTheme="minorHAnsi" w:hAnsi="Montserrat" w:cs="Arial"/>
          <w:spacing w:val="0"/>
          <w:szCs w:val="22"/>
          <w:lang w:val="es-MX" w:eastAsia="en-US"/>
        </w:rPr>
      </w:pPr>
      <w:r w:rsidRPr="006F14C5">
        <w:rPr>
          <w:rFonts w:ascii="Montserrat" w:eastAsiaTheme="minorHAnsi" w:hAnsi="Montserrat" w:cs="Arial"/>
          <w:spacing w:val="0"/>
          <w:szCs w:val="22"/>
          <w:lang w:val="es-MX" w:eastAsia="en-US"/>
        </w:rPr>
        <w:t xml:space="preserve">Programa de Infraestructura del Sistema de Transporte Colectivo para el Proyecto Integral para la Ampliación de la Línea 12 </w:t>
      </w:r>
      <w:proofErr w:type="spellStart"/>
      <w:r w:rsidRPr="006F14C5">
        <w:rPr>
          <w:rFonts w:ascii="Montserrat" w:eastAsiaTheme="minorHAnsi" w:hAnsi="Montserrat" w:cs="Arial"/>
          <w:spacing w:val="0"/>
          <w:szCs w:val="22"/>
          <w:lang w:val="es-MX" w:eastAsia="en-US"/>
        </w:rPr>
        <w:t>Mixcoac</w:t>
      </w:r>
      <w:proofErr w:type="spellEnd"/>
      <w:r w:rsidRPr="006F14C5">
        <w:rPr>
          <w:rFonts w:ascii="Montserrat" w:eastAsiaTheme="minorHAnsi" w:hAnsi="Montserrat" w:cs="Arial"/>
          <w:spacing w:val="0"/>
          <w:szCs w:val="22"/>
          <w:lang w:val="es-MX" w:eastAsia="en-US"/>
        </w:rPr>
        <w:t xml:space="preserve"> – Observatorio y la Adecuación de la estación Observatorio de la Línea 1 para realizar la correspondencia con la Línea 12</w:t>
      </w:r>
      <w:r>
        <w:rPr>
          <w:rFonts w:ascii="Montserrat" w:eastAsiaTheme="minorHAnsi" w:hAnsi="Montserrat" w:cs="Arial"/>
          <w:spacing w:val="0"/>
          <w:szCs w:val="22"/>
          <w:lang w:val="es-MX" w:eastAsia="en-US"/>
        </w:rPr>
        <w:t>.</w:t>
      </w:r>
    </w:p>
    <w:p w14:paraId="0C474F8F" w14:textId="77777777" w:rsidR="009E6907" w:rsidRPr="00D70C29" w:rsidRDefault="009E6907" w:rsidP="00D70C29">
      <w:pPr>
        <w:pStyle w:val="Prrafodelista"/>
        <w:tabs>
          <w:tab w:val="left" w:pos="2141"/>
        </w:tabs>
        <w:autoSpaceDE w:val="0"/>
        <w:autoSpaceDN w:val="0"/>
        <w:adjustRightInd w:val="0"/>
        <w:ind w:left="787"/>
        <w:jc w:val="both"/>
        <w:rPr>
          <w:rFonts w:ascii="Montserrat" w:eastAsiaTheme="minorHAnsi" w:hAnsi="Montserrat" w:cs="Arial"/>
          <w:spacing w:val="0"/>
          <w:szCs w:val="22"/>
          <w:lang w:val="es-MX" w:eastAsia="en-US"/>
        </w:rPr>
      </w:pPr>
    </w:p>
    <w:p w14:paraId="7431AB37" w14:textId="7E74681C" w:rsidR="00DB1CBE" w:rsidRPr="00D70C29" w:rsidRDefault="00DB1CBE" w:rsidP="00D70C29">
      <w:pPr>
        <w:tabs>
          <w:tab w:val="left" w:pos="2141"/>
        </w:tabs>
        <w:autoSpaceDE w:val="0"/>
        <w:autoSpaceDN w:val="0"/>
        <w:adjustRightInd w:val="0"/>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Para el caso concreto</w:t>
      </w:r>
      <w:r w:rsidR="00985EF7" w:rsidRPr="00D70C29">
        <w:rPr>
          <w:rFonts w:ascii="Montserrat" w:eastAsiaTheme="minorHAnsi" w:hAnsi="Montserrat" w:cs="Arial"/>
          <w:spacing w:val="0"/>
          <w:szCs w:val="22"/>
          <w:lang w:val="es-MX" w:eastAsia="en-US"/>
        </w:rPr>
        <w:t xml:space="preserve">, </w:t>
      </w:r>
      <w:r w:rsidR="00870D29" w:rsidRPr="00D70C29">
        <w:rPr>
          <w:rFonts w:ascii="Montserrat" w:eastAsiaTheme="minorHAnsi" w:hAnsi="Montserrat" w:cs="Arial"/>
          <w:spacing w:val="0"/>
          <w:szCs w:val="22"/>
          <w:lang w:val="es-MX" w:eastAsia="en-US"/>
        </w:rPr>
        <w:t>l</w:t>
      </w:r>
      <w:r w:rsidRPr="00D70C29">
        <w:rPr>
          <w:rFonts w:ascii="Montserrat" w:eastAsiaTheme="minorHAnsi" w:hAnsi="Montserrat" w:cs="Arial"/>
          <w:spacing w:val="0"/>
          <w:szCs w:val="22"/>
          <w:lang w:val="es-MX" w:eastAsia="en-US"/>
        </w:rPr>
        <w:t xml:space="preserve">os recursos presupuestales federales transferidos tendrán como finalidad la </w:t>
      </w:r>
      <w:r w:rsidR="00E455CF">
        <w:rPr>
          <w:rFonts w:ascii="Montserrat" w:eastAsiaTheme="minorHAnsi" w:hAnsi="Montserrat" w:cs="Arial"/>
          <w:spacing w:val="0"/>
          <w:szCs w:val="22"/>
          <w:lang w:val="es-MX" w:eastAsia="en-US"/>
        </w:rPr>
        <w:t xml:space="preserve">continuación de los trabajos referentes a </w:t>
      </w:r>
      <w:r w:rsidR="00E455CF" w:rsidRPr="006F14C5">
        <w:rPr>
          <w:rFonts w:ascii="Montserrat" w:eastAsiaTheme="minorHAnsi" w:hAnsi="Montserrat" w:cs="Arial"/>
          <w:spacing w:val="0"/>
          <w:szCs w:val="22"/>
          <w:lang w:val="es-MX" w:eastAsia="en-US"/>
        </w:rPr>
        <w:t xml:space="preserve">Ampliación de la Línea 12 </w:t>
      </w:r>
      <w:proofErr w:type="spellStart"/>
      <w:r w:rsidR="00E455CF" w:rsidRPr="006F14C5">
        <w:rPr>
          <w:rFonts w:ascii="Montserrat" w:eastAsiaTheme="minorHAnsi" w:hAnsi="Montserrat" w:cs="Arial"/>
          <w:spacing w:val="0"/>
          <w:szCs w:val="22"/>
          <w:lang w:val="es-MX" w:eastAsia="en-US"/>
        </w:rPr>
        <w:t>Mixcoac</w:t>
      </w:r>
      <w:proofErr w:type="spellEnd"/>
      <w:r w:rsidR="00E455CF" w:rsidRPr="006F14C5">
        <w:rPr>
          <w:rFonts w:ascii="Montserrat" w:eastAsiaTheme="minorHAnsi" w:hAnsi="Montserrat" w:cs="Arial"/>
          <w:spacing w:val="0"/>
          <w:szCs w:val="22"/>
          <w:lang w:val="es-MX" w:eastAsia="en-US"/>
        </w:rPr>
        <w:t xml:space="preserve"> – Observatorio y la Adecuación de la estación Observatorio de la Línea 1 para realizar la correspondencia con la Línea 12</w:t>
      </w:r>
      <w:r w:rsidR="00E455CF">
        <w:rPr>
          <w:rFonts w:ascii="Montserrat" w:eastAsiaTheme="minorHAnsi" w:hAnsi="Montserrat" w:cs="Arial"/>
          <w:spacing w:val="0"/>
          <w:szCs w:val="22"/>
          <w:lang w:val="es-MX" w:eastAsia="en-US"/>
        </w:rPr>
        <w:t xml:space="preserve">, </w:t>
      </w:r>
      <w:r w:rsidR="00C26E52" w:rsidRPr="00D70C29">
        <w:rPr>
          <w:rFonts w:ascii="Montserrat" w:eastAsiaTheme="minorHAnsi" w:hAnsi="Montserrat" w:cs="Arial"/>
          <w:spacing w:val="0"/>
          <w:szCs w:val="22"/>
          <w:lang w:val="es-MX" w:eastAsia="en-US"/>
        </w:rPr>
        <w:t xml:space="preserve">en lo sucesivo </w:t>
      </w:r>
      <w:r w:rsidR="00870D29" w:rsidRPr="00D70C29">
        <w:rPr>
          <w:rFonts w:ascii="Montserrat" w:eastAsiaTheme="minorHAnsi" w:hAnsi="Montserrat" w:cs="Arial"/>
          <w:spacing w:val="0"/>
          <w:szCs w:val="22"/>
          <w:lang w:val="es-MX" w:eastAsia="en-US"/>
        </w:rPr>
        <w:t>“P</w:t>
      </w:r>
      <w:r w:rsidR="00014D48">
        <w:rPr>
          <w:rFonts w:ascii="Montserrat" w:eastAsiaTheme="minorHAnsi" w:hAnsi="Montserrat" w:cs="Arial"/>
          <w:spacing w:val="0"/>
          <w:szCs w:val="22"/>
          <w:lang w:val="es-MX" w:eastAsia="en-US"/>
        </w:rPr>
        <w:t xml:space="preserve">ROYECTO </w:t>
      </w:r>
      <w:r w:rsidR="00A80C39" w:rsidRPr="00D70C29">
        <w:rPr>
          <w:rFonts w:ascii="Montserrat" w:eastAsiaTheme="minorHAnsi" w:hAnsi="Montserrat" w:cs="Arial"/>
          <w:spacing w:val="0"/>
          <w:szCs w:val="22"/>
          <w:lang w:val="es-MX" w:eastAsia="en-US"/>
        </w:rPr>
        <w:t xml:space="preserve">del </w:t>
      </w:r>
      <w:r w:rsidR="00163EAD" w:rsidRPr="00D70C29">
        <w:rPr>
          <w:rFonts w:ascii="Montserrat" w:eastAsiaTheme="minorHAnsi" w:hAnsi="Montserrat" w:cs="Arial"/>
          <w:spacing w:val="0"/>
          <w:szCs w:val="22"/>
          <w:lang w:val="es-MX" w:eastAsia="en-US"/>
        </w:rPr>
        <w:t>STC</w:t>
      </w:r>
      <w:r w:rsidR="00870D29" w:rsidRPr="00D70C29">
        <w:rPr>
          <w:rFonts w:ascii="Montserrat" w:eastAsiaTheme="minorHAnsi" w:hAnsi="Montserrat" w:cs="Arial"/>
          <w:spacing w:val="0"/>
          <w:szCs w:val="22"/>
          <w:lang w:val="es-MX" w:eastAsia="en-US"/>
        </w:rPr>
        <w:t>”</w:t>
      </w:r>
      <w:r w:rsidR="00C26E52" w:rsidRPr="00D70C29">
        <w:rPr>
          <w:rFonts w:ascii="Montserrat" w:eastAsiaTheme="minorHAnsi" w:hAnsi="Montserrat" w:cs="Arial"/>
          <w:spacing w:val="0"/>
          <w:szCs w:val="22"/>
          <w:lang w:val="es-MX" w:eastAsia="en-US"/>
        </w:rPr>
        <w:t xml:space="preserve">, </w:t>
      </w:r>
      <w:r w:rsidRPr="00D70C29">
        <w:rPr>
          <w:rFonts w:ascii="Montserrat" w:eastAsiaTheme="minorHAnsi" w:hAnsi="Montserrat" w:cs="Arial"/>
          <w:spacing w:val="0"/>
          <w:szCs w:val="22"/>
          <w:lang w:val="es-MX" w:eastAsia="en-US"/>
        </w:rPr>
        <w:t xml:space="preserve">con las siguientes características: </w:t>
      </w:r>
    </w:p>
    <w:p w14:paraId="764B1E6A" w14:textId="77777777" w:rsidR="009D34B1" w:rsidRPr="00D70C29" w:rsidRDefault="009D34B1" w:rsidP="00D70C29">
      <w:pPr>
        <w:tabs>
          <w:tab w:val="left" w:pos="2141"/>
        </w:tabs>
        <w:autoSpaceDE w:val="0"/>
        <w:autoSpaceDN w:val="0"/>
        <w:adjustRightInd w:val="0"/>
        <w:jc w:val="both"/>
        <w:rPr>
          <w:rFonts w:ascii="Montserrat" w:eastAsiaTheme="minorHAnsi" w:hAnsi="Montserrat" w:cs="Arial"/>
          <w:spacing w:val="0"/>
          <w:szCs w:val="22"/>
          <w:lang w:val="es-MX" w:eastAsia="en-US"/>
        </w:rPr>
      </w:pPr>
    </w:p>
    <w:p w14:paraId="15BB4165" w14:textId="07FB9C47" w:rsidR="00C643F5" w:rsidRDefault="00E455CF" w:rsidP="00475665">
      <w:pPr>
        <w:pStyle w:val="Prrafodelista"/>
        <w:numPr>
          <w:ilvl w:val="0"/>
          <w:numId w:val="12"/>
        </w:numPr>
        <w:tabs>
          <w:tab w:val="left" w:pos="2141"/>
        </w:tabs>
        <w:autoSpaceDE w:val="0"/>
        <w:autoSpaceDN w:val="0"/>
        <w:adjustRightInd w:val="0"/>
        <w:ind w:left="426"/>
        <w:jc w:val="both"/>
        <w:rPr>
          <w:rFonts w:ascii="Montserrat" w:eastAsiaTheme="minorHAnsi" w:hAnsi="Montserrat" w:cs="Arial"/>
          <w:spacing w:val="0"/>
          <w:szCs w:val="22"/>
          <w:lang w:val="es-MX" w:eastAsia="en-US"/>
        </w:rPr>
      </w:pPr>
      <w:r w:rsidRPr="00E455CF">
        <w:rPr>
          <w:rFonts w:ascii="Montserrat" w:eastAsiaTheme="minorHAnsi" w:hAnsi="Montserrat" w:cs="Arial"/>
          <w:spacing w:val="0"/>
          <w:szCs w:val="22"/>
          <w:lang w:val="es-MX" w:eastAsia="en-US"/>
        </w:rPr>
        <w:t xml:space="preserve">Construcción de infraestructura para la ampliación de la L-12 del STC, tramo: </w:t>
      </w:r>
      <w:proofErr w:type="spellStart"/>
      <w:r w:rsidRPr="00E455CF">
        <w:rPr>
          <w:rFonts w:ascii="Montserrat" w:eastAsiaTheme="minorHAnsi" w:hAnsi="Montserrat" w:cs="Arial"/>
          <w:spacing w:val="0"/>
          <w:szCs w:val="22"/>
          <w:lang w:val="es-MX" w:eastAsia="en-US"/>
        </w:rPr>
        <w:t>Mixcoac</w:t>
      </w:r>
      <w:proofErr w:type="spellEnd"/>
      <w:r w:rsidRPr="00E455CF">
        <w:rPr>
          <w:rFonts w:ascii="Montserrat" w:eastAsiaTheme="minorHAnsi" w:hAnsi="Montserrat" w:cs="Arial"/>
          <w:spacing w:val="0"/>
          <w:szCs w:val="22"/>
          <w:lang w:val="es-MX" w:eastAsia="en-US"/>
        </w:rPr>
        <w:t xml:space="preserve"> – Observatorio, con inicio en el kilómetro 28+992 y fin en el kilómetro 33+031, que res</w:t>
      </w:r>
      <w:r>
        <w:rPr>
          <w:rFonts w:ascii="Montserrat" w:eastAsiaTheme="minorHAnsi" w:hAnsi="Montserrat" w:cs="Arial"/>
          <w:spacing w:val="0"/>
          <w:szCs w:val="22"/>
          <w:lang w:val="es-MX" w:eastAsia="en-US"/>
        </w:rPr>
        <w:t>ulta una longitud de trazo de 4.</w:t>
      </w:r>
      <w:r w:rsidRPr="00E455CF">
        <w:rPr>
          <w:rFonts w:ascii="Montserrat" w:eastAsiaTheme="minorHAnsi" w:hAnsi="Montserrat" w:cs="Arial"/>
          <w:spacing w:val="0"/>
          <w:szCs w:val="22"/>
          <w:lang w:val="es-MX" w:eastAsia="en-US"/>
        </w:rPr>
        <w:t>039 km, y un depósito de trenes en la zona de la estación Observatorio, en la Ciudad de México, que forma parte de la Línea 12 del STC que inicia en la estación Tláhuac, incluyendo</w:t>
      </w:r>
      <w:r w:rsidR="00C643F5" w:rsidRPr="00D70C29">
        <w:rPr>
          <w:rFonts w:ascii="Montserrat" w:eastAsiaTheme="minorHAnsi" w:hAnsi="Montserrat" w:cs="Arial"/>
          <w:spacing w:val="0"/>
          <w:szCs w:val="22"/>
          <w:lang w:val="es-MX" w:eastAsia="en-US"/>
        </w:rPr>
        <w:t>:</w:t>
      </w:r>
    </w:p>
    <w:p w14:paraId="5A30EA67" w14:textId="77777777" w:rsidR="00E455CF" w:rsidRPr="00D70C29" w:rsidRDefault="00E455CF" w:rsidP="00D73F87">
      <w:pPr>
        <w:pStyle w:val="Prrafodelista"/>
        <w:tabs>
          <w:tab w:val="left" w:pos="2141"/>
        </w:tabs>
        <w:autoSpaceDE w:val="0"/>
        <w:autoSpaceDN w:val="0"/>
        <w:adjustRightInd w:val="0"/>
        <w:ind w:left="426"/>
        <w:jc w:val="both"/>
        <w:rPr>
          <w:rFonts w:ascii="Montserrat" w:eastAsiaTheme="minorHAnsi" w:hAnsi="Montserrat" w:cs="Arial"/>
          <w:spacing w:val="0"/>
          <w:szCs w:val="22"/>
          <w:lang w:val="es-MX" w:eastAsia="en-US"/>
        </w:rPr>
      </w:pPr>
    </w:p>
    <w:p w14:paraId="4BC86F92" w14:textId="02A9D578" w:rsidR="00C643F5" w:rsidRPr="00D70C29" w:rsidRDefault="00C643F5" w:rsidP="00475665">
      <w:pPr>
        <w:pStyle w:val="Prrafodelista"/>
        <w:numPr>
          <w:ilvl w:val="1"/>
          <w:numId w:val="13"/>
        </w:numPr>
        <w:tabs>
          <w:tab w:val="left" w:pos="2141"/>
        </w:tabs>
        <w:autoSpaceDE w:val="0"/>
        <w:autoSpaceDN w:val="0"/>
        <w:adjustRightInd w:val="0"/>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Continuar con la construcción de lumbreras y túnel, para pago de estimaciones, ajustes de costos, conceptos extraordinarios, conceptos adicionales y adeudos de estimaciones.</w:t>
      </w:r>
    </w:p>
    <w:p w14:paraId="19BBDA5D" w14:textId="77777777" w:rsidR="008B1A1C" w:rsidRPr="00D70C29" w:rsidRDefault="008B1A1C" w:rsidP="00D70C29">
      <w:pPr>
        <w:pStyle w:val="Prrafodelista"/>
        <w:tabs>
          <w:tab w:val="left" w:pos="2141"/>
        </w:tabs>
        <w:autoSpaceDE w:val="0"/>
        <w:autoSpaceDN w:val="0"/>
        <w:adjustRightInd w:val="0"/>
        <w:ind w:left="1134"/>
        <w:jc w:val="both"/>
        <w:rPr>
          <w:rFonts w:ascii="Montserrat" w:eastAsiaTheme="minorHAnsi" w:hAnsi="Montserrat" w:cs="Arial"/>
          <w:spacing w:val="0"/>
          <w:szCs w:val="22"/>
          <w:lang w:val="es-MX" w:eastAsia="en-US"/>
        </w:rPr>
      </w:pPr>
    </w:p>
    <w:p w14:paraId="636D1080" w14:textId="085A4481" w:rsidR="00C643F5" w:rsidRPr="00D70C29" w:rsidRDefault="00C643F5" w:rsidP="00475665">
      <w:pPr>
        <w:pStyle w:val="Prrafodelista"/>
        <w:numPr>
          <w:ilvl w:val="1"/>
          <w:numId w:val="13"/>
        </w:numPr>
        <w:tabs>
          <w:tab w:val="left" w:pos="2141"/>
        </w:tabs>
        <w:autoSpaceDE w:val="0"/>
        <w:autoSpaceDN w:val="0"/>
        <w:adjustRightInd w:val="0"/>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Continuar con la ejecución de obras inducidas, para pago de estimaciones, ajustes de costos, conceptos extraordinarios, conceptos adicionales y adeudos de estimaciones.</w:t>
      </w:r>
    </w:p>
    <w:p w14:paraId="76431085" w14:textId="77777777" w:rsidR="008B1A1C" w:rsidRPr="00D70C29" w:rsidRDefault="008B1A1C" w:rsidP="00D70C29">
      <w:pPr>
        <w:pStyle w:val="Prrafodelista"/>
        <w:rPr>
          <w:rFonts w:ascii="Montserrat" w:eastAsiaTheme="minorHAnsi" w:hAnsi="Montserrat" w:cs="Arial"/>
          <w:spacing w:val="0"/>
          <w:szCs w:val="22"/>
          <w:lang w:val="es-MX" w:eastAsia="en-US"/>
        </w:rPr>
      </w:pPr>
    </w:p>
    <w:p w14:paraId="6A1EDDE2" w14:textId="23A1B2D1" w:rsidR="00C643F5" w:rsidRDefault="00C643F5" w:rsidP="00475665">
      <w:pPr>
        <w:pStyle w:val="Prrafodelista"/>
        <w:numPr>
          <w:ilvl w:val="1"/>
          <w:numId w:val="13"/>
        </w:numPr>
        <w:tabs>
          <w:tab w:val="left" w:pos="2141"/>
        </w:tabs>
        <w:autoSpaceDE w:val="0"/>
        <w:autoSpaceDN w:val="0"/>
        <w:adjustRightInd w:val="0"/>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La construcción de elementos de la estructura de contención de las estaciones de la ampliación de la Línea 12.</w:t>
      </w:r>
    </w:p>
    <w:p w14:paraId="308B62BD" w14:textId="77777777" w:rsidR="00314B24" w:rsidRPr="00D73F87" w:rsidRDefault="00314B24" w:rsidP="00D73F87">
      <w:pPr>
        <w:pStyle w:val="Prrafodelista"/>
        <w:tabs>
          <w:tab w:val="left" w:pos="2141"/>
        </w:tabs>
        <w:autoSpaceDE w:val="0"/>
        <w:autoSpaceDN w:val="0"/>
        <w:adjustRightInd w:val="0"/>
        <w:ind w:left="928"/>
        <w:jc w:val="both"/>
        <w:rPr>
          <w:rFonts w:ascii="Montserrat" w:eastAsiaTheme="minorHAnsi" w:hAnsi="Montserrat" w:cs="Arial"/>
          <w:spacing w:val="0"/>
          <w:szCs w:val="22"/>
          <w:lang w:val="es-MX" w:eastAsia="en-US"/>
        </w:rPr>
      </w:pPr>
    </w:p>
    <w:p w14:paraId="3D3309B5" w14:textId="399298D7" w:rsidR="00C643F5" w:rsidRPr="00D73F87" w:rsidRDefault="00C643F5" w:rsidP="00475665">
      <w:pPr>
        <w:pStyle w:val="Prrafodelista"/>
        <w:numPr>
          <w:ilvl w:val="1"/>
          <w:numId w:val="13"/>
        </w:numPr>
        <w:tabs>
          <w:tab w:val="left" w:pos="2141"/>
        </w:tabs>
        <w:autoSpaceDE w:val="0"/>
        <w:autoSpaceDN w:val="0"/>
        <w:adjustRightInd w:val="0"/>
        <w:jc w:val="both"/>
        <w:rPr>
          <w:rFonts w:ascii="Montserrat" w:eastAsiaTheme="minorHAnsi" w:hAnsi="Montserrat" w:cs="Arial"/>
          <w:spacing w:val="0"/>
          <w:szCs w:val="22"/>
          <w:lang w:val="es-MX" w:eastAsia="en-US"/>
        </w:rPr>
      </w:pPr>
      <w:r w:rsidRPr="00D73F87">
        <w:rPr>
          <w:rFonts w:ascii="Montserrat" w:eastAsiaTheme="minorHAnsi" w:hAnsi="Montserrat" w:cs="Arial"/>
          <w:spacing w:val="0"/>
          <w:szCs w:val="22"/>
          <w:lang w:val="es-MX" w:eastAsia="en-US"/>
        </w:rPr>
        <w:t>Continuar con la liberación de derecho de vía (pago de derechos, trámites administrativos y legales para la integración de las carpetas y pago de afectaciones de predios para el desarrollo del proyecto).</w:t>
      </w:r>
    </w:p>
    <w:p w14:paraId="6BD31A18" w14:textId="77777777" w:rsidR="008B1A1C" w:rsidRPr="00D70C29" w:rsidRDefault="008B1A1C" w:rsidP="00D73F87">
      <w:pPr>
        <w:pStyle w:val="Prrafodelista"/>
        <w:tabs>
          <w:tab w:val="left" w:pos="2141"/>
        </w:tabs>
        <w:autoSpaceDE w:val="0"/>
        <w:autoSpaceDN w:val="0"/>
        <w:adjustRightInd w:val="0"/>
        <w:ind w:left="928"/>
        <w:jc w:val="both"/>
        <w:rPr>
          <w:rFonts w:ascii="Montserrat" w:eastAsiaTheme="minorHAnsi" w:hAnsi="Montserrat" w:cs="Arial"/>
          <w:spacing w:val="0"/>
          <w:szCs w:val="22"/>
          <w:lang w:val="es-MX" w:eastAsia="en-US"/>
        </w:rPr>
      </w:pPr>
    </w:p>
    <w:p w14:paraId="6A084017" w14:textId="572292A2" w:rsidR="00C643F5" w:rsidRPr="00D70C29" w:rsidRDefault="00C643F5" w:rsidP="00475665">
      <w:pPr>
        <w:pStyle w:val="Prrafodelista"/>
        <w:numPr>
          <w:ilvl w:val="1"/>
          <w:numId w:val="13"/>
        </w:numPr>
        <w:tabs>
          <w:tab w:val="left" w:pos="2141"/>
        </w:tabs>
        <w:autoSpaceDE w:val="0"/>
        <w:autoSpaceDN w:val="0"/>
        <w:adjustRightInd w:val="0"/>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Continuar con la ejecución de obras complementarias:</w:t>
      </w:r>
    </w:p>
    <w:p w14:paraId="004AF4AA" w14:textId="77777777" w:rsidR="008B1A1C" w:rsidRPr="00D70C29" w:rsidRDefault="008B1A1C" w:rsidP="00D73F87">
      <w:pPr>
        <w:pStyle w:val="Prrafodelista"/>
        <w:tabs>
          <w:tab w:val="left" w:pos="2141"/>
        </w:tabs>
        <w:autoSpaceDE w:val="0"/>
        <w:autoSpaceDN w:val="0"/>
        <w:adjustRightInd w:val="0"/>
        <w:ind w:left="928"/>
        <w:jc w:val="both"/>
        <w:rPr>
          <w:rFonts w:ascii="Montserrat" w:eastAsiaTheme="minorHAnsi" w:hAnsi="Montserrat" w:cs="Arial"/>
          <w:spacing w:val="0"/>
          <w:szCs w:val="22"/>
          <w:lang w:val="es-MX" w:eastAsia="en-US"/>
        </w:rPr>
      </w:pPr>
    </w:p>
    <w:p w14:paraId="6BABBBB7" w14:textId="5EC50C51" w:rsidR="00E455CF" w:rsidRDefault="00C643F5" w:rsidP="00475665">
      <w:pPr>
        <w:pStyle w:val="Prrafodelista"/>
        <w:numPr>
          <w:ilvl w:val="2"/>
          <w:numId w:val="13"/>
        </w:numPr>
        <w:tabs>
          <w:tab w:val="left" w:pos="2141"/>
        </w:tabs>
        <w:autoSpaceDE w:val="0"/>
        <w:autoSpaceDN w:val="0"/>
        <w:adjustRightInd w:val="0"/>
        <w:ind w:left="1701"/>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 xml:space="preserve">Las medidas de </w:t>
      </w:r>
      <w:r w:rsidRPr="008E2DF4">
        <w:rPr>
          <w:rFonts w:ascii="Montserrat" w:eastAsiaTheme="minorHAnsi" w:hAnsi="Montserrat" w:cs="Arial"/>
          <w:spacing w:val="0"/>
          <w:szCs w:val="22"/>
          <w:lang w:val="es-MX" w:eastAsia="en-US"/>
        </w:rPr>
        <w:t>mitigación</w:t>
      </w:r>
      <w:r w:rsidRPr="00D70C29">
        <w:rPr>
          <w:rFonts w:ascii="Montserrat" w:eastAsiaTheme="minorHAnsi" w:hAnsi="Montserrat" w:cs="Arial"/>
          <w:spacing w:val="0"/>
          <w:szCs w:val="22"/>
          <w:lang w:val="es-MX" w:eastAsia="en-US"/>
        </w:rPr>
        <w:t xml:space="preserve"> social, indemnizaciones y/o restituciones por afectación a bienes o servicios.</w:t>
      </w:r>
    </w:p>
    <w:p w14:paraId="756C3007" w14:textId="7D7C177D" w:rsidR="00C643F5" w:rsidRPr="00D73F87" w:rsidRDefault="00E455CF" w:rsidP="00475665">
      <w:pPr>
        <w:pStyle w:val="Prrafodelista"/>
        <w:numPr>
          <w:ilvl w:val="2"/>
          <w:numId w:val="13"/>
        </w:numPr>
        <w:tabs>
          <w:tab w:val="left" w:pos="2141"/>
        </w:tabs>
        <w:autoSpaceDE w:val="0"/>
        <w:autoSpaceDN w:val="0"/>
        <w:adjustRightInd w:val="0"/>
        <w:ind w:left="1701"/>
        <w:jc w:val="both"/>
        <w:rPr>
          <w:rFonts w:ascii="Montserrat" w:eastAsiaTheme="minorHAnsi" w:hAnsi="Montserrat" w:cs="Arial"/>
          <w:spacing w:val="0"/>
          <w:szCs w:val="22"/>
          <w:lang w:val="es-MX" w:eastAsia="en-US"/>
        </w:rPr>
      </w:pPr>
      <w:r>
        <w:rPr>
          <w:rFonts w:ascii="Montserrat" w:eastAsiaTheme="minorHAnsi" w:hAnsi="Montserrat" w:cs="Arial"/>
          <w:spacing w:val="0"/>
          <w:szCs w:val="22"/>
          <w:lang w:val="es-MX" w:eastAsia="en-US"/>
        </w:rPr>
        <w:t>O</w:t>
      </w:r>
      <w:r w:rsidR="00700E3A" w:rsidRPr="00D73F87">
        <w:rPr>
          <w:rFonts w:ascii="Montserrat" w:eastAsiaTheme="minorHAnsi" w:hAnsi="Montserrat" w:cs="Arial"/>
          <w:spacing w:val="0"/>
          <w:szCs w:val="22"/>
          <w:lang w:val="es-MX" w:eastAsia="en-US"/>
        </w:rPr>
        <w:t>bras</w:t>
      </w:r>
      <w:r w:rsidR="00C643F5" w:rsidRPr="00D73F87">
        <w:rPr>
          <w:rFonts w:ascii="Montserrat" w:eastAsiaTheme="minorHAnsi" w:hAnsi="Montserrat" w:cs="Arial"/>
          <w:spacing w:val="0"/>
          <w:szCs w:val="22"/>
          <w:lang w:val="es-MX" w:eastAsia="en-US"/>
        </w:rPr>
        <w:t xml:space="preserve"> ambientales extraordinarias, adicionales y derivadas del resolutivo de impacto ambiental emitido por la SEDEMA de la Ciudad de México.</w:t>
      </w:r>
    </w:p>
    <w:p w14:paraId="6062F11B" w14:textId="77777777" w:rsidR="008B1A1C" w:rsidRPr="00D70C29" w:rsidRDefault="008B1A1C" w:rsidP="00D73F87">
      <w:pPr>
        <w:pStyle w:val="Prrafodelista"/>
        <w:tabs>
          <w:tab w:val="left" w:pos="2141"/>
        </w:tabs>
        <w:autoSpaceDE w:val="0"/>
        <w:autoSpaceDN w:val="0"/>
        <w:adjustRightInd w:val="0"/>
        <w:ind w:left="1701"/>
        <w:jc w:val="both"/>
        <w:rPr>
          <w:rFonts w:ascii="Montserrat" w:eastAsiaTheme="minorHAnsi" w:hAnsi="Montserrat" w:cs="Arial"/>
          <w:spacing w:val="0"/>
          <w:szCs w:val="22"/>
          <w:lang w:val="es-MX" w:eastAsia="en-US"/>
        </w:rPr>
      </w:pPr>
    </w:p>
    <w:p w14:paraId="527B78A0" w14:textId="48766554" w:rsidR="00C643F5" w:rsidRPr="00D70C29" w:rsidRDefault="00700E3A" w:rsidP="00475665">
      <w:pPr>
        <w:pStyle w:val="Prrafodelista"/>
        <w:numPr>
          <w:ilvl w:val="2"/>
          <w:numId w:val="13"/>
        </w:numPr>
        <w:tabs>
          <w:tab w:val="left" w:pos="2141"/>
        </w:tabs>
        <w:autoSpaceDE w:val="0"/>
        <w:autoSpaceDN w:val="0"/>
        <w:adjustRightInd w:val="0"/>
        <w:ind w:left="1701"/>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Para</w:t>
      </w:r>
      <w:r w:rsidR="00C643F5" w:rsidRPr="00D70C29">
        <w:rPr>
          <w:rFonts w:ascii="Montserrat" w:eastAsiaTheme="minorHAnsi" w:hAnsi="Montserrat" w:cs="Arial"/>
          <w:spacing w:val="0"/>
          <w:szCs w:val="22"/>
          <w:lang w:val="es-MX" w:eastAsia="en-US"/>
        </w:rPr>
        <w:t xml:space="preserve"> pago y aportaciones al Fondo Ambiental del Gobierno de la Ciudad de México por la ejecución de la obra.</w:t>
      </w:r>
    </w:p>
    <w:p w14:paraId="1EA186C2" w14:textId="2CE7E672" w:rsidR="008B1A1C" w:rsidRPr="00D70C29" w:rsidRDefault="008B1A1C" w:rsidP="00D73F87">
      <w:pPr>
        <w:pStyle w:val="Prrafodelista"/>
        <w:tabs>
          <w:tab w:val="left" w:pos="2141"/>
        </w:tabs>
        <w:autoSpaceDE w:val="0"/>
        <w:autoSpaceDN w:val="0"/>
        <w:adjustRightInd w:val="0"/>
        <w:ind w:left="1701"/>
        <w:jc w:val="both"/>
        <w:rPr>
          <w:rFonts w:ascii="Montserrat" w:eastAsiaTheme="minorHAnsi" w:hAnsi="Montserrat" w:cs="Arial"/>
          <w:spacing w:val="0"/>
          <w:szCs w:val="22"/>
          <w:lang w:val="es-MX" w:eastAsia="en-US"/>
        </w:rPr>
      </w:pPr>
    </w:p>
    <w:p w14:paraId="65CF642B" w14:textId="0C448A94" w:rsidR="00C643F5" w:rsidRPr="00D73F87" w:rsidRDefault="00C643F5" w:rsidP="00475665">
      <w:pPr>
        <w:pStyle w:val="Prrafodelista"/>
        <w:numPr>
          <w:ilvl w:val="1"/>
          <w:numId w:val="13"/>
        </w:numPr>
        <w:tabs>
          <w:tab w:val="left" w:pos="2141"/>
        </w:tabs>
        <w:autoSpaceDE w:val="0"/>
        <w:autoSpaceDN w:val="0"/>
        <w:adjustRightInd w:val="0"/>
        <w:jc w:val="both"/>
        <w:rPr>
          <w:rFonts w:ascii="Montserrat" w:eastAsiaTheme="minorHAnsi" w:hAnsi="Montserrat" w:cs="Arial"/>
          <w:spacing w:val="0"/>
          <w:szCs w:val="22"/>
          <w:lang w:val="es-MX" w:eastAsia="en-US"/>
        </w:rPr>
      </w:pPr>
      <w:r w:rsidRPr="00D73F87">
        <w:rPr>
          <w:rFonts w:ascii="Montserrat" w:eastAsiaTheme="minorHAnsi" w:hAnsi="Montserrat" w:cs="Arial"/>
          <w:spacing w:val="0"/>
          <w:szCs w:val="22"/>
          <w:lang w:val="es-MX" w:eastAsia="en-US"/>
        </w:rPr>
        <w:t>Continuar con el resguardo de los elementos correspondientes a la obra electromecánica almacenados en bodegas.</w:t>
      </w:r>
    </w:p>
    <w:p w14:paraId="0742E578" w14:textId="77777777" w:rsidR="008B1A1C" w:rsidRPr="00D70C29" w:rsidRDefault="008B1A1C" w:rsidP="00D73F87">
      <w:pPr>
        <w:pStyle w:val="Prrafodelista"/>
        <w:tabs>
          <w:tab w:val="left" w:pos="2141"/>
        </w:tabs>
        <w:autoSpaceDE w:val="0"/>
        <w:autoSpaceDN w:val="0"/>
        <w:adjustRightInd w:val="0"/>
        <w:ind w:left="1080"/>
        <w:jc w:val="both"/>
        <w:rPr>
          <w:rFonts w:ascii="Montserrat" w:eastAsiaTheme="minorHAnsi" w:hAnsi="Montserrat" w:cs="Arial"/>
          <w:spacing w:val="0"/>
          <w:szCs w:val="22"/>
          <w:lang w:val="es-MX" w:eastAsia="en-US"/>
        </w:rPr>
      </w:pPr>
    </w:p>
    <w:p w14:paraId="6042C1DA" w14:textId="56BA691B" w:rsidR="00C643F5" w:rsidRDefault="00C643F5" w:rsidP="00475665">
      <w:pPr>
        <w:pStyle w:val="Prrafodelista"/>
        <w:numPr>
          <w:ilvl w:val="1"/>
          <w:numId w:val="13"/>
        </w:numPr>
        <w:tabs>
          <w:tab w:val="left" w:pos="2141"/>
        </w:tabs>
        <w:autoSpaceDE w:val="0"/>
        <w:autoSpaceDN w:val="0"/>
        <w:adjustRightInd w:val="0"/>
        <w:jc w:val="both"/>
        <w:rPr>
          <w:rFonts w:ascii="Montserrat" w:eastAsiaTheme="minorHAnsi" w:hAnsi="Montserrat" w:cs="Arial"/>
          <w:spacing w:val="0"/>
          <w:szCs w:val="22"/>
          <w:lang w:val="es-MX" w:eastAsia="en-US"/>
        </w:rPr>
      </w:pPr>
      <w:r w:rsidRPr="00D73F87">
        <w:rPr>
          <w:rFonts w:ascii="Montserrat" w:eastAsiaTheme="minorHAnsi" w:hAnsi="Montserrat" w:cs="Arial"/>
          <w:spacing w:val="0"/>
          <w:szCs w:val="22"/>
          <w:lang w:val="es-MX" w:eastAsia="en-US"/>
        </w:rPr>
        <w:t>El suministro de componentes de vía.</w:t>
      </w:r>
    </w:p>
    <w:p w14:paraId="220059C0" w14:textId="77777777" w:rsidR="00314B24" w:rsidRPr="00D73F87" w:rsidRDefault="00314B24" w:rsidP="00D73F87">
      <w:pPr>
        <w:pStyle w:val="Prrafodelista"/>
        <w:tabs>
          <w:tab w:val="left" w:pos="2141"/>
        </w:tabs>
        <w:autoSpaceDE w:val="0"/>
        <w:autoSpaceDN w:val="0"/>
        <w:adjustRightInd w:val="0"/>
        <w:ind w:left="928"/>
        <w:jc w:val="both"/>
        <w:rPr>
          <w:rFonts w:ascii="Montserrat" w:eastAsiaTheme="minorHAnsi" w:hAnsi="Montserrat" w:cs="Arial"/>
          <w:spacing w:val="0"/>
          <w:szCs w:val="22"/>
          <w:lang w:val="es-MX" w:eastAsia="en-US"/>
        </w:rPr>
      </w:pPr>
    </w:p>
    <w:p w14:paraId="7C13A82D" w14:textId="2F81D50A" w:rsidR="00C643F5" w:rsidRPr="00D73F87" w:rsidRDefault="00C643F5" w:rsidP="00475665">
      <w:pPr>
        <w:pStyle w:val="Prrafodelista"/>
        <w:numPr>
          <w:ilvl w:val="1"/>
          <w:numId w:val="13"/>
        </w:numPr>
        <w:tabs>
          <w:tab w:val="left" w:pos="2141"/>
        </w:tabs>
        <w:autoSpaceDE w:val="0"/>
        <w:autoSpaceDN w:val="0"/>
        <w:adjustRightInd w:val="0"/>
        <w:jc w:val="both"/>
        <w:rPr>
          <w:rFonts w:ascii="Montserrat" w:eastAsiaTheme="minorHAnsi" w:hAnsi="Montserrat" w:cs="Arial"/>
          <w:spacing w:val="0"/>
          <w:szCs w:val="22"/>
          <w:lang w:val="es-MX" w:eastAsia="en-US"/>
        </w:rPr>
      </w:pPr>
      <w:r w:rsidRPr="00D73F87">
        <w:rPr>
          <w:rFonts w:ascii="Montserrat" w:eastAsiaTheme="minorHAnsi" w:hAnsi="Montserrat" w:cs="Arial"/>
          <w:spacing w:val="0"/>
          <w:szCs w:val="22"/>
          <w:lang w:val="es-MX" w:eastAsia="en-US"/>
        </w:rPr>
        <w:t>Los servicios relacionados con la obra pública.</w:t>
      </w:r>
    </w:p>
    <w:p w14:paraId="61A587C0" w14:textId="77777777" w:rsidR="00314B24" w:rsidRDefault="00314B24" w:rsidP="00D73F87">
      <w:pPr>
        <w:tabs>
          <w:tab w:val="left" w:pos="1134"/>
        </w:tabs>
        <w:autoSpaceDE w:val="0"/>
        <w:autoSpaceDN w:val="0"/>
        <w:adjustRightInd w:val="0"/>
        <w:jc w:val="both"/>
        <w:rPr>
          <w:rFonts w:ascii="Montserrat" w:eastAsiaTheme="minorHAnsi" w:hAnsi="Montserrat" w:cs="Arial"/>
          <w:spacing w:val="0"/>
          <w:szCs w:val="22"/>
          <w:lang w:val="es-MX" w:eastAsia="en-US"/>
        </w:rPr>
      </w:pPr>
    </w:p>
    <w:p w14:paraId="4A90BC93" w14:textId="4127A163" w:rsidR="000B160C" w:rsidRDefault="00C643F5" w:rsidP="00475665">
      <w:pPr>
        <w:pStyle w:val="Prrafodelista"/>
        <w:numPr>
          <w:ilvl w:val="1"/>
          <w:numId w:val="13"/>
        </w:numPr>
        <w:tabs>
          <w:tab w:val="left" w:pos="1134"/>
        </w:tabs>
        <w:autoSpaceDE w:val="0"/>
        <w:autoSpaceDN w:val="0"/>
        <w:adjustRightInd w:val="0"/>
        <w:jc w:val="both"/>
        <w:rPr>
          <w:rFonts w:ascii="Montserrat" w:eastAsiaTheme="minorHAnsi" w:hAnsi="Montserrat" w:cs="Arial"/>
          <w:spacing w:val="0"/>
          <w:szCs w:val="22"/>
          <w:lang w:val="es-MX" w:eastAsia="en-US"/>
        </w:rPr>
      </w:pPr>
      <w:r w:rsidRPr="00D73F87">
        <w:rPr>
          <w:rFonts w:ascii="Montserrat" w:eastAsiaTheme="minorHAnsi" w:hAnsi="Montserrat" w:cs="Arial"/>
          <w:spacing w:val="0"/>
          <w:szCs w:val="22"/>
          <w:lang w:val="es-MX" w:eastAsia="en-US"/>
        </w:rPr>
        <w:t>Contratación de obras extraordinarias, complementarias adicionales, aún las de carácter social que se requiera ejecutar, así como los servicios relacionados con la obra pública, proyectos, asesorías y estudios, así como proyectos de obras inducidas y la ejecución de las obras inducidas necesarias.</w:t>
      </w:r>
    </w:p>
    <w:p w14:paraId="5450002F" w14:textId="77777777" w:rsidR="00E455CF" w:rsidRPr="00D73F87" w:rsidRDefault="00E455CF" w:rsidP="00D73F87">
      <w:pPr>
        <w:tabs>
          <w:tab w:val="left" w:pos="1134"/>
        </w:tabs>
        <w:autoSpaceDE w:val="0"/>
        <w:autoSpaceDN w:val="0"/>
        <w:adjustRightInd w:val="0"/>
        <w:jc w:val="both"/>
        <w:rPr>
          <w:rFonts w:ascii="Montserrat" w:eastAsiaTheme="minorHAnsi" w:hAnsi="Montserrat" w:cs="Arial"/>
          <w:spacing w:val="0"/>
          <w:szCs w:val="22"/>
          <w:lang w:val="es-MX" w:eastAsia="en-US"/>
        </w:rPr>
      </w:pPr>
    </w:p>
    <w:p w14:paraId="7D201E3A" w14:textId="3A890711" w:rsidR="00135ACA" w:rsidRPr="00D70C29" w:rsidRDefault="00870D29" w:rsidP="00D70C29">
      <w:pPr>
        <w:tabs>
          <w:tab w:val="left" w:pos="2141"/>
        </w:tabs>
        <w:autoSpaceDE w:val="0"/>
        <w:autoSpaceDN w:val="0"/>
        <w:adjustRightInd w:val="0"/>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Por lo</w:t>
      </w:r>
      <w:r w:rsidR="000B160C" w:rsidRPr="00D70C29">
        <w:rPr>
          <w:rFonts w:ascii="Montserrat" w:eastAsiaTheme="minorHAnsi" w:hAnsi="Montserrat" w:cs="Arial"/>
          <w:spacing w:val="0"/>
          <w:szCs w:val="22"/>
          <w:lang w:val="es-MX" w:eastAsia="en-US"/>
        </w:rPr>
        <w:t xml:space="preserve"> anterior,</w:t>
      </w:r>
      <w:r w:rsidRPr="00D70C29">
        <w:rPr>
          <w:rFonts w:ascii="Montserrat" w:eastAsiaTheme="minorHAnsi" w:hAnsi="Montserrat" w:cs="Arial"/>
          <w:spacing w:val="0"/>
          <w:szCs w:val="22"/>
          <w:lang w:val="es-MX" w:eastAsia="en-US"/>
        </w:rPr>
        <w:t xml:space="preserve"> </w:t>
      </w:r>
      <w:r w:rsidR="00985EF7" w:rsidRPr="00D70C29">
        <w:rPr>
          <w:rFonts w:ascii="Montserrat" w:eastAsiaTheme="minorHAnsi" w:hAnsi="Montserrat" w:cs="Arial"/>
          <w:spacing w:val="0"/>
          <w:szCs w:val="22"/>
          <w:lang w:val="es-MX" w:eastAsia="en-US"/>
        </w:rPr>
        <w:t xml:space="preserve">resulta </w:t>
      </w:r>
      <w:r w:rsidR="00EF535A" w:rsidRPr="00D70C29">
        <w:rPr>
          <w:rFonts w:ascii="Montserrat" w:eastAsiaTheme="minorHAnsi" w:hAnsi="Montserrat" w:cs="Arial"/>
          <w:spacing w:val="0"/>
          <w:szCs w:val="22"/>
          <w:lang w:val="es-MX" w:eastAsia="en-US"/>
        </w:rPr>
        <w:t xml:space="preserve">imperante para la </w:t>
      </w:r>
      <w:r w:rsidR="000D5CAB" w:rsidRPr="00D70C29">
        <w:rPr>
          <w:rFonts w:ascii="Montserrat" w:eastAsiaTheme="minorHAnsi" w:hAnsi="Montserrat" w:cs="Arial"/>
          <w:spacing w:val="0"/>
          <w:szCs w:val="22"/>
          <w:lang w:val="es-MX" w:eastAsia="en-US"/>
        </w:rPr>
        <w:t>SCT</w:t>
      </w:r>
      <w:r w:rsidR="00EF535A" w:rsidRPr="00D70C29">
        <w:rPr>
          <w:rFonts w:ascii="Montserrat" w:eastAsiaTheme="minorHAnsi" w:hAnsi="Montserrat" w:cs="Arial"/>
          <w:spacing w:val="0"/>
          <w:szCs w:val="22"/>
          <w:lang w:val="es-MX" w:eastAsia="en-US"/>
        </w:rPr>
        <w:t xml:space="preserve"> </w:t>
      </w:r>
      <w:r w:rsidRPr="00D70C29">
        <w:rPr>
          <w:rFonts w:ascii="Montserrat" w:eastAsiaTheme="minorHAnsi" w:hAnsi="Montserrat" w:cs="Arial"/>
          <w:spacing w:val="0"/>
          <w:szCs w:val="22"/>
          <w:lang w:val="es-MX" w:eastAsia="en-US"/>
        </w:rPr>
        <w:t xml:space="preserve">dar seguimiento </w:t>
      </w:r>
      <w:r w:rsidR="001E20C4" w:rsidRPr="00D70C29">
        <w:rPr>
          <w:rFonts w:ascii="Montserrat" w:eastAsiaTheme="minorHAnsi" w:hAnsi="Montserrat" w:cs="Arial"/>
          <w:spacing w:val="0"/>
          <w:szCs w:val="22"/>
          <w:lang w:val="es-MX" w:eastAsia="en-US"/>
        </w:rPr>
        <w:t>conforme a la</w:t>
      </w:r>
      <w:r w:rsidR="004A47B4">
        <w:rPr>
          <w:rFonts w:ascii="Montserrat" w:eastAsiaTheme="minorHAnsi" w:hAnsi="Montserrat" w:cs="Arial"/>
          <w:spacing w:val="0"/>
          <w:szCs w:val="22"/>
          <w:lang w:val="es-MX" w:eastAsia="en-US"/>
        </w:rPr>
        <w:t>s</w:t>
      </w:r>
      <w:r w:rsidR="001E20C4" w:rsidRPr="00D70C29">
        <w:rPr>
          <w:rFonts w:ascii="Montserrat" w:eastAsiaTheme="minorHAnsi" w:hAnsi="Montserrat" w:cs="Arial"/>
          <w:spacing w:val="0"/>
          <w:szCs w:val="22"/>
          <w:lang w:val="es-MX" w:eastAsia="en-US"/>
        </w:rPr>
        <w:t xml:space="preserve"> </w:t>
      </w:r>
      <w:r w:rsidR="004A47B4">
        <w:rPr>
          <w:rFonts w:ascii="Montserrat" w:eastAsiaTheme="minorHAnsi" w:hAnsi="Montserrat" w:cs="Arial"/>
          <w:spacing w:val="0"/>
          <w:szCs w:val="22"/>
          <w:lang w:val="es-MX" w:eastAsia="en-US"/>
        </w:rPr>
        <w:t>C</w:t>
      </w:r>
      <w:r w:rsidR="001E20C4" w:rsidRPr="00D70C29">
        <w:rPr>
          <w:rFonts w:ascii="Montserrat" w:eastAsiaTheme="minorHAnsi" w:hAnsi="Montserrat" w:cs="Arial"/>
          <w:spacing w:val="0"/>
          <w:szCs w:val="22"/>
          <w:lang w:val="es-MX" w:eastAsia="en-US"/>
        </w:rPr>
        <w:t>láusula</w:t>
      </w:r>
      <w:r w:rsidR="004A47B4">
        <w:rPr>
          <w:rFonts w:ascii="Montserrat" w:eastAsiaTheme="minorHAnsi" w:hAnsi="Montserrat" w:cs="Arial"/>
          <w:spacing w:val="0"/>
          <w:szCs w:val="22"/>
          <w:lang w:val="es-MX" w:eastAsia="en-US"/>
        </w:rPr>
        <w:t xml:space="preserve">s contenidas en </w:t>
      </w:r>
      <w:r w:rsidR="001E20C4" w:rsidRPr="00D70C29">
        <w:rPr>
          <w:rFonts w:ascii="Montserrat" w:eastAsiaTheme="minorHAnsi" w:hAnsi="Montserrat" w:cs="Arial"/>
          <w:spacing w:val="0"/>
          <w:szCs w:val="22"/>
          <w:lang w:val="es-MX" w:eastAsia="en-US"/>
        </w:rPr>
        <w:t>el Convenio de</w:t>
      </w:r>
      <w:r w:rsidR="004A47B4">
        <w:rPr>
          <w:rFonts w:ascii="Montserrat" w:eastAsiaTheme="minorHAnsi" w:hAnsi="Montserrat" w:cs="Arial"/>
          <w:spacing w:val="0"/>
          <w:szCs w:val="22"/>
          <w:lang w:val="es-MX" w:eastAsia="en-US"/>
        </w:rPr>
        <w:t xml:space="preserve"> Rea</w:t>
      </w:r>
      <w:r w:rsidR="001E20C4" w:rsidRPr="00D70C29">
        <w:rPr>
          <w:rFonts w:ascii="Montserrat" w:eastAsiaTheme="minorHAnsi" w:hAnsi="Montserrat" w:cs="Arial"/>
          <w:spacing w:val="0"/>
          <w:szCs w:val="22"/>
          <w:lang w:val="es-MX" w:eastAsia="en-US"/>
        </w:rPr>
        <w:t>signación</w:t>
      </w:r>
      <w:r w:rsidR="004A47B4">
        <w:rPr>
          <w:rFonts w:ascii="Montserrat" w:eastAsiaTheme="minorHAnsi" w:hAnsi="Montserrat" w:cs="Arial"/>
          <w:spacing w:val="0"/>
          <w:szCs w:val="22"/>
          <w:lang w:val="es-MX" w:eastAsia="en-US"/>
        </w:rPr>
        <w:t xml:space="preserve">, </w:t>
      </w:r>
      <w:r w:rsidRPr="00D70C29">
        <w:rPr>
          <w:rFonts w:ascii="Montserrat" w:eastAsiaTheme="minorHAnsi" w:hAnsi="Montserrat" w:cs="Arial"/>
          <w:spacing w:val="0"/>
          <w:szCs w:val="22"/>
          <w:lang w:val="es-MX" w:eastAsia="en-US"/>
        </w:rPr>
        <w:t>a</w:t>
      </w:r>
      <w:r w:rsidR="00EF535A" w:rsidRPr="00D70C29">
        <w:rPr>
          <w:rFonts w:ascii="Montserrat" w:eastAsiaTheme="minorHAnsi" w:hAnsi="Montserrat" w:cs="Arial"/>
          <w:spacing w:val="0"/>
          <w:szCs w:val="22"/>
          <w:lang w:val="es-MX" w:eastAsia="en-US"/>
        </w:rPr>
        <w:t xml:space="preserve"> los recursos presupuestales federales transferidos a la Ciudad de México, </w:t>
      </w:r>
      <w:r w:rsidRPr="00D70C29">
        <w:rPr>
          <w:rFonts w:ascii="Montserrat" w:eastAsiaTheme="minorHAnsi" w:hAnsi="Montserrat" w:cs="Arial"/>
          <w:spacing w:val="0"/>
          <w:szCs w:val="22"/>
          <w:lang w:val="es-MX" w:eastAsia="en-US"/>
        </w:rPr>
        <w:t xml:space="preserve">que </w:t>
      </w:r>
      <w:r w:rsidR="00EF535A" w:rsidRPr="00D70C29">
        <w:rPr>
          <w:rFonts w:ascii="Montserrat" w:eastAsiaTheme="minorHAnsi" w:hAnsi="Montserrat" w:cs="Arial"/>
          <w:spacing w:val="0"/>
          <w:szCs w:val="22"/>
          <w:lang w:val="es-MX" w:eastAsia="en-US"/>
        </w:rPr>
        <w:t>han sido destinados</w:t>
      </w:r>
      <w:r w:rsidR="00135ACA" w:rsidRPr="00D70C29">
        <w:rPr>
          <w:rFonts w:ascii="Montserrat" w:eastAsiaTheme="minorHAnsi" w:hAnsi="Montserrat" w:cs="Arial"/>
          <w:spacing w:val="0"/>
          <w:szCs w:val="22"/>
          <w:lang w:val="es-MX" w:eastAsia="en-US"/>
        </w:rPr>
        <w:t xml:space="preserve"> en forma exclusiva a</w:t>
      </w:r>
      <w:r w:rsidR="00A80C39" w:rsidRPr="00D70C29">
        <w:rPr>
          <w:rFonts w:ascii="Montserrat" w:eastAsiaTheme="minorHAnsi" w:hAnsi="Montserrat" w:cs="Arial"/>
          <w:spacing w:val="0"/>
          <w:szCs w:val="22"/>
          <w:lang w:val="es-MX" w:eastAsia="en-US"/>
        </w:rPr>
        <w:t xml:space="preserve">l </w:t>
      </w:r>
      <w:r w:rsidRPr="00D70C29">
        <w:rPr>
          <w:rFonts w:ascii="Montserrat" w:eastAsiaTheme="minorHAnsi" w:hAnsi="Montserrat" w:cs="Arial"/>
          <w:spacing w:val="0"/>
          <w:szCs w:val="22"/>
          <w:lang w:val="es-MX" w:eastAsia="en-US"/>
        </w:rPr>
        <w:t>“P</w:t>
      </w:r>
      <w:r w:rsidR="00014D48">
        <w:rPr>
          <w:rFonts w:ascii="Montserrat" w:eastAsiaTheme="minorHAnsi" w:hAnsi="Montserrat" w:cs="Arial"/>
          <w:spacing w:val="0"/>
          <w:szCs w:val="22"/>
          <w:lang w:val="es-MX" w:eastAsia="en-US"/>
        </w:rPr>
        <w:t>ROYECTO</w:t>
      </w:r>
      <w:r w:rsidRPr="00D70C29">
        <w:rPr>
          <w:rFonts w:ascii="Montserrat" w:eastAsiaTheme="minorHAnsi" w:hAnsi="Montserrat" w:cs="Arial"/>
          <w:spacing w:val="0"/>
          <w:szCs w:val="22"/>
          <w:lang w:val="es-MX" w:eastAsia="en-US"/>
        </w:rPr>
        <w:t xml:space="preserve"> </w:t>
      </w:r>
      <w:r w:rsidR="002A424B" w:rsidRPr="00D70C29">
        <w:rPr>
          <w:rFonts w:ascii="Montserrat" w:eastAsiaTheme="minorHAnsi" w:hAnsi="Montserrat" w:cs="Arial"/>
          <w:spacing w:val="0"/>
          <w:szCs w:val="22"/>
          <w:lang w:val="es-MX" w:eastAsia="en-US"/>
        </w:rPr>
        <w:t>del S</w:t>
      </w:r>
      <w:r w:rsidR="00014D48">
        <w:rPr>
          <w:rFonts w:ascii="Montserrat" w:eastAsiaTheme="minorHAnsi" w:hAnsi="Montserrat" w:cs="Arial"/>
          <w:spacing w:val="0"/>
          <w:szCs w:val="22"/>
          <w:lang w:val="es-MX" w:eastAsia="en-US"/>
        </w:rPr>
        <w:t>TC</w:t>
      </w:r>
      <w:r w:rsidRPr="00D70C29">
        <w:rPr>
          <w:rFonts w:ascii="Montserrat" w:eastAsiaTheme="minorHAnsi" w:hAnsi="Montserrat" w:cs="Arial"/>
          <w:spacing w:val="0"/>
          <w:szCs w:val="22"/>
          <w:lang w:val="es-MX" w:eastAsia="en-US"/>
        </w:rPr>
        <w:t>”</w:t>
      </w:r>
      <w:r w:rsidR="00EF535A" w:rsidRPr="00D70C29">
        <w:rPr>
          <w:rFonts w:ascii="Montserrat" w:eastAsiaTheme="minorHAnsi" w:hAnsi="Montserrat" w:cs="Arial"/>
          <w:spacing w:val="0"/>
          <w:szCs w:val="22"/>
          <w:lang w:val="es-MX" w:eastAsia="en-US"/>
        </w:rPr>
        <w:t xml:space="preserve"> objeto d</w:t>
      </w:r>
      <w:r w:rsidRPr="00D70C29">
        <w:rPr>
          <w:rFonts w:ascii="Montserrat" w:eastAsiaTheme="minorHAnsi" w:hAnsi="Montserrat" w:cs="Arial"/>
          <w:spacing w:val="0"/>
          <w:szCs w:val="22"/>
          <w:lang w:val="es-MX" w:eastAsia="en-US"/>
        </w:rPr>
        <w:t>e</w:t>
      </w:r>
      <w:r w:rsidR="002A424B" w:rsidRPr="00D70C29">
        <w:rPr>
          <w:rFonts w:ascii="Montserrat" w:eastAsiaTheme="minorHAnsi" w:hAnsi="Montserrat" w:cs="Arial"/>
          <w:spacing w:val="0"/>
          <w:szCs w:val="22"/>
          <w:lang w:val="es-MX" w:eastAsia="en-US"/>
        </w:rPr>
        <w:t xml:space="preserve">l </w:t>
      </w:r>
      <w:r w:rsidR="00EF535A" w:rsidRPr="00D70C29">
        <w:rPr>
          <w:rFonts w:ascii="Montserrat" w:eastAsiaTheme="minorHAnsi" w:hAnsi="Montserrat" w:cs="Arial"/>
          <w:spacing w:val="0"/>
          <w:szCs w:val="22"/>
          <w:lang w:val="es-MX" w:eastAsia="en-US"/>
        </w:rPr>
        <w:t xml:space="preserve">Convenio </w:t>
      </w:r>
      <w:r w:rsidR="004A47B4">
        <w:rPr>
          <w:rFonts w:ascii="Montserrat" w:eastAsiaTheme="minorHAnsi" w:hAnsi="Montserrat" w:cs="Arial"/>
          <w:spacing w:val="0"/>
          <w:szCs w:val="22"/>
          <w:lang w:val="es-MX" w:eastAsia="en-US"/>
        </w:rPr>
        <w:t xml:space="preserve">de </w:t>
      </w:r>
      <w:r w:rsidR="00EF535A" w:rsidRPr="00D70C29">
        <w:rPr>
          <w:rFonts w:ascii="Montserrat" w:eastAsiaTheme="minorHAnsi" w:hAnsi="Montserrat" w:cs="Arial"/>
          <w:spacing w:val="0"/>
          <w:szCs w:val="22"/>
          <w:lang w:val="es-MX" w:eastAsia="en-US"/>
        </w:rPr>
        <w:t xml:space="preserve">Coordinación en </w:t>
      </w:r>
      <w:r w:rsidR="004A47B4">
        <w:rPr>
          <w:rFonts w:ascii="Montserrat" w:eastAsiaTheme="minorHAnsi" w:hAnsi="Montserrat" w:cs="Arial"/>
          <w:spacing w:val="0"/>
          <w:szCs w:val="22"/>
          <w:lang w:val="es-MX" w:eastAsia="en-US"/>
        </w:rPr>
        <w:t>m</w:t>
      </w:r>
      <w:r w:rsidR="00EF535A" w:rsidRPr="00D70C29">
        <w:rPr>
          <w:rFonts w:ascii="Montserrat" w:eastAsiaTheme="minorHAnsi" w:hAnsi="Montserrat" w:cs="Arial"/>
          <w:spacing w:val="0"/>
          <w:szCs w:val="22"/>
          <w:lang w:val="es-MX" w:eastAsia="en-US"/>
        </w:rPr>
        <w:t>ateria de Reasignación de Recursos</w:t>
      </w:r>
      <w:r w:rsidR="00700E3A" w:rsidRPr="00D70C29">
        <w:rPr>
          <w:rFonts w:ascii="Montserrat" w:eastAsiaTheme="minorHAnsi" w:hAnsi="Montserrat" w:cs="Arial"/>
          <w:spacing w:val="0"/>
          <w:szCs w:val="22"/>
          <w:lang w:val="es-MX" w:eastAsia="en-US"/>
        </w:rPr>
        <w:t xml:space="preserve"> 2019</w:t>
      </w:r>
      <w:r w:rsidR="00EE32E3" w:rsidRPr="00D70C29">
        <w:rPr>
          <w:rFonts w:ascii="Montserrat" w:eastAsiaTheme="minorHAnsi" w:hAnsi="Montserrat" w:cs="Arial"/>
          <w:spacing w:val="0"/>
          <w:szCs w:val="22"/>
          <w:lang w:val="es-MX" w:eastAsia="en-US"/>
        </w:rPr>
        <w:t>,</w:t>
      </w:r>
      <w:r w:rsidR="00135ACA" w:rsidRPr="00D70C29">
        <w:rPr>
          <w:rFonts w:ascii="Montserrat" w:eastAsiaTheme="minorHAnsi" w:hAnsi="Montserrat" w:cs="Arial"/>
          <w:spacing w:val="0"/>
          <w:szCs w:val="22"/>
          <w:lang w:val="es-MX" w:eastAsia="en-US"/>
        </w:rPr>
        <w:t xml:space="preserve"> </w:t>
      </w:r>
      <w:r w:rsidRPr="00D70C29">
        <w:rPr>
          <w:rFonts w:ascii="Montserrat" w:eastAsiaTheme="minorHAnsi" w:hAnsi="Montserrat" w:cs="Arial"/>
          <w:spacing w:val="0"/>
          <w:szCs w:val="22"/>
          <w:lang w:val="es-MX" w:eastAsia="en-US"/>
        </w:rPr>
        <w:t xml:space="preserve">a fin de </w:t>
      </w:r>
      <w:r w:rsidR="00135ACA" w:rsidRPr="00D70C29">
        <w:rPr>
          <w:rFonts w:ascii="Montserrat" w:eastAsiaTheme="minorHAnsi" w:hAnsi="Montserrat" w:cs="Arial"/>
          <w:spacing w:val="0"/>
          <w:szCs w:val="22"/>
          <w:lang w:val="es-MX" w:eastAsia="en-US"/>
        </w:rPr>
        <w:t>que</w:t>
      </w:r>
      <w:r w:rsidR="004A47B4">
        <w:rPr>
          <w:rFonts w:ascii="Montserrat" w:eastAsiaTheme="minorHAnsi" w:hAnsi="Montserrat" w:cs="Arial"/>
          <w:spacing w:val="0"/>
          <w:szCs w:val="22"/>
          <w:lang w:val="es-MX" w:eastAsia="en-US"/>
        </w:rPr>
        <w:t xml:space="preserve"> estos s</w:t>
      </w:r>
      <w:r w:rsidR="00454D03" w:rsidRPr="00D70C29">
        <w:rPr>
          <w:rFonts w:ascii="Montserrat" w:eastAsiaTheme="minorHAnsi" w:hAnsi="Montserrat" w:cs="Arial"/>
          <w:spacing w:val="0"/>
          <w:szCs w:val="22"/>
          <w:lang w:val="es-MX" w:eastAsia="en-US"/>
        </w:rPr>
        <w:t xml:space="preserve">ean aplicados correctamente y </w:t>
      </w:r>
      <w:r w:rsidR="00135ACA" w:rsidRPr="00D70C29">
        <w:rPr>
          <w:rFonts w:ascii="Montserrat" w:eastAsiaTheme="minorHAnsi" w:hAnsi="Montserrat" w:cs="Arial"/>
          <w:spacing w:val="0"/>
          <w:szCs w:val="22"/>
          <w:lang w:val="es-MX" w:eastAsia="en-US"/>
        </w:rPr>
        <w:t>no sean traspasados a ot</w:t>
      </w:r>
      <w:r w:rsidR="00EF535A" w:rsidRPr="00D70C29">
        <w:rPr>
          <w:rFonts w:ascii="Montserrat" w:eastAsiaTheme="minorHAnsi" w:hAnsi="Montserrat" w:cs="Arial"/>
          <w:spacing w:val="0"/>
          <w:szCs w:val="22"/>
          <w:lang w:val="es-MX" w:eastAsia="en-US"/>
        </w:rPr>
        <w:t xml:space="preserve">ros conceptos de gasto, y que </w:t>
      </w:r>
      <w:r w:rsidRPr="00D70C29">
        <w:rPr>
          <w:rFonts w:ascii="Montserrat" w:eastAsiaTheme="minorHAnsi" w:hAnsi="Montserrat" w:cs="Arial"/>
          <w:spacing w:val="0"/>
          <w:szCs w:val="22"/>
          <w:lang w:val="es-MX" w:eastAsia="en-US"/>
        </w:rPr>
        <w:t xml:space="preserve">estos </w:t>
      </w:r>
      <w:r w:rsidR="00700E3A" w:rsidRPr="00D70C29">
        <w:rPr>
          <w:rFonts w:ascii="Montserrat" w:eastAsiaTheme="minorHAnsi" w:hAnsi="Montserrat" w:cs="Arial"/>
          <w:spacing w:val="0"/>
          <w:szCs w:val="22"/>
          <w:lang w:val="es-MX" w:eastAsia="en-US"/>
        </w:rPr>
        <w:t>sean</w:t>
      </w:r>
      <w:r w:rsidR="00985EF7" w:rsidRPr="00D70C29">
        <w:rPr>
          <w:rFonts w:ascii="Montserrat" w:eastAsiaTheme="minorHAnsi" w:hAnsi="Montserrat" w:cs="Arial"/>
          <w:spacing w:val="0"/>
          <w:szCs w:val="22"/>
          <w:lang w:val="es-MX" w:eastAsia="en-US"/>
        </w:rPr>
        <w:t xml:space="preserve"> registrados</w:t>
      </w:r>
      <w:r w:rsidR="00135ACA" w:rsidRPr="00D70C29">
        <w:rPr>
          <w:rFonts w:ascii="Montserrat" w:eastAsiaTheme="minorHAnsi" w:hAnsi="Montserrat" w:cs="Arial"/>
          <w:spacing w:val="0"/>
          <w:szCs w:val="22"/>
          <w:lang w:val="es-MX" w:eastAsia="en-US"/>
        </w:rPr>
        <w:t xml:space="preserve"> conforme a su naturaleza, como gasto corriente o gasto de capital en la contabilidad </w:t>
      </w:r>
      <w:r w:rsidR="00EF535A" w:rsidRPr="00D70C29">
        <w:rPr>
          <w:rFonts w:ascii="Montserrat" w:eastAsiaTheme="minorHAnsi" w:hAnsi="Montserrat" w:cs="Arial"/>
          <w:spacing w:val="0"/>
          <w:szCs w:val="22"/>
          <w:lang w:val="es-MX" w:eastAsia="en-US"/>
        </w:rPr>
        <w:t xml:space="preserve">de la Entidad Federativa, </w:t>
      </w:r>
      <w:r w:rsidR="00135ACA" w:rsidRPr="00D70C29">
        <w:rPr>
          <w:rFonts w:ascii="Montserrat" w:eastAsiaTheme="minorHAnsi" w:hAnsi="Montserrat" w:cs="Arial"/>
          <w:spacing w:val="0"/>
          <w:szCs w:val="22"/>
          <w:lang w:val="es-MX" w:eastAsia="en-US"/>
        </w:rPr>
        <w:t xml:space="preserve">de acuerdo con las disposiciones jurídicas aplicables, </w:t>
      </w:r>
      <w:r w:rsidR="00EF535A" w:rsidRPr="00D70C29">
        <w:rPr>
          <w:rFonts w:ascii="Montserrat" w:eastAsiaTheme="minorHAnsi" w:hAnsi="Montserrat" w:cs="Arial"/>
          <w:spacing w:val="0"/>
          <w:szCs w:val="22"/>
          <w:lang w:val="es-MX" w:eastAsia="en-US"/>
        </w:rPr>
        <w:t xml:space="preserve">mediante </w:t>
      </w:r>
      <w:r w:rsidRPr="00D70C29">
        <w:rPr>
          <w:rFonts w:ascii="Montserrat" w:eastAsiaTheme="minorHAnsi" w:hAnsi="Montserrat" w:cs="Arial"/>
          <w:spacing w:val="0"/>
          <w:szCs w:val="22"/>
          <w:lang w:val="es-MX" w:eastAsia="en-US"/>
        </w:rPr>
        <w:t>el seguimiento a</w:t>
      </w:r>
      <w:r w:rsidR="00135ACA" w:rsidRPr="00D70C29">
        <w:rPr>
          <w:rFonts w:ascii="Montserrat" w:eastAsiaTheme="minorHAnsi" w:hAnsi="Montserrat" w:cs="Arial"/>
          <w:spacing w:val="0"/>
          <w:szCs w:val="22"/>
          <w:lang w:val="es-MX" w:eastAsia="en-US"/>
        </w:rPr>
        <w:t xml:space="preserve"> la documentación comprobatoria de las erogaciones derivadas de la ejecución de los recursos transferidos.</w:t>
      </w:r>
    </w:p>
    <w:p w14:paraId="372BEFA9" w14:textId="77777777" w:rsidR="00985EF7" w:rsidRDefault="00985EF7" w:rsidP="00D70C29">
      <w:pPr>
        <w:tabs>
          <w:tab w:val="left" w:pos="2141"/>
        </w:tabs>
        <w:autoSpaceDE w:val="0"/>
        <w:autoSpaceDN w:val="0"/>
        <w:adjustRightInd w:val="0"/>
        <w:jc w:val="both"/>
        <w:rPr>
          <w:rFonts w:ascii="Montserrat" w:eastAsiaTheme="minorHAnsi" w:hAnsi="Montserrat" w:cs="Arial"/>
          <w:spacing w:val="0"/>
          <w:szCs w:val="22"/>
          <w:lang w:val="es-MX" w:eastAsia="en-US"/>
        </w:rPr>
      </w:pPr>
    </w:p>
    <w:p w14:paraId="5B29D19C" w14:textId="77777777" w:rsidR="00314B24" w:rsidRPr="00D70C29" w:rsidRDefault="00314B24" w:rsidP="00D70C29">
      <w:pPr>
        <w:tabs>
          <w:tab w:val="left" w:pos="2141"/>
        </w:tabs>
        <w:autoSpaceDE w:val="0"/>
        <w:autoSpaceDN w:val="0"/>
        <w:adjustRightInd w:val="0"/>
        <w:jc w:val="both"/>
        <w:rPr>
          <w:rFonts w:ascii="Montserrat" w:eastAsiaTheme="minorHAnsi" w:hAnsi="Montserrat" w:cs="Arial"/>
          <w:spacing w:val="0"/>
          <w:szCs w:val="22"/>
          <w:lang w:val="es-MX" w:eastAsia="en-US"/>
        </w:rPr>
      </w:pPr>
    </w:p>
    <w:p w14:paraId="6B6F3D71" w14:textId="7823731C" w:rsidR="00FB5BE1" w:rsidRPr="00D73F87" w:rsidRDefault="0004348E" w:rsidP="00D70C29">
      <w:pPr>
        <w:numPr>
          <w:ilvl w:val="0"/>
          <w:numId w:val="3"/>
        </w:numPr>
        <w:jc w:val="both"/>
        <w:rPr>
          <w:rFonts w:ascii="Montserrat" w:eastAsiaTheme="minorHAnsi" w:hAnsi="Montserrat" w:cs="Arial"/>
          <w:b/>
          <w:spacing w:val="0"/>
          <w:szCs w:val="22"/>
          <w:lang w:val="es-MX" w:eastAsia="en-US"/>
        </w:rPr>
      </w:pPr>
      <w:r w:rsidRPr="00D73F87">
        <w:rPr>
          <w:rFonts w:ascii="Montserrat" w:eastAsiaTheme="minorHAnsi" w:hAnsi="Montserrat" w:cs="Arial"/>
          <w:b/>
          <w:spacing w:val="0"/>
          <w:szCs w:val="22"/>
          <w:lang w:val="es-MX" w:eastAsia="en-US"/>
        </w:rPr>
        <w:t>OBJETIVO</w:t>
      </w:r>
      <w:r w:rsidR="00EE32E3" w:rsidRPr="00D73F87">
        <w:rPr>
          <w:rFonts w:ascii="Montserrat" w:eastAsiaTheme="minorHAnsi" w:hAnsi="Montserrat" w:cs="Arial"/>
          <w:b/>
          <w:spacing w:val="0"/>
          <w:szCs w:val="22"/>
          <w:lang w:val="es-MX" w:eastAsia="en-US"/>
        </w:rPr>
        <w:t>S</w:t>
      </w:r>
    </w:p>
    <w:p w14:paraId="52CF7D78" w14:textId="518423F8" w:rsidR="0004348E" w:rsidRPr="00D70C29" w:rsidRDefault="0004348E" w:rsidP="00D70C29">
      <w:pPr>
        <w:jc w:val="both"/>
        <w:rPr>
          <w:rFonts w:ascii="Montserrat" w:eastAsiaTheme="minorHAnsi" w:hAnsi="Montserrat" w:cs="Arial"/>
          <w:spacing w:val="0"/>
          <w:szCs w:val="22"/>
          <w:lang w:val="es-MX" w:eastAsia="en-US"/>
        </w:rPr>
      </w:pPr>
    </w:p>
    <w:p w14:paraId="4BC226F3" w14:textId="52F92B71" w:rsidR="00E00004" w:rsidRDefault="001E20C4" w:rsidP="00D70C29">
      <w:pPr>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lastRenderedPageBreak/>
        <w:t xml:space="preserve">Los Servicios </w:t>
      </w:r>
      <w:r w:rsidR="00A45D8C">
        <w:rPr>
          <w:rFonts w:ascii="Montserrat" w:eastAsiaTheme="minorHAnsi" w:hAnsi="Montserrat" w:cs="Arial"/>
          <w:spacing w:val="0"/>
          <w:szCs w:val="22"/>
          <w:lang w:val="es-MX" w:eastAsia="en-US"/>
        </w:rPr>
        <w:t>R</w:t>
      </w:r>
      <w:r w:rsidRPr="00D70C29">
        <w:rPr>
          <w:rFonts w:ascii="Montserrat" w:eastAsiaTheme="minorHAnsi" w:hAnsi="Montserrat" w:cs="Arial"/>
          <w:spacing w:val="0"/>
          <w:szCs w:val="22"/>
          <w:lang w:val="es-MX" w:eastAsia="en-US"/>
        </w:rPr>
        <w:t>elacionados con l</w:t>
      </w:r>
      <w:r w:rsidR="00880A39" w:rsidRPr="00D70C29">
        <w:rPr>
          <w:rFonts w:ascii="Montserrat" w:eastAsiaTheme="minorHAnsi" w:hAnsi="Montserrat" w:cs="Arial"/>
          <w:spacing w:val="0"/>
          <w:szCs w:val="22"/>
          <w:lang w:val="es-MX" w:eastAsia="en-US"/>
        </w:rPr>
        <w:t xml:space="preserve">a Obra Pública que se requieren contratar, consisten en </w:t>
      </w:r>
      <w:r w:rsidR="00B95059" w:rsidRPr="00D70C29">
        <w:rPr>
          <w:rFonts w:ascii="Montserrat" w:eastAsiaTheme="minorHAnsi" w:hAnsi="Montserrat" w:cs="Arial"/>
          <w:spacing w:val="0"/>
          <w:szCs w:val="22"/>
          <w:lang w:val="es-MX" w:eastAsia="en-US"/>
        </w:rPr>
        <w:t xml:space="preserve">el </w:t>
      </w:r>
      <w:r w:rsidR="008138FC" w:rsidRPr="00D70C29">
        <w:rPr>
          <w:rFonts w:ascii="Montserrat" w:eastAsiaTheme="minorHAnsi" w:hAnsi="Montserrat" w:cs="Arial"/>
          <w:spacing w:val="0"/>
          <w:szCs w:val="22"/>
          <w:lang w:val="es-MX" w:eastAsia="en-US"/>
        </w:rPr>
        <w:t>“</w:t>
      </w:r>
      <w:r w:rsidR="00A45D8C" w:rsidRPr="00A45D8C">
        <w:rPr>
          <w:rFonts w:ascii="Montserrat" w:eastAsiaTheme="minorHAnsi" w:hAnsi="Montserrat" w:cs="Arial"/>
          <w:spacing w:val="0"/>
          <w:szCs w:val="22"/>
          <w:lang w:val="es-MX" w:eastAsia="en-US"/>
        </w:rPr>
        <w:t xml:space="preserve">Control, vigilancia, seguimiento y evaluación de la documentación que acredite la correcta aplicación de los recursos presupuestales federales transferidos por la SCT al Gobierno de la Ciudad de México mediante Convenio de Coordinación en materia de Reasignación de Recursos, en el Ejercicio Fiscal de 2019, al Programa de Infraestructura del Sistema de Transporte Colectivo para el Proyecto Integral de la Ampliación de la Línea 12 del STC, tramo: </w:t>
      </w:r>
      <w:proofErr w:type="spellStart"/>
      <w:r w:rsidR="00A45D8C" w:rsidRPr="00A45D8C">
        <w:rPr>
          <w:rFonts w:ascii="Montserrat" w:eastAsiaTheme="minorHAnsi" w:hAnsi="Montserrat" w:cs="Arial"/>
          <w:spacing w:val="0"/>
          <w:szCs w:val="22"/>
          <w:lang w:val="es-MX" w:eastAsia="en-US"/>
        </w:rPr>
        <w:t>Mixcoac</w:t>
      </w:r>
      <w:proofErr w:type="spellEnd"/>
      <w:r w:rsidR="00A45D8C" w:rsidRPr="00A45D8C">
        <w:rPr>
          <w:rFonts w:ascii="Montserrat" w:eastAsiaTheme="minorHAnsi" w:hAnsi="Montserrat" w:cs="Arial"/>
          <w:spacing w:val="0"/>
          <w:szCs w:val="22"/>
          <w:lang w:val="es-MX" w:eastAsia="en-US"/>
        </w:rPr>
        <w:t xml:space="preserve"> – Observatorio</w:t>
      </w:r>
      <w:r w:rsidR="00A45D8C">
        <w:rPr>
          <w:rFonts w:ascii="Montserrat" w:eastAsiaTheme="minorHAnsi" w:hAnsi="Montserrat" w:cs="Arial"/>
          <w:spacing w:val="0"/>
          <w:szCs w:val="22"/>
          <w:lang w:val="es-MX" w:eastAsia="en-US"/>
        </w:rPr>
        <w:t>”</w:t>
      </w:r>
      <w:r w:rsidR="008138FC" w:rsidRPr="00D70C29">
        <w:rPr>
          <w:rFonts w:ascii="Montserrat" w:eastAsiaTheme="minorHAnsi" w:hAnsi="Montserrat" w:cs="Arial"/>
          <w:spacing w:val="0"/>
          <w:szCs w:val="22"/>
          <w:lang w:val="es-MX" w:eastAsia="en-US"/>
        </w:rPr>
        <w:t>, al</w:t>
      </w:r>
      <w:r w:rsidR="00E00004" w:rsidRPr="00D70C29">
        <w:rPr>
          <w:rFonts w:ascii="Montserrat" w:eastAsiaTheme="minorHAnsi" w:hAnsi="Montserrat" w:cs="Arial"/>
          <w:spacing w:val="0"/>
          <w:szCs w:val="22"/>
          <w:lang w:val="es-MX" w:eastAsia="en-US"/>
        </w:rPr>
        <w:t>:</w:t>
      </w:r>
    </w:p>
    <w:p w14:paraId="6E5B33CC" w14:textId="77777777" w:rsidR="00314B24" w:rsidRPr="00D70C29" w:rsidRDefault="00314B24" w:rsidP="00D70C29">
      <w:pPr>
        <w:jc w:val="both"/>
        <w:rPr>
          <w:rFonts w:ascii="Montserrat" w:eastAsiaTheme="minorHAnsi" w:hAnsi="Montserrat" w:cs="Arial"/>
          <w:spacing w:val="0"/>
          <w:szCs w:val="22"/>
          <w:lang w:val="es-MX" w:eastAsia="en-US"/>
        </w:rPr>
      </w:pPr>
    </w:p>
    <w:p w14:paraId="5A900F10" w14:textId="1F327ED0" w:rsidR="00454D03" w:rsidRPr="00D70C29" w:rsidRDefault="00A45D8C" w:rsidP="00475665">
      <w:pPr>
        <w:pStyle w:val="Prrafodelista"/>
        <w:numPr>
          <w:ilvl w:val="0"/>
          <w:numId w:val="14"/>
        </w:numPr>
        <w:jc w:val="both"/>
        <w:rPr>
          <w:rFonts w:ascii="Montserrat" w:eastAsiaTheme="minorHAnsi" w:hAnsi="Montserrat" w:cs="Arial"/>
          <w:spacing w:val="0"/>
          <w:szCs w:val="22"/>
          <w:lang w:val="es-MX" w:eastAsia="en-US"/>
        </w:rPr>
      </w:pPr>
      <w:r w:rsidRPr="006F14C5">
        <w:rPr>
          <w:rFonts w:ascii="Montserrat" w:eastAsiaTheme="minorHAnsi" w:hAnsi="Montserrat" w:cs="Arial"/>
          <w:spacing w:val="0"/>
          <w:szCs w:val="22"/>
          <w:lang w:val="es-MX" w:eastAsia="en-US"/>
        </w:rPr>
        <w:t xml:space="preserve">Programa de Infraestructura del Sistema de Transporte Colectivo para el Proyecto Integral para la Ampliación de la Línea 12 </w:t>
      </w:r>
      <w:proofErr w:type="spellStart"/>
      <w:r w:rsidRPr="006F14C5">
        <w:rPr>
          <w:rFonts w:ascii="Montserrat" w:eastAsiaTheme="minorHAnsi" w:hAnsi="Montserrat" w:cs="Arial"/>
          <w:spacing w:val="0"/>
          <w:szCs w:val="22"/>
          <w:lang w:val="es-MX" w:eastAsia="en-US"/>
        </w:rPr>
        <w:t>Mixcoac</w:t>
      </w:r>
      <w:proofErr w:type="spellEnd"/>
      <w:r w:rsidRPr="006F14C5">
        <w:rPr>
          <w:rFonts w:ascii="Montserrat" w:eastAsiaTheme="minorHAnsi" w:hAnsi="Montserrat" w:cs="Arial"/>
          <w:spacing w:val="0"/>
          <w:szCs w:val="22"/>
          <w:lang w:val="es-MX" w:eastAsia="en-US"/>
        </w:rPr>
        <w:t xml:space="preserve"> – Observatorio y la Adecuación de la estación Observatorio de la Línea 1 para realizar la correspondencia con la Línea 12</w:t>
      </w:r>
      <w:r>
        <w:rPr>
          <w:rFonts w:ascii="Montserrat" w:eastAsiaTheme="minorHAnsi" w:hAnsi="Montserrat" w:cs="Arial"/>
          <w:spacing w:val="0"/>
          <w:szCs w:val="22"/>
          <w:lang w:val="es-MX" w:eastAsia="en-US"/>
        </w:rPr>
        <w:t>.</w:t>
      </w:r>
    </w:p>
    <w:p w14:paraId="3BDF1484" w14:textId="77777777" w:rsidR="00314B24" w:rsidRDefault="00314B24" w:rsidP="00D70C29">
      <w:pPr>
        <w:pStyle w:val="Prrafodelista"/>
        <w:ind w:left="787"/>
        <w:jc w:val="both"/>
        <w:rPr>
          <w:rFonts w:ascii="Montserrat" w:eastAsiaTheme="minorHAnsi" w:hAnsi="Montserrat" w:cs="Arial"/>
          <w:spacing w:val="0"/>
          <w:szCs w:val="22"/>
          <w:lang w:val="es-MX" w:eastAsia="en-US"/>
        </w:rPr>
      </w:pPr>
    </w:p>
    <w:p w14:paraId="3EA8E56E" w14:textId="639EB353" w:rsidR="00E00004" w:rsidRPr="00D70C29" w:rsidRDefault="00EE32E3" w:rsidP="00D70C29">
      <w:pPr>
        <w:pStyle w:val="Prrafodelista"/>
        <w:ind w:left="787"/>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 xml:space="preserve"> </w:t>
      </w:r>
    </w:p>
    <w:p w14:paraId="7D0D3FA1" w14:textId="77777777" w:rsidR="00C16548" w:rsidRPr="00D73F87" w:rsidRDefault="00C16548" w:rsidP="00D70C29">
      <w:pPr>
        <w:pStyle w:val="TITULO10"/>
        <w:widowControl/>
        <w:numPr>
          <w:ilvl w:val="0"/>
          <w:numId w:val="3"/>
        </w:numPr>
        <w:jc w:val="both"/>
        <w:rPr>
          <w:rFonts w:ascii="Montserrat" w:eastAsiaTheme="minorHAnsi" w:hAnsi="Montserrat" w:cs="Arial"/>
          <w:sz w:val="22"/>
          <w:szCs w:val="22"/>
          <w:lang w:val="es-MX" w:eastAsia="en-US"/>
        </w:rPr>
      </w:pPr>
      <w:r w:rsidRPr="00D73F87">
        <w:rPr>
          <w:rFonts w:ascii="Montserrat" w:eastAsiaTheme="minorHAnsi" w:hAnsi="Montserrat" w:cs="Arial"/>
          <w:sz w:val="22"/>
          <w:szCs w:val="22"/>
          <w:lang w:val="es-MX" w:eastAsia="en-US"/>
        </w:rPr>
        <w:t>ALCANCES DEL SERVICIO</w:t>
      </w:r>
    </w:p>
    <w:p w14:paraId="4A961C27" w14:textId="77777777" w:rsidR="00880A39" w:rsidRPr="00D70C29" w:rsidRDefault="00880A39" w:rsidP="00D70C29">
      <w:pPr>
        <w:pStyle w:val="TITULO10"/>
        <w:widowControl/>
        <w:jc w:val="both"/>
        <w:rPr>
          <w:rFonts w:ascii="Montserrat" w:eastAsiaTheme="minorHAnsi" w:hAnsi="Montserrat" w:cs="Arial"/>
          <w:b w:val="0"/>
          <w:sz w:val="22"/>
          <w:szCs w:val="22"/>
          <w:lang w:val="es-MX" w:eastAsia="en-US"/>
        </w:rPr>
      </w:pPr>
    </w:p>
    <w:p w14:paraId="4DD6E68E" w14:textId="5EF9A087" w:rsidR="004C6738" w:rsidRPr="00D70C29" w:rsidRDefault="00E34CDE" w:rsidP="00D70C29">
      <w:pPr>
        <w:ind w:right="-91"/>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 xml:space="preserve">El </w:t>
      </w:r>
      <w:r w:rsidR="0045675F">
        <w:rPr>
          <w:rFonts w:ascii="Montserrat" w:eastAsiaTheme="minorHAnsi" w:hAnsi="Montserrat" w:cs="Arial"/>
          <w:spacing w:val="0"/>
          <w:szCs w:val="22"/>
          <w:lang w:val="es-MX" w:eastAsia="en-US"/>
        </w:rPr>
        <w:t>P</w:t>
      </w:r>
      <w:r w:rsidRPr="00D70C29">
        <w:rPr>
          <w:rFonts w:ascii="Montserrat" w:eastAsiaTheme="minorHAnsi" w:hAnsi="Montserrat" w:cs="Arial"/>
          <w:spacing w:val="0"/>
          <w:szCs w:val="22"/>
          <w:lang w:val="es-MX" w:eastAsia="en-US"/>
        </w:rPr>
        <w:t xml:space="preserve">restador de </w:t>
      </w:r>
      <w:r w:rsidR="0045675F">
        <w:rPr>
          <w:rFonts w:ascii="Montserrat" w:eastAsiaTheme="minorHAnsi" w:hAnsi="Montserrat" w:cs="Arial"/>
          <w:spacing w:val="0"/>
          <w:szCs w:val="22"/>
          <w:lang w:val="es-MX" w:eastAsia="en-US"/>
        </w:rPr>
        <w:t>S</w:t>
      </w:r>
      <w:r w:rsidRPr="00D70C29">
        <w:rPr>
          <w:rFonts w:ascii="Montserrat" w:eastAsiaTheme="minorHAnsi" w:hAnsi="Montserrat" w:cs="Arial"/>
          <w:spacing w:val="0"/>
          <w:szCs w:val="22"/>
          <w:lang w:val="es-MX" w:eastAsia="en-US"/>
        </w:rPr>
        <w:t xml:space="preserve">ervicios </w:t>
      </w:r>
      <w:r w:rsidR="008248AD" w:rsidRPr="00D70C29">
        <w:rPr>
          <w:rFonts w:ascii="Montserrat" w:eastAsiaTheme="minorHAnsi" w:hAnsi="Montserrat" w:cs="Arial"/>
          <w:spacing w:val="0"/>
          <w:szCs w:val="22"/>
          <w:lang w:val="es-MX" w:eastAsia="en-US"/>
        </w:rPr>
        <w:t xml:space="preserve">deberá realizar en nombre y representación de la </w:t>
      </w:r>
      <w:r w:rsidR="000D5CAB" w:rsidRPr="00D70C29">
        <w:rPr>
          <w:rFonts w:ascii="Montserrat" w:eastAsiaTheme="minorHAnsi" w:hAnsi="Montserrat" w:cs="Arial"/>
          <w:spacing w:val="0"/>
          <w:szCs w:val="22"/>
          <w:lang w:val="es-MX" w:eastAsia="en-US"/>
        </w:rPr>
        <w:t>SCT</w:t>
      </w:r>
      <w:r w:rsidR="008248AD" w:rsidRPr="00D70C29">
        <w:rPr>
          <w:rFonts w:ascii="Montserrat" w:eastAsiaTheme="minorHAnsi" w:hAnsi="Montserrat" w:cs="Arial"/>
          <w:spacing w:val="0"/>
          <w:szCs w:val="22"/>
          <w:lang w:val="es-MX" w:eastAsia="en-US"/>
        </w:rPr>
        <w:t>,</w:t>
      </w:r>
      <w:r w:rsidR="00985EF7" w:rsidRPr="00D70C29">
        <w:rPr>
          <w:rFonts w:ascii="Montserrat" w:eastAsiaTheme="minorHAnsi" w:hAnsi="Montserrat" w:cs="Arial"/>
          <w:spacing w:val="0"/>
          <w:szCs w:val="22"/>
          <w:lang w:val="es-MX" w:eastAsia="en-US"/>
        </w:rPr>
        <w:t xml:space="preserve"> </w:t>
      </w:r>
      <w:r w:rsidR="008C25F7" w:rsidRPr="00D70C29">
        <w:rPr>
          <w:rFonts w:ascii="Montserrat" w:eastAsiaTheme="minorHAnsi" w:hAnsi="Montserrat" w:cs="Arial"/>
          <w:spacing w:val="0"/>
          <w:szCs w:val="22"/>
          <w:lang w:val="es-MX" w:eastAsia="en-US"/>
        </w:rPr>
        <w:t xml:space="preserve">la verificación y </w:t>
      </w:r>
      <w:r w:rsidR="00870D29" w:rsidRPr="00D70C29">
        <w:rPr>
          <w:rFonts w:ascii="Montserrat" w:eastAsiaTheme="minorHAnsi" w:hAnsi="Montserrat" w:cs="Arial"/>
          <w:spacing w:val="0"/>
          <w:szCs w:val="22"/>
          <w:lang w:val="es-MX" w:eastAsia="en-US"/>
        </w:rPr>
        <w:t xml:space="preserve"> seguimiento a la documentación que acredite la aplicación de los recursos presupuestales federales transferidos por la SCT al Gobierno de la Ciudad de México</w:t>
      </w:r>
      <w:r w:rsidR="008138FC" w:rsidRPr="00D70C29">
        <w:rPr>
          <w:rFonts w:ascii="Montserrat" w:eastAsiaTheme="minorHAnsi" w:hAnsi="Montserrat" w:cs="Arial"/>
          <w:spacing w:val="0"/>
          <w:szCs w:val="22"/>
          <w:lang w:val="es-MX" w:eastAsia="en-US"/>
        </w:rPr>
        <w:t>, en el ejercicio fiscal de 2019</w:t>
      </w:r>
      <w:r w:rsidR="009D34B1" w:rsidRPr="00D70C29">
        <w:rPr>
          <w:rFonts w:ascii="Montserrat" w:eastAsiaTheme="minorHAnsi" w:hAnsi="Montserrat" w:cs="Arial"/>
          <w:spacing w:val="0"/>
          <w:szCs w:val="22"/>
          <w:lang w:val="es-MX" w:eastAsia="en-US"/>
        </w:rPr>
        <w:t>,</w:t>
      </w:r>
      <w:r w:rsidR="00916D7E" w:rsidRPr="00D70C29">
        <w:rPr>
          <w:rFonts w:ascii="Montserrat" w:eastAsiaTheme="minorHAnsi" w:hAnsi="Montserrat" w:cs="Arial"/>
          <w:spacing w:val="0"/>
          <w:szCs w:val="22"/>
          <w:lang w:val="es-MX" w:eastAsia="en-US"/>
        </w:rPr>
        <w:t xml:space="preserve"> y los rendimientos financieros que generen,</w:t>
      </w:r>
      <w:r w:rsidR="009D34B1" w:rsidRPr="00D70C29">
        <w:rPr>
          <w:rFonts w:ascii="Montserrat" w:eastAsiaTheme="minorHAnsi" w:hAnsi="Montserrat" w:cs="Arial"/>
          <w:spacing w:val="0"/>
          <w:szCs w:val="22"/>
          <w:lang w:val="es-MX" w:eastAsia="en-US"/>
        </w:rPr>
        <w:t xml:space="preserve"> mediante </w:t>
      </w:r>
      <w:r w:rsidR="001E20C4" w:rsidRPr="00D70C29">
        <w:rPr>
          <w:rFonts w:ascii="Montserrat" w:eastAsiaTheme="minorHAnsi" w:hAnsi="Montserrat" w:cs="Arial"/>
          <w:spacing w:val="0"/>
          <w:szCs w:val="22"/>
          <w:lang w:val="es-MX" w:eastAsia="en-US"/>
        </w:rPr>
        <w:t xml:space="preserve">el </w:t>
      </w:r>
      <w:r w:rsidR="00870D29" w:rsidRPr="00D70C29">
        <w:rPr>
          <w:rFonts w:ascii="Montserrat" w:eastAsiaTheme="minorHAnsi" w:hAnsi="Montserrat" w:cs="Arial"/>
          <w:spacing w:val="0"/>
          <w:szCs w:val="22"/>
          <w:lang w:val="es-MX" w:eastAsia="en-US"/>
        </w:rPr>
        <w:t xml:space="preserve">Convenio de Coordinación en </w:t>
      </w:r>
      <w:r w:rsidR="0045675F">
        <w:rPr>
          <w:rFonts w:ascii="Montserrat" w:eastAsiaTheme="minorHAnsi" w:hAnsi="Montserrat" w:cs="Arial"/>
          <w:spacing w:val="0"/>
          <w:szCs w:val="22"/>
          <w:lang w:val="es-MX" w:eastAsia="en-US"/>
        </w:rPr>
        <w:t>m</w:t>
      </w:r>
      <w:r w:rsidR="00870D29" w:rsidRPr="00D70C29">
        <w:rPr>
          <w:rFonts w:ascii="Montserrat" w:eastAsiaTheme="minorHAnsi" w:hAnsi="Montserrat" w:cs="Arial"/>
          <w:spacing w:val="0"/>
          <w:szCs w:val="22"/>
          <w:lang w:val="es-MX" w:eastAsia="en-US"/>
        </w:rPr>
        <w:t>ateria de Reasignación de Recursos</w:t>
      </w:r>
      <w:r w:rsidR="004C6738" w:rsidRPr="00D70C29">
        <w:rPr>
          <w:rFonts w:ascii="Montserrat" w:eastAsiaTheme="minorHAnsi" w:hAnsi="Montserrat" w:cs="Arial"/>
          <w:spacing w:val="0"/>
          <w:szCs w:val="22"/>
          <w:lang w:val="es-MX" w:eastAsia="en-US"/>
        </w:rPr>
        <w:t xml:space="preserve">, para </w:t>
      </w:r>
      <w:r w:rsidR="00A80C39" w:rsidRPr="00D70C29">
        <w:rPr>
          <w:rFonts w:ascii="Montserrat" w:eastAsiaTheme="minorHAnsi" w:hAnsi="Montserrat" w:cs="Arial"/>
          <w:spacing w:val="0"/>
          <w:szCs w:val="22"/>
          <w:lang w:val="es-MX" w:eastAsia="en-US"/>
        </w:rPr>
        <w:t>el</w:t>
      </w:r>
      <w:r w:rsidR="00A54E7B" w:rsidRPr="00D70C29">
        <w:rPr>
          <w:rFonts w:ascii="Montserrat" w:eastAsiaTheme="minorHAnsi" w:hAnsi="Montserrat" w:cs="Arial"/>
          <w:spacing w:val="0"/>
          <w:szCs w:val="22"/>
          <w:lang w:val="es-MX" w:eastAsia="en-US"/>
        </w:rPr>
        <w:t xml:space="preserve"> “</w:t>
      </w:r>
      <w:r w:rsidR="00870D29" w:rsidRPr="00D70C29">
        <w:rPr>
          <w:rFonts w:ascii="Montserrat" w:eastAsiaTheme="minorHAnsi" w:hAnsi="Montserrat" w:cs="Arial"/>
          <w:spacing w:val="0"/>
          <w:szCs w:val="22"/>
          <w:lang w:val="es-MX" w:eastAsia="en-US"/>
        </w:rPr>
        <w:t>P</w:t>
      </w:r>
      <w:r w:rsidR="00014D48">
        <w:rPr>
          <w:rFonts w:ascii="Montserrat" w:eastAsiaTheme="minorHAnsi" w:hAnsi="Montserrat" w:cs="Arial"/>
          <w:spacing w:val="0"/>
          <w:szCs w:val="22"/>
          <w:lang w:val="es-MX" w:eastAsia="en-US"/>
        </w:rPr>
        <w:t>ROYECTO</w:t>
      </w:r>
      <w:r w:rsidR="00870D29" w:rsidRPr="00D70C29">
        <w:rPr>
          <w:rFonts w:ascii="Montserrat" w:eastAsiaTheme="minorHAnsi" w:hAnsi="Montserrat" w:cs="Arial"/>
          <w:spacing w:val="0"/>
          <w:szCs w:val="22"/>
          <w:lang w:val="es-MX" w:eastAsia="en-US"/>
        </w:rPr>
        <w:t xml:space="preserve"> </w:t>
      </w:r>
      <w:r w:rsidR="001E20C4" w:rsidRPr="00D70C29">
        <w:rPr>
          <w:rFonts w:ascii="Montserrat" w:eastAsiaTheme="minorHAnsi" w:hAnsi="Montserrat" w:cs="Arial"/>
          <w:spacing w:val="0"/>
          <w:szCs w:val="22"/>
          <w:lang w:val="es-MX" w:eastAsia="en-US"/>
        </w:rPr>
        <w:t>del STC</w:t>
      </w:r>
      <w:r w:rsidR="00870D29" w:rsidRPr="00D70C29">
        <w:rPr>
          <w:rFonts w:ascii="Montserrat" w:eastAsiaTheme="minorHAnsi" w:hAnsi="Montserrat" w:cs="Arial"/>
          <w:spacing w:val="0"/>
          <w:szCs w:val="22"/>
          <w:lang w:val="es-MX" w:eastAsia="en-US"/>
        </w:rPr>
        <w:t>”</w:t>
      </w:r>
      <w:r w:rsidR="00CC2F5F" w:rsidRPr="00D70C29">
        <w:rPr>
          <w:rFonts w:ascii="Montserrat" w:eastAsiaTheme="minorHAnsi" w:hAnsi="Montserrat" w:cs="Arial"/>
          <w:spacing w:val="0"/>
          <w:szCs w:val="22"/>
          <w:lang w:val="es-MX" w:eastAsia="en-US"/>
        </w:rPr>
        <w:t>, con el objeto de asegurar la aplicación y efectividad de dicho convenio, sujetándose a est</w:t>
      </w:r>
      <w:r w:rsidR="0045675F">
        <w:rPr>
          <w:rFonts w:ascii="Montserrat" w:eastAsiaTheme="minorHAnsi" w:hAnsi="Montserrat" w:cs="Arial"/>
          <w:spacing w:val="0"/>
          <w:szCs w:val="22"/>
          <w:lang w:val="es-MX" w:eastAsia="en-US"/>
        </w:rPr>
        <w:t>e</w:t>
      </w:r>
      <w:r w:rsidR="00CC2F5F" w:rsidRPr="00D70C29">
        <w:rPr>
          <w:rFonts w:ascii="Montserrat" w:eastAsiaTheme="minorHAnsi" w:hAnsi="Montserrat" w:cs="Arial"/>
          <w:spacing w:val="0"/>
          <w:szCs w:val="22"/>
          <w:lang w:val="es-MX" w:eastAsia="en-US"/>
        </w:rPr>
        <w:t xml:space="preserve"> y sus correspondientes anexos, a lo</w:t>
      </w:r>
      <w:r w:rsidR="00916D7E" w:rsidRPr="00D70C29">
        <w:rPr>
          <w:rFonts w:ascii="Montserrat" w:eastAsiaTheme="minorHAnsi" w:hAnsi="Montserrat" w:cs="Arial"/>
          <w:spacing w:val="0"/>
          <w:szCs w:val="22"/>
          <w:lang w:val="es-MX" w:eastAsia="en-US"/>
        </w:rPr>
        <w:t>s</w:t>
      </w:r>
      <w:r w:rsidR="00CC2F5F" w:rsidRPr="00D70C29">
        <w:rPr>
          <w:rFonts w:ascii="Montserrat" w:eastAsiaTheme="minorHAnsi" w:hAnsi="Montserrat" w:cs="Arial"/>
          <w:spacing w:val="0"/>
          <w:szCs w:val="22"/>
          <w:lang w:val="es-MX" w:eastAsia="en-US"/>
        </w:rPr>
        <w:t xml:space="preserve"> “</w:t>
      </w:r>
      <w:r w:rsidR="00916D7E" w:rsidRPr="00D70C29">
        <w:rPr>
          <w:rFonts w:ascii="Montserrat" w:eastAsiaTheme="minorHAnsi" w:hAnsi="Montserrat" w:cs="Arial"/>
          <w:spacing w:val="0"/>
          <w:szCs w:val="22"/>
          <w:lang w:val="es-MX" w:eastAsia="en-US"/>
        </w:rPr>
        <w:t>L</w:t>
      </w:r>
      <w:r w:rsidR="00CC2F5F" w:rsidRPr="00D70C29">
        <w:rPr>
          <w:rFonts w:ascii="Montserrat" w:eastAsiaTheme="minorHAnsi" w:hAnsi="Montserrat" w:cs="Arial"/>
          <w:spacing w:val="0"/>
          <w:szCs w:val="22"/>
          <w:lang w:val="es-MX" w:eastAsia="en-US"/>
        </w:rPr>
        <w:t xml:space="preserve">ineamientos para el ejercicio eficaz, transparente, ágil y eficiente de los recursos que transfieren las dependencias y </w:t>
      </w:r>
      <w:r w:rsidR="00A85064">
        <w:rPr>
          <w:rFonts w:ascii="Montserrat" w:eastAsiaTheme="minorHAnsi" w:hAnsi="Montserrat" w:cs="Arial"/>
          <w:spacing w:val="0"/>
          <w:szCs w:val="22"/>
          <w:lang w:val="es-MX" w:eastAsia="en-US"/>
        </w:rPr>
        <w:t>entidades de la Administración P</w:t>
      </w:r>
      <w:r w:rsidR="00CC2F5F" w:rsidRPr="00D70C29">
        <w:rPr>
          <w:rFonts w:ascii="Montserrat" w:eastAsiaTheme="minorHAnsi" w:hAnsi="Montserrat" w:cs="Arial"/>
          <w:spacing w:val="0"/>
          <w:szCs w:val="22"/>
          <w:lang w:val="es-MX" w:eastAsia="en-US"/>
        </w:rPr>
        <w:t>ública Federal a la entidades federativas mediante convenios de coordinación en materia de reasignación de recursos”</w:t>
      </w:r>
      <w:r w:rsidR="001E20C4" w:rsidRPr="00D70C29">
        <w:rPr>
          <w:rFonts w:ascii="Montserrat" w:eastAsiaTheme="minorHAnsi" w:hAnsi="Montserrat" w:cs="Arial"/>
          <w:spacing w:val="0"/>
          <w:szCs w:val="22"/>
          <w:lang w:val="es-MX" w:eastAsia="en-US"/>
        </w:rPr>
        <w:t xml:space="preserve"> publicado el 28 de marzo de 2007</w:t>
      </w:r>
      <w:r w:rsidR="00CC2F5F" w:rsidRPr="00D70C29">
        <w:rPr>
          <w:rFonts w:ascii="Montserrat" w:eastAsiaTheme="minorHAnsi" w:hAnsi="Montserrat" w:cs="Arial"/>
          <w:spacing w:val="0"/>
          <w:szCs w:val="22"/>
          <w:lang w:val="es-MX" w:eastAsia="en-US"/>
        </w:rPr>
        <w:t>, así como a las dem</w:t>
      </w:r>
      <w:r w:rsidR="005B57EA" w:rsidRPr="00D70C29">
        <w:rPr>
          <w:rFonts w:ascii="Montserrat" w:eastAsiaTheme="minorHAnsi" w:hAnsi="Montserrat" w:cs="Arial"/>
          <w:spacing w:val="0"/>
          <w:szCs w:val="22"/>
          <w:lang w:val="es-MX" w:eastAsia="en-US"/>
        </w:rPr>
        <w:t>ás d</w:t>
      </w:r>
      <w:r w:rsidR="00CC2F5F" w:rsidRPr="00D70C29">
        <w:rPr>
          <w:rFonts w:ascii="Montserrat" w:eastAsiaTheme="minorHAnsi" w:hAnsi="Montserrat" w:cs="Arial"/>
          <w:spacing w:val="0"/>
          <w:szCs w:val="22"/>
          <w:lang w:val="es-MX" w:eastAsia="en-US"/>
        </w:rPr>
        <w:t>isposiciones jurídicas aplicables</w:t>
      </w:r>
      <w:r w:rsidR="00916D7E" w:rsidRPr="00D70C29">
        <w:rPr>
          <w:rFonts w:ascii="Montserrat" w:eastAsiaTheme="minorHAnsi" w:hAnsi="Montserrat" w:cs="Arial"/>
          <w:spacing w:val="0"/>
          <w:szCs w:val="22"/>
          <w:lang w:val="es-MX" w:eastAsia="en-US"/>
        </w:rPr>
        <w:t>.</w:t>
      </w:r>
      <w:r w:rsidR="00CC2F5F" w:rsidRPr="00D70C29">
        <w:rPr>
          <w:rFonts w:ascii="Montserrat" w:eastAsiaTheme="minorHAnsi" w:hAnsi="Montserrat" w:cs="Arial"/>
          <w:spacing w:val="0"/>
          <w:szCs w:val="22"/>
          <w:lang w:val="es-MX" w:eastAsia="en-US"/>
        </w:rPr>
        <w:t xml:space="preserve">  </w:t>
      </w:r>
    </w:p>
    <w:p w14:paraId="510BA2BC" w14:textId="77777777" w:rsidR="004C6738" w:rsidRPr="00D70C29" w:rsidRDefault="004C6738" w:rsidP="00D70C29">
      <w:pPr>
        <w:ind w:right="-91"/>
        <w:jc w:val="both"/>
        <w:rPr>
          <w:rFonts w:ascii="Montserrat" w:eastAsiaTheme="minorHAnsi" w:hAnsi="Montserrat" w:cs="Arial"/>
          <w:spacing w:val="0"/>
          <w:szCs w:val="22"/>
          <w:lang w:val="es-MX" w:eastAsia="en-US"/>
        </w:rPr>
      </w:pPr>
    </w:p>
    <w:p w14:paraId="0B3F5482" w14:textId="285DDE2A" w:rsidR="004C6738" w:rsidRPr="00D70C29" w:rsidRDefault="004C746D" w:rsidP="00D70C29">
      <w:pPr>
        <w:ind w:right="-91"/>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Por la naturaleza y alcance</w:t>
      </w:r>
      <w:r w:rsidR="004C6738" w:rsidRPr="00D70C29">
        <w:rPr>
          <w:rFonts w:ascii="Montserrat" w:eastAsiaTheme="minorHAnsi" w:hAnsi="Montserrat" w:cs="Arial"/>
          <w:spacing w:val="0"/>
          <w:szCs w:val="22"/>
          <w:lang w:val="es-MX" w:eastAsia="en-US"/>
        </w:rPr>
        <w:t xml:space="preserve"> de los servicios</w:t>
      </w:r>
      <w:r w:rsidR="00870D29" w:rsidRPr="00D70C29">
        <w:rPr>
          <w:rFonts w:ascii="Montserrat" w:eastAsiaTheme="minorHAnsi" w:hAnsi="Montserrat" w:cs="Arial"/>
          <w:spacing w:val="0"/>
          <w:szCs w:val="22"/>
          <w:lang w:val="es-MX" w:eastAsia="en-US"/>
        </w:rPr>
        <w:t>,</w:t>
      </w:r>
      <w:r w:rsidR="004C6738" w:rsidRPr="00D70C29">
        <w:rPr>
          <w:rFonts w:ascii="Montserrat" w:eastAsiaTheme="minorHAnsi" w:hAnsi="Montserrat" w:cs="Arial"/>
          <w:spacing w:val="0"/>
          <w:szCs w:val="22"/>
          <w:lang w:val="es-MX" w:eastAsia="en-US"/>
        </w:rPr>
        <w:t xml:space="preserve"> la Dependencia requiere que </w:t>
      </w:r>
      <w:r w:rsidR="00E34CDE" w:rsidRPr="00D70C29">
        <w:rPr>
          <w:rFonts w:ascii="Montserrat" w:eastAsiaTheme="minorHAnsi" w:hAnsi="Montserrat" w:cs="Arial"/>
          <w:spacing w:val="0"/>
          <w:szCs w:val="22"/>
          <w:lang w:val="es-MX" w:eastAsia="en-US"/>
        </w:rPr>
        <w:t xml:space="preserve">el Prestador de Servicios </w:t>
      </w:r>
      <w:r w:rsidR="00985EF7" w:rsidRPr="00D70C29">
        <w:rPr>
          <w:rFonts w:ascii="Montserrat" w:eastAsiaTheme="minorHAnsi" w:hAnsi="Montserrat" w:cs="Arial"/>
          <w:spacing w:val="0"/>
          <w:szCs w:val="22"/>
          <w:lang w:val="es-MX" w:eastAsia="en-US"/>
        </w:rPr>
        <w:t>lleve a cabo</w:t>
      </w:r>
      <w:r w:rsidR="004C6738" w:rsidRPr="00D70C29">
        <w:rPr>
          <w:rFonts w:ascii="Montserrat" w:eastAsiaTheme="minorHAnsi" w:hAnsi="Montserrat" w:cs="Arial"/>
          <w:spacing w:val="0"/>
          <w:szCs w:val="22"/>
          <w:lang w:val="es-MX" w:eastAsia="en-US"/>
        </w:rPr>
        <w:t xml:space="preserve"> un apoyo especializado en aspectos presupu</w:t>
      </w:r>
      <w:r w:rsidR="00916D7E" w:rsidRPr="00D70C29">
        <w:rPr>
          <w:rFonts w:ascii="Montserrat" w:eastAsiaTheme="minorHAnsi" w:hAnsi="Montserrat" w:cs="Arial"/>
          <w:spacing w:val="0"/>
          <w:szCs w:val="22"/>
          <w:lang w:val="es-MX" w:eastAsia="en-US"/>
        </w:rPr>
        <w:t xml:space="preserve">estales, contables, financieros, </w:t>
      </w:r>
      <w:r w:rsidR="00B41D3E" w:rsidRPr="00D70C29">
        <w:rPr>
          <w:rFonts w:ascii="Montserrat" w:eastAsiaTheme="minorHAnsi" w:hAnsi="Montserrat" w:cs="Arial"/>
          <w:spacing w:val="0"/>
          <w:szCs w:val="22"/>
          <w:lang w:val="es-MX" w:eastAsia="en-US"/>
        </w:rPr>
        <w:t xml:space="preserve">jurídicos </w:t>
      </w:r>
      <w:r w:rsidR="004C6738" w:rsidRPr="00D70C29">
        <w:rPr>
          <w:rFonts w:ascii="Montserrat" w:eastAsiaTheme="minorHAnsi" w:hAnsi="Montserrat" w:cs="Arial"/>
          <w:spacing w:val="0"/>
          <w:szCs w:val="22"/>
          <w:lang w:val="es-MX" w:eastAsia="en-US"/>
        </w:rPr>
        <w:t xml:space="preserve">y de atención a las auditorías realizadas por los organismos de control y fiscalización, así como </w:t>
      </w:r>
      <w:r w:rsidR="000829D0" w:rsidRPr="00D70C29">
        <w:rPr>
          <w:rFonts w:ascii="Montserrat" w:eastAsiaTheme="minorHAnsi" w:hAnsi="Montserrat" w:cs="Arial"/>
          <w:spacing w:val="0"/>
          <w:szCs w:val="22"/>
          <w:lang w:val="es-MX" w:eastAsia="en-US"/>
        </w:rPr>
        <w:t xml:space="preserve">a </w:t>
      </w:r>
      <w:r w:rsidR="004C6738" w:rsidRPr="00D70C29">
        <w:rPr>
          <w:rFonts w:ascii="Montserrat" w:eastAsiaTheme="minorHAnsi" w:hAnsi="Montserrat" w:cs="Arial"/>
          <w:spacing w:val="0"/>
          <w:szCs w:val="22"/>
          <w:lang w:val="es-MX" w:eastAsia="en-US"/>
        </w:rPr>
        <w:t>la</w:t>
      </w:r>
      <w:r w:rsidR="0045675F">
        <w:rPr>
          <w:rFonts w:ascii="Montserrat" w:eastAsiaTheme="minorHAnsi" w:hAnsi="Montserrat" w:cs="Arial"/>
          <w:spacing w:val="0"/>
          <w:szCs w:val="22"/>
          <w:lang w:val="es-MX" w:eastAsia="en-US"/>
        </w:rPr>
        <w:t xml:space="preserve">s solicitudes </w:t>
      </w:r>
      <w:r w:rsidR="00985EF7" w:rsidRPr="00D70C29">
        <w:rPr>
          <w:rFonts w:ascii="Montserrat" w:eastAsiaTheme="minorHAnsi" w:hAnsi="Montserrat" w:cs="Arial"/>
          <w:spacing w:val="0"/>
          <w:szCs w:val="22"/>
          <w:lang w:val="es-MX" w:eastAsia="en-US"/>
        </w:rPr>
        <w:t>ciudadan</w:t>
      </w:r>
      <w:r w:rsidR="0045675F">
        <w:rPr>
          <w:rFonts w:ascii="Montserrat" w:eastAsiaTheme="minorHAnsi" w:hAnsi="Montserrat" w:cs="Arial"/>
          <w:spacing w:val="0"/>
          <w:szCs w:val="22"/>
          <w:lang w:val="es-MX" w:eastAsia="en-US"/>
        </w:rPr>
        <w:t>as</w:t>
      </w:r>
      <w:r w:rsidR="00985EF7" w:rsidRPr="00D70C29">
        <w:rPr>
          <w:rFonts w:ascii="Montserrat" w:eastAsiaTheme="minorHAnsi" w:hAnsi="Montserrat" w:cs="Arial"/>
          <w:spacing w:val="0"/>
          <w:szCs w:val="22"/>
          <w:lang w:val="es-MX" w:eastAsia="en-US"/>
        </w:rPr>
        <w:t xml:space="preserve"> en su caso</w:t>
      </w:r>
      <w:r w:rsidR="00B41D3E" w:rsidRPr="00D70C29">
        <w:rPr>
          <w:rFonts w:ascii="Montserrat" w:eastAsiaTheme="minorHAnsi" w:hAnsi="Montserrat" w:cs="Arial"/>
          <w:spacing w:val="0"/>
          <w:szCs w:val="22"/>
          <w:lang w:val="es-MX" w:eastAsia="en-US"/>
        </w:rPr>
        <w:t>,</w:t>
      </w:r>
      <w:r w:rsidR="00985EF7" w:rsidRPr="00D70C29">
        <w:rPr>
          <w:rFonts w:ascii="Montserrat" w:eastAsiaTheme="minorHAnsi" w:hAnsi="Montserrat" w:cs="Arial"/>
          <w:spacing w:val="0"/>
          <w:szCs w:val="22"/>
          <w:lang w:val="es-MX" w:eastAsia="en-US"/>
        </w:rPr>
        <w:t xml:space="preserve"> a </w:t>
      </w:r>
      <w:r w:rsidR="004C6738" w:rsidRPr="00D70C29">
        <w:rPr>
          <w:rFonts w:ascii="Montserrat" w:eastAsiaTheme="minorHAnsi" w:hAnsi="Montserrat" w:cs="Arial"/>
          <w:spacing w:val="0"/>
          <w:szCs w:val="22"/>
          <w:lang w:val="es-MX" w:eastAsia="en-US"/>
        </w:rPr>
        <w:t xml:space="preserve">través de la elaboración de soportes documentales </w:t>
      </w:r>
      <w:r w:rsidR="00985EF7" w:rsidRPr="00D70C29">
        <w:rPr>
          <w:rFonts w:ascii="Montserrat" w:eastAsiaTheme="minorHAnsi" w:hAnsi="Montserrat" w:cs="Arial"/>
          <w:spacing w:val="0"/>
          <w:szCs w:val="22"/>
          <w:lang w:val="es-MX" w:eastAsia="en-US"/>
        </w:rPr>
        <w:t>relacionado</w:t>
      </w:r>
      <w:r w:rsidR="004C6738" w:rsidRPr="00D70C29">
        <w:rPr>
          <w:rFonts w:ascii="Montserrat" w:eastAsiaTheme="minorHAnsi" w:hAnsi="Montserrat" w:cs="Arial"/>
          <w:spacing w:val="0"/>
          <w:szCs w:val="22"/>
          <w:lang w:val="es-MX" w:eastAsia="en-US"/>
        </w:rPr>
        <w:t xml:space="preserve">s con </w:t>
      </w:r>
      <w:r w:rsidR="00A80C39" w:rsidRPr="00D70C29">
        <w:rPr>
          <w:rFonts w:ascii="Montserrat" w:eastAsiaTheme="minorHAnsi" w:hAnsi="Montserrat" w:cs="Arial"/>
          <w:spacing w:val="0"/>
          <w:szCs w:val="22"/>
          <w:lang w:val="es-MX" w:eastAsia="en-US"/>
        </w:rPr>
        <w:t>el</w:t>
      </w:r>
      <w:r w:rsidR="004C6738" w:rsidRPr="00D70C29">
        <w:rPr>
          <w:rFonts w:ascii="Montserrat" w:eastAsiaTheme="minorHAnsi" w:hAnsi="Montserrat" w:cs="Arial"/>
          <w:spacing w:val="0"/>
          <w:szCs w:val="22"/>
          <w:lang w:val="es-MX" w:eastAsia="en-US"/>
        </w:rPr>
        <w:t xml:space="preserve"> </w:t>
      </w:r>
      <w:r w:rsidR="0045675F">
        <w:rPr>
          <w:rFonts w:ascii="Montserrat" w:eastAsiaTheme="minorHAnsi" w:hAnsi="Montserrat" w:cs="Arial"/>
          <w:spacing w:val="0"/>
          <w:szCs w:val="22"/>
          <w:lang w:val="es-MX" w:eastAsia="en-US"/>
        </w:rPr>
        <w:t>“</w:t>
      </w:r>
      <w:r w:rsidR="008821F9">
        <w:rPr>
          <w:rFonts w:ascii="Montserrat" w:eastAsiaTheme="minorHAnsi" w:hAnsi="Montserrat" w:cs="Arial"/>
          <w:spacing w:val="0"/>
          <w:szCs w:val="22"/>
          <w:lang w:val="es-MX" w:eastAsia="en-US"/>
        </w:rPr>
        <w:t>PROYECTO del STC</w:t>
      </w:r>
      <w:r w:rsidR="0045675F">
        <w:rPr>
          <w:rFonts w:ascii="Montserrat" w:eastAsiaTheme="minorHAnsi" w:hAnsi="Montserrat" w:cs="Arial"/>
          <w:spacing w:val="0"/>
          <w:szCs w:val="22"/>
          <w:lang w:val="es-MX" w:eastAsia="en-US"/>
        </w:rPr>
        <w:t>”</w:t>
      </w:r>
      <w:r w:rsidR="004C6738" w:rsidRPr="00D70C29">
        <w:rPr>
          <w:rFonts w:ascii="Montserrat" w:eastAsiaTheme="minorHAnsi" w:hAnsi="Montserrat" w:cs="Arial"/>
          <w:spacing w:val="0"/>
          <w:szCs w:val="22"/>
          <w:lang w:val="es-MX" w:eastAsia="en-US"/>
        </w:rPr>
        <w:t xml:space="preserve"> y los antecedentes que pudieran ameritar.</w:t>
      </w:r>
    </w:p>
    <w:p w14:paraId="7B37179F" w14:textId="77777777" w:rsidR="004C6738" w:rsidRPr="00D70C29" w:rsidRDefault="004C6738" w:rsidP="00D70C29">
      <w:pPr>
        <w:ind w:right="-91"/>
        <w:jc w:val="both"/>
        <w:rPr>
          <w:rFonts w:ascii="Montserrat" w:eastAsiaTheme="minorHAnsi" w:hAnsi="Montserrat" w:cs="Arial"/>
          <w:spacing w:val="0"/>
          <w:szCs w:val="22"/>
          <w:lang w:val="es-MX" w:eastAsia="en-US"/>
        </w:rPr>
      </w:pPr>
    </w:p>
    <w:p w14:paraId="403D4864" w14:textId="34491235" w:rsidR="008248AD" w:rsidRPr="00D70C29" w:rsidRDefault="0045675F" w:rsidP="00D70C29">
      <w:pPr>
        <w:ind w:right="-91"/>
        <w:jc w:val="both"/>
        <w:rPr>
          <w:rFonts w:ascii="Montserrat" w:eastAsiaTheme="minorHAnsi" w:hAnsi="Montserrat" w:cs="Arial"/>
          <w:spacing w:val="0"/>
          <w:szCs w:val="22"/>
          <w:lang w:val="es-MX" w:eastAsia="en-US"/>
        </w:rPr>
      </w:pPr>
      <w:r>
        <w:rPr>
          <w:rFonts w:ascii="Montserrat" w:eastAsiaTheme="minorHAnsi" w:hAnsi="Montserrat" w:cs="Arial"/>
          <w:spacing w:val="0"/>
          <w:szCs w:val="22"/>
          <w:lang w:val="es-MX" w:eastAsia="en-US"/>
        </w:rPr>
        <w:t>E</w:t>
      </w:r>
      <w:r w:rsidR="00E34CDE" w:rsidRPr="00D70C29">
        <w:rPr>
          <w:rFonts w:ascii="Montserrat" w:eastAsiaTheme="minorHAnsi" w:hAnsi="Montserrat" w:cs="Arial"/>
          <w:spacing w:val="0"/>
          <w:szCs w:val="22"/>
          <w:lang w:val="es-MX" w:eastAsia="en-US"/>
        </w:rPr>
        <w:t>l Prestador de Servicios</w:t>
      </w:r>
      <w:r w:rsidR="00B053A3" w:rsidRPr="00D70C29">
        <w:rPr>
          <w:rFonts w:ascii="Montserrat" w:eastAsiaTheme="minorHAnsi" w:hAnsi="Montserrat" w:cs="Arial"/>
          <w:spacing w:val="0"/>
          <w:szCs w:val="22"/>
          <w:lang w:val="es-MX" w:eastAsia="en-US"/>
        </w:rPr>
        <w:t xml:space="preserve"> </w:t>
      </w:r>
      <w:r w:rsidR="004A1440" w:rsidRPr="00D70C29">
        <w:rPr>
          <w:rFonts w:ascii="Montserrat" w:eastAsiaTheme="minorHAnsi" w:hAnsi="Montserrat" w:cs="Arial"/>
          <w:spacing w:val="0"/>
          <w:szCs w:val="22"/>
          <w:lang w:val="es-MX" w:eastAsia="en-US"/>
        </w:rPr>
        <w:t>establecer</w:t>
      </w:r>
      <w:r w:rsidR="004C746D" w:rsidRPr="00D70C29">
        <w:rPr>
          <w:rFonts w:ascii="Montserrat" w:eastAsiaTheme="minorHAnsi" w:hAnsi="Montserrat" w:cs="Arial"/>
          <w:spacing w:val="0"/>
          <w:szCs w:val="22"/>
          <w:lang w:val="es-MX" w:eastAsia="en-US"/>
        </w:rPr>
        <w:t>á</w:t>
      </w:r>
      <w:r w:rsidR="004A1440" w:rsidRPr="00D70C29">
        <w:rPr>
          <w:rFonts w:ascii="Montserrat" w:eastAsiaTheme="minorHAnsi" w:hAnsi="Montserrat" w:cs="Arial"/>
          <w:spacing w:val="0"/>
          <w:szCs w:val="22"/>
          <w:lang w:val="es-MX" w:eastAsia="en-US"/>
        </w:rPr>
        <w:t xml:space="preserve"> procedimientos y </w:t>
      </w:r>
      <w:r w:rsidR="008248AD" w:rsidRPr="00D70C29">
        <w:rPr>
          <w:rFonts w:ascii="Montserrat" w:eastAsiaTheme="minorHAnsi" w:hAnsi="Montserrat" w:cs="Arial"/>
          <w:spacing w:val="0"/>
          <w:szCs w:val="22"/>
          <w:lang w:val="es-MX" w:eastAsia="en-US"/>
        </w:rPr>
        <w:t xml:space="preserve">acciones de </w:t>
      </w:r>
      <w:r w:rsidR="008C25F7" w:rsidRPr="00D70C29">
        <w:rPr>
          <w:rFonts w:ascii="Montserrat" w:eastAsiaTheme="minorHAnsi" w:hAnsi="Montserrat" w:cs="Arial"/>
          <w:spacing w:val="0"/>
          <w:szCs w:val="22"/>
          <w:lang w:val="es-MX" w:eastAsia="en-US"/>
        </w:rPr>
        <w:t xml:space="preserve">verificación y </w:t>
      </w:r>
      <w:r w:rsidR="008248AD" w:rsidRPr="00D70C29">
        <w:rPr>
          <w:rFonts w:ascii="Montserrat" w:eastAsiaTheme="minorHAnsi" w:hAnsi="Montserrat" w:cs="Arial"/>
          <w:spacing w:val="0"/>
          <w:szCs w:val="22"/>
          <w:lang w:val="es-MX" w:eastAsia="en-US"/>
        </w:rPr>
        <w:t>seguimiento</w:t>
      </w:r>
      <w:r w:rsidR="00E946A5" w:rsidRPr="00D70C29">
        <w:rPr>
          <w:rFonts w:ascii="Montserrat" w:eastAsiaTheme="minorHAnsi" w:hAnsi="Montserrat" w:cs="Arial"/>
          <w:spacing w:val="0"/>
          <w:szCs w:val="22"/>
          <w:lang w:val="es-MX" w:eastAsia="en-US"/>
        </w:rPr>
        <w:t xml:space="preserve"> a</w:t>
      </w:r>
      <w:r w:rsidR="008248AD" w:rsidRPr="00D70C29">
        <w:rPr>
          <w:rFonts w:ascii="Montserrat" w:eastAsiaTheme="minorHAnsi" w:hAnsi="Montserrat" w:cs="Arial"/>
          <w:spacing w:val="0"/>
          <w:szCs w:val="22"/>
          <w:lang w:val="es-MX" w:eastAsia="en-US"/>
        </w:rPr>
        <w:t xml:space="preserve"> la aplicación de los recursos, </w:t>
      </w:r>
      <w:r w:rsidR="000829D0" w:rsidRPr="00D70C29">
        <w:rPr>
          <w:rFonts w:ascii="Montserrat" w:eastAsiaTheme="minorHAnsi" w:hAnsi="Montserrat" w:cs="Arial"/>
          <w:spacing w:val="0"/>
          <w:szCs w:val="22"/>
          <w:lang w:val="es-MX" w:eastAsia="en-US"/>
        </w:rPr>
        <w:t>debiendo</w:t>
      </w:r>
      <w:r w:rsidR="008248AD" w:rsidRPr="00D70C29">
        <w:rPr>
          <w:rFonts w:ascii="Montserrat" w:eastAsiaTheme="minorHAnsi" w:hAnsi="Montserrat" w:cs="Arial"/>
          <w:spacing w:val="0"/>
          <w:szCs w:val="22"/>
          <w:lang w:val="es-MX" w:eastAsia="en-US"/>
        </w:rPr>
        <w:t xml:space="preserve"> existir una comunicación </w:t>
      </w:r>
      <w:r w:rsidR="00B053A3" w:rsidRPr="00D70C29">
        <w:rPr>
          <w:rFonts w:ascii="Montserrat" w:eastAsiaTheme="minorHAnsi" w:hAnsi="Montserrat" w:cs="Arial"/>
          <w:spacing w:val="0"/>
          <w:szCs w:val="22"/>
          <w:lang w:val="es-MX" w:eastAsia="en-US"/>
        </w:rPr>
        <w:t>continua y sistemática entre la</w:t>
      </w:r>
      <w:r w:rsidR="00365228" w:rsidRPr="00D70C29">
        <w:rPr>
          <w:rFonts w:ascii="Montserrat" w:eastAsiaTheme="minorHAnsi" w:hAnsi="Montserrat" w:cs="Arial"/>
          <w:spacing w:val="0"/>
          <w:szCs w:val="22"/>
          <w:lang w:val="es-MX" w:eastAsia="en-US"/>
        </w:rPr>
        <w:t xml:space="preserve"> </w:t>
      </w:r>
      <w:r w:rsidR="007A7979" w:rsidRPr="00D70C29">
        <w:rPr>
          <w:rFonts w:ascii="Montserrat" w:eastAsiaTheme="minorHAnsi" w:hAnsi="Montserrat" w:cs="Arial"/>
          <w:spacing w:val="0"/>
          <w:szCs w:val="22"/>
          <w:lang w:val="es-MX" w:eastAsia="en-US"/>
        </w:rPr>
        <w:t>CDMX</w:t>
      </w:r>
      <w:r w:rsidR="00B053A3" w:rsidRPr="00D70C29">
        <w:rPr>
          <w:rFonts w:ascii="Montserrat" w:eastAsiaTheme="minorHAnsi" w:hAnsi="Montserrat" w:cs="Arial"/>
          <w:spacing w:val="0"/>
          <w:szCs w:val="22"/>
          <w:lang w:val="es-MX" w:eastAsia="en-US"/>
        </w:rPr>
        <w:t>,</w:t>
      </w:r>
      <w:r w:rsidR="0018297A" w:rsidRPr="00D70C29">
        <w:rPr>
          <w:rFonts w:ascii="Montserrat" w:eastAsiaTheme="minorHAnsi" w:hAnsi="Montserrat" w:cs="Arial"/>
          <w:spacing w:val="0"/>
          <w:szCs w:val="22"/>
          <w:lang w:val="es-MX" w:eastAsia="en-US"/>
        </w:rPr>
        <w:t xml:space="preserve"> </w:t>
      </w:r>
      <w:r>
        <w:rPr>
          <w:rFonts w:ascii="Montserrat" w:eastAsiaTheme="minorHAnsi" w:hAnsi="Montserrat" w:cs="Arial"/>
          <w:spacing w:val="0"/>
          <w:szCs w:val="22"/>
          <w:lang w:val="es-MX" w:eastAsia="en-US"/>
        </w:rPr>
        <w:t xml:space="preserve">la </w:t>
      </w:r>
      <w:r w:rsidR="000D5CAB" w:rsidRPr="00D70C29">
        <w:rPr>
          <w:rFonts w:ascii="Montserrat" w:eastAsiaTheme="minorHAnsi" w:hAnsi="Montserrat" w:cs="Arial"/>
          <w:spacing w:val="0"/>
          <w:szCs w:val="22"/>
          <w:lang w:val="es-MX" w:eastAsia="en-US"/>
        </w:rPr>
        <w:t>SCT</w:t>
      </w:r>
      <w:r w:rsidR="00365228" w:rsidRPr="00D70C29">
        <w:rPr>
          <w:rFonts w:ascii="Montserrat" w:eastAsiaTheme="minorHAnsi" w:hAnsi="Montserrat" w:cs="Arial"/>
          <w:spacing w:val="0"/>
          <w:szCs w:val="22"/>
          <w:lang w:val="es-MX" w:eastAsia="en-US"/>
        </w:rPr>
        <w:t xml:space="preserve"> </w:t>
      </w:r>
      <w:r w:rsidR="008248AD" w:rsidRPr="00D70C29">
        <w:rPr>
          <w:rFonts w:ascii="Montserrat" w:eastAsiaTheme="minorHAnsi" w:hAnsi="Montserrat" w:cs="Arial"/>
          <w:spacing w:val="0"/>
          <w:szCs w:val="22"/>
          <w:lang w:val="es-MX" w:eastAsia="en-US"/>
        </w:rPr>
        <w:t xml:space="preserve">y </w:t>
      </w:r>
      <w:r w:rsidR="00E34CDE" w:rsidRPr="00D70C29">
        <w:rPr>
          <w:rFonts w:ascii="Montserrat" w:eastAsiaTheme="minorHAnsi" w:hAnsi="Montserrat" w:cs="Arial"/>
          <w:spacing w:val="0"/>
          <w:szCs w:val="22"/>
          <w:lang w:val="es-MX" w:eastAsia="en-US"/>
        </w:rPr>
        <w:t>el Prestador de Servicios</w:t>
      </w:r>
      <w:r w:rsidR="008248AD" w:rsidRPr="00D70C29">
        <w:rPr>
          <w:rFonts w:ascii="Montserrat" w:eastAsiaTheme="minorHAnsi" w:hAnsi="Montserrat" w:cs="Arial"/>
          <w:spacing w:val="0"/>
          <w:szCs w:val="22"/>
          <w:lang w:val="es-MX" w:eastAsia="en-US"/>
        </w:rPr>
        <w:t xml:space="preserve">, a fin de que se </w:t>
      </w:r>
      <w:r w:rsidR="00E946A5" w:rsidRPr="00D70C29">
        <w:rPr>
          <w:rFonts w:ascii="Montserrat" w:eastAsiaTheme="minorHAnsi" w:hAnsi="Montserrat" w:cs="Arial"/>
          <w:spacing w:val="0"/>
          <w:szCs w:val="22"/>
          <w:lang w:val="es-MX" w:eastAsia="en-US"/>
        </w:rPr>
        <w:t xml:space="preserve">identifique la aplicación </w:t>
      </w:r>
      <w:r w:rsidR="008248AD" w:rsidRPr="00D70C29">
        <w:rPr>
          <w:rFonts w:ascii="Montserrat" w:eastAsiaTheme="minorHAnsi" w:hAnsi="Montserrat" w:cs="Arial"/>
          <w:spacing w:val="0"/>
          <w:szCs w:val="22"/>
          <w:lang w:val="es-MX" w:eastAsia="en-US"/>
        </w:rPr>
        <w:t xml:space="preserve">de los recursos públicos transferidos al proyecto, mediante </w:t>
      </w:r>
      <w:r w:rsidR="00365228" w:rsidRPr="00D70C29">
        <w:rPr>
          <w:rFonts w:ascii="Montserrat" w:eastAsiaTheme="minorHAnsi" w:hAnsi="Montserrat" w:cs="Arial"/>
          <w:spacing w:val="0"/>
          <w:szCs w:val="22"/>
          <w:lang w:val="es-MX" w:eastAsia="en-US"/>
        </w:rPr>
        <w:t xml:space="preserve">el </w:t>
      </w:r>
      <w:r w:rsidR="008248AD" w:rsidRPr="00D70C29">
        <w:rPr>
          <w:rFonts w:ascii="Montserrat" w:eastAsiaTheme="minorHAnsi" w:hAnsi="Montserrat" w:cs="Arial"/>
          <w:spacing w:val="0"/>
          <w:szCs w:val="22"/>
          <w:lang w:val="es-MX" w:eastAsia="en-US"/>
        </w:rPr>
        <w:t>análisis</w:t>
      </w:r>
      <w:r w:rsidR="00365228" w:rsidRPr="00D70C29">
        <w:rPr>
          <w:rFonts w:ascii="Montserrat" w:eastAsiaTheme="minorHAnsi" w:hAnsi="Montserrat" w:cs="Arial"/>
          <w:spacing w:val="0"/>
          <w:szCs w:val="22"/>
          <w:lang w:val="es-MX" w:eastAsia="en-US"/>
        </w:rPr>
        <w:t xml:space="preserve"> de la documentación, </w:t>
      </w:r>
      <w:r w:rsidR="004150A7" w:rsidRPr="00D70C29">
        <w:rPr>
          <w:rFonts w:ascii="Montserrat" w:eastAsiaTheme="minorHAnsi" w:hAnsi="Montserrat" w:cs="Arial"/>
          <w:spacing w:val="0"/>
          <w:szCs w:val="22"/>
          <w:lang w:val="es-MX" w:eastAsia="en-US"/>
        </w:rPr>
        <w:t xml:space="preserve">en cuanto a los </w:t>
      </w:r>
      <w:r w:rsidR="00365228" w:rsidRPr="00D70C29">
        <w:rPr>
          <w:rFonts w:ascii="Montserrat" w:eastAsiaTheme="minorHAnsi" w:hAnsi="Montserrat" w:cs="Arial"/>
          <w:spacing w:val="0"/>
          <w:szCs w:val="22"/>
          <w:lang w:val="es-MX" w:eastAsia="en-US"/>
        </w:rPr>
        <w:t xml:space="preserve">aspectos </w:t>
      </w:r>
      <w:r w:rsidR="008248AD" w:rsidRPr="00D70C29">
        <w:rPr>
          <w:rFonts w:ascii="Montserrat" w:eastAsiaTheme="minorHAnsi" w:hAnsi="Montserrat" w:cs="Arial"/>
          <w:spacing w:val="0"/>
          <w:szCs w:val="22"/>
          <w:lang w:val="es-MX" w:eastAsia="en-US"/>
        </w:rPr>
        <w:t>normativos</w:t>
      </w:r>
      <w:r w:rsidR="004C746D" w:rsidRPr="00D70C29">
        <w:rPr>
          <w:rFonts w:ascii="Montserrat" w:eastAsiaTheme="minorHAnsi" w:hAnsi="Montserrat" w:cs="Arial"/>
          <w:spacing w:val="0"/>
          <w:szCs w:val="22"/>
          <w:lang w:val="es-MX" w:eastAsia="en-US"/>
        </w:rPr>
        <w:t>,</w:t>
      </w:r>
      <w:r w:rsidR="00A54E7B" w:rsidRPr="00D70C29">
        <w:rPr>
          <w:rFonts w:ascii="Montserrat" w:eastAsiaTheme="minorHAnsi" w:hAnsi="Montserrat" w:cs="Arial"/>
          <w:spacing w:val="0"/>
          <w:szCs w:val="22"/>
          <w:lang w:val="es-MX" w:eastAsia="en-US"/>
        </w:rPr>
        <w:t xml:space="preserve"> </w:t>
      </w:r>
      <w:r w:rsidR="008248AD" w:rsidRPr="00D70C29">
        <w:rPr>
          <w:rFonts w:ascii="Montserrat" w:eastAsiaTheme="minorHAnsi" w:hAnsi="Montserrat" w:cs="Arial"/>
          <w:spacing w:val="0"/>
          <w:szCs w:val="22"/>
          <w:lang w:val="es-MX" w:eastAsia="en-US"/>
        </w:rPr>
        <w:t>presupuestales, contables</w:t>
      </w:r>
      <w:r w:rsidR="004150A7" w:rsidRPr="00D70C29">
        <w:rPr>
          <w:rFonts w:ascii="Montserrat" w:eastAsiaTheme="minorHAnsi" w:hAnsi="Montserrat" w:cs="Arial"/>
          <w:spacing w:val="0"/>
          <w:szCs w:val="22"/>
          <w:lang w:val="es-MX" w:eastAsia="en-US"/>
        </w:rPr>
        <w:t xml:space="preserve"> y jurídicos</w:t>
      </w:r>
      <w:r w:rsidR="008248AD" w:rsidRPr="00D70C29">
        <w:rPr>
          <w:rFonts w:ascii="Montserrat" w:eastAsiaTheme="minorHAnsi" w:hAnsi="Montserrat" w:cs="Arial"/>
          <w:spacing w:val="0"/>
          <w:szCs w:val="22"/>
          <w:lang w:val="es-MX" w:eastAsia="en-US"/>
        </w:rPr>
        <w:t xml:space="preserve"> que amerite</w:t>
      </w:r>
      <w:r w:rsidR="004150A7" w:rsidRPr="00D70C29">
        <w:rPr>
          <w:rFonts w:ascii="Montserrat" w:eastAsiaTheme="minorHAnsi" w:hAnsi="Montserrat" w:cs="Arial"/>
          <w:spacing w:val="0"/>
          <w:szCs w:val="22"/>
          <w:lang w:val="es-MX" w:eastAsia="en-US"/>
        </w:rPr>
        <w:t>,</w:t>
      </w:r>
      <w:r w:rsidR="008248AD" w:rsidRPr="00D70C29">
        <w:rPr>
          <w:rFonts w:ascii="Montserrat" w:eastAsiaTheme="minorHAnsi" w:hAnsi="Montserrat" w:cs="Arial"/>
          <w:spacing w:val="0"/>
          <w:szCs w:val="22"/>
          <w:lang w:val="es-MX" w:eastAsia="en-US"/>
        </w:rPr>
        <w:t xml:space="preserve"> de la documentación que</w:t>
      </w:r>
      <w:r w:rsidR="00E946A5" w:rsidRPr="00D70C29">
        <w:rPr>
          <w:rFonts w:ascii="Montserrat" w:eastAsiaTheme="minorHAnsi" w:hAnsi="Montserrat" w:cs="Arial"/>
          <w:spacing w:val="0"/>
          <w:szCs w:val="22"/>
          <w:lang w:val="es-MX" w:eastAsia="en-US"/>
        </w:rPr>
        <w:t xml:space="preserve"> comprueba </w:t>
      </w:r>
      <w:r w:rsidR="008248AD" w:rsidRPr="00D70C29">
        <w:rPr>
          <w:rFonts w:ascii="Montserrat" w:eastAsiaTheme="minorHAnsi" w:hAnsi="Montserrat" w:cs="Arial"/>
          <w:spacing w:val="0"/>
          <w:szCs w:val="22"/>
          <w:lang w:val="es-MX" w:eastAsia="en-US"/>
        </w:rPr>
        <w:t>el gasto federal invertido en el proyecto</w:t>
      </w:r>
      <w:r w:rsidR="00E946A5" w:rsidRPr="00D70C29">
        <w:rPr>
          <w:rFonts w:ascii="Montserrat" w:eastAsiaTheme="minorHAnsi" w:hAnsi="Montserrat" w:cs="Arial"/>
          <w:spacing w:val="0"/>
          <w:szCs w:val="22"/>
          <w:lang w:val="es-MX" w:eastAsia="en-US"/>
        </w:rPr>
        <w:t>.</w:t>
      </w:r>
    </w:p>
    <w:p w14:paraId="0A0EFBEC" w14:textId="1EBD4A5F" w:rsidR="00772650" w:rsidRPr="00D70C29" w:rsidRDefault="00711622" w:rsidP="00D70C29">
      <w:pPr>
        <w:ind w:right="-91"/>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lastRenderedPageBreak/>
        <w:t>Estos servicios comprenderán</w:t>
      </w:r>
      <w:r w:rsidR="00FF084B" w:rsidRPr="00D70C29">
        <w:rPr>
          <w:rFonts w:ascii="Montserrat" w:eastAsiaTheme="minorHAnsi" w:hAnsi="Montserrat" w:cs="Arial"/>
          <w:spacing w:val="0"/>
          <w:szCs w:val="22"/>
          <w:lang w:val="es-MX" w:eastAsia="en-US"/>
        </w:rPr>
        <w:t>,</w:t>
      </w:r>
      <w:r w:rsidRPr="00D70C29">
        <w:rPr>
          <w:rFonts w:ascii="Montserrat" w:eastAsiaTheme="minorHAnsi" w:hAnsi="Montserrat" w:cs="Arial"/>
          <w:spacing w:val="0"/>
          <w:szCs w:val="22"/>
          <w:lang w:val="es-MX" w:eastAsia="en-US"/>
        </w:rPr>
        <w:t xml:space="preserve"> entre otros</w:t>
      </w:r>
      <w:r w:rsidR="00FF084B" w:rsidRPr="00D70C29">
        <w:rPr>
          <w:rFonts w:ascii="Montserrat" w:eastAsiaTheme="minorHAnsi" w:hAnsi="Montserrat" w:cs="Arial"/>
          <w:spacing w:val="0"/>
          <w:szCs w:val="22"/>
          <w:lang w:val="es-MX" w:eastAsia="en-US"/>
        </w:rPr>
        <w:t>,</w:t>
      </w:r>
      <w:r w:rsidR="007C6356" w:rsidRPr="00D70C29">
        <w:rPr>
          <w:rFonts w:ascii="Montserrat" w:eastAsiaTheme="minorHAnsi" w:hAnsi="Montserrat" w:cs="Arial"/>
          <w:spacing w:val="0"/>
          <w:szCs w:val="22"/>
          <w:lang w:val="es-MX" w:eastAsia="en-US"/>
        </w:rPr>
        <w:t xml:space="preserve"> lo siguiente</w:t>
      </w:r>
      <w:r w:rsidRPr="00D70C29">
        <w:rPr>
          <w:rFonts w:ascii="Montserrat" w:eastAsiaTheme="minorHAnsi" w:hAnsi="Montserrat" w:cs="Arial"/>
          <w:spacing w:val="0"/>
          <w:szCs w:val="22"/>
          <w:lang w:val="es-MX" w:eastAsia="en-US"/>
        </w:rPr>
        <w:t xml:space="preserve">: </w:t>
      </w:r>
    </w:p>
    <w:p w14:paraId="2EDCC933" w14:textId="77777777" w:rsidR="00711622" w:rsidRPr="00D70C29" w:rsidRDefault="00711622" w:rsidP="00D70C29">
      <w:pPr>
        <w:pStyle w:val="Default"/>
        <w:jc w:val="both"/>
        <w:rPr>
          <w:rFonts w:ascii="Montserrat" w:eastAsiaTheme="minorHAnsi" w:hAnsi="Montserrat"/>
          <w:color w:val="auto"/>
          <w:sz w:val="22"/>
          <w:szCs w:val="22"/>
          <w:lang w:eastAsia="en-US"/>
        </w:rPr>
      </w:pPr>
    </w:p>
    <w:p w14:paraId="03ED2DE5" w14:textId="662D9FE5" w:rsidR="009039F0" w:rsidRPr="00D70C29" w:rsidRDefault="009039F0" w:rsidP="00D73F87">
      <w:pPr>
        <w:pStyle w:val="Default"/>
        <w:jc w:val="both"/>
        <w:rPr>
          <w:rFonts w:ascii="Montserrat" w:eastAsiaTheme="minorHAnsi" w:hAnsi="Montserrat"/>
          <w:color w:val="auto"/>
          <w:sz w:val="22"/>
          <w:szCs w:val="22"/>
          <w:lang w:eastAsia="en-US"/>
        </w:rPr>
      </w:pPr>
      <w:r w:rsidRPr="00D70C29">
        <w:rPr>
          <w:rFonts w:ascii="Montserrat" w:eastAsiaTheme="minorHAnsi" w:hAnsi="Montserrat"/>
          <w:color w:val="auto"/>
          <w:sz w:val="22"/>
          <w:szCs w:val="22"/>
          <w:lang w:eastAsia="en-US"/>
        </w:rPr>
        <w:t xml:space="preserve">A.- </w:t>
      </w:r>
      <w:r w:rsidR="0045675F">
        <w:rPr>
          <w:rFonts w:ascii="Montserrat" w:eastAsiaTheme="minorHAnsi" w:hAnsi="Montserrat"/>
          <w:color w:val="auto"/>
          <w:sz w:val="22"/>
          <w:szCs w:val="22"/>
          <w:lang w:eastAsia="en-US"/>
        </w:rPr>
        <w:t xml:space="preserve">Verificación de la Aplicación de </w:t>
      </w:r>
      <w:r w:rsidR="00C75A7E" w:rsidRPr="00D70C29">
        <w:rPr>
          <w:rFonts w:ascii="Montserrat" w:eastAsiaTheme="minorHAnsi" w:hAnsi="Montserrat"/>
          <w:color w:val="auto"/>
          <w:sz w:val="22"/>
          <w:szCs w:val="22"/>
          <w:lang w:eastAsia="en-US"/>
        </w:rPr>
        <w:t>R</w:t>
      </w:r>
      <w:r w:rsidRPr="00D70C29">
        <w:rPr>
          <w:rFonts w:ascii="Montserrat" w:eastAsiaTheme="minorHAnsi" w:hAnsi="Montserrat"/>
          <w:color w:val="auto"/>
          <w:sz w:val="22"/>
          <w:szCs w:val="22"/>
          <w:lang w:eastAsia="en-US"/>
        </w:rPr>
        <w:t xml:space="preserve">ecursos </w:t>
      </w:r>
      <w:r w:rsidR="0045675F">
        <w:rPr>
          <w:rFonts w:ascii="Montserrat" w:eastAsiaTheme="minorHAnsi" w:hAnsi="Montserrat"/>
          <w:color w:val="auto"/>
          <w:sz w:val="22"/>
          <w:szCs w:val="22"/>
          <w:lang w:eastAsia="en-US"/>
        </w:rPr>
        <w:t>F</w:t>
      </w:r>
      <w:r w:rsidRPr="00D70C29">
        <w:rPr>
          <w:rFonts w:ascii="Montserrat" w:eastAsiaTheme="minorHAnsi" w:hAnsi="Montserrat"/>
          <w:color w:val="auto"/>
          <w:sz w:val="22"/>
          <w:szCs w:val="22"/>
          <w:lang w:eastAsia="en-US"/>
        </w:rPr>
        <w:t>ederales a través del</w:t>
      </w:r>
      <w:r w:rsidR="0045675F">
        <w:rPr>
          <w:rFonts w:ascii="Montserrat" w:eastAsiaTheme="minorHAnsi" w:hAnsi="Montserrat"/>
          <w:color w:val="auto"/>
          <w:sz w:val="22"/>
          <w:szCs w:val="22"/>
          <w:lang w:eastAsia="en-US"/>
        </w:rPr>
        <w:t xml:space="preserve"> </w:t>
      </w:r>
      <w:r w:rsidRPr="00D70C29">
        <w:rPr>
          <w:rFonts w:ascii="Montserrat" w:eastAsiaTheme="minorHAnsi" w:hAnsi="Montserrat"/>
          <w:color w:val="auto"/>
          <w:sz w:val="22"/>
          <w:szCs w:val="22"/>
          <w:lang w:eastAsia="en-US"/>
        </w:rPr>
        <w:t xml:space="preserve">Convenio de Coordinación en </w:t>
      </w:r>
      <w:r w:rsidR="0045675F">
        <w:rPr>
          <w:rFonts w:ascii="Montserrat" w:eastAsiaTheme="minorHAnsi" w:hAnsi="Montserrat"/>
          <w:color w:val="auto"/>
          <w:sz w:val="22"/>
          <w:szCs w:val="22"/>
          <w:lang w:eastAsia="en-US"/>
        </w:rPr>
        <w:t>m</w:t>
      </w:r>
      <w:r w:rsidRPr="00D70C29">
        <w:rPr>
          <w:rFonts w:ascii="Montserrat" w:eastAsiaTheme="minorHAnsi" w:hAnsi="Montserrat"/>
          <w:color w:val="auto"/>
          <w:sz w:val="22"/>
          <w:szCs w:val="22"/>
          <w:lang w:eastAsia="en-US"/>
        </w:rPr>
        <w:t>ateria de Reasignación de Recursos</w:t>
      </w:r>
      <w:r w:rsidR="0045675F">
        <w:rPr>
          <w:rFonts w:ascii="Montserrat" w:eastAsiaTheme="minorHAnsi" w:hAnsi="Montserrat"/>
          <w:color w:val="auto"/>
          <w:sz w:val="22"/>
          <w:szCs w:val="22"/>
          <w:lang w:eastAsia="en-US"/>
        </w:rPr>
        <w:t xml:space="preserve"> a aquellos contratos</w:t>
      </w:r>
      <w:r w:rsidR="000829D0" w:rsidRPr="00D70C29">
        <w:rPr>
          <w:rFonts w:ascii="Montserrat" w:eastAsiaTheme="minorHAnsi" w:hAnsi="Montserrat"/>
          <w:color w:val="auto"/>
          <w:sz w:val="22"/>
          <w:szCs w:val="22"/>
          <w:lang w:eastAsia="en-US"/>
        </w:rPr>
        <w:t xml:space="preserve"> celebrados por la Entidad Federativa para</w:t>
      </w:r>
      <w:r w:rsidR="00E56C5B" w:rsidRPr="00D70C29">
        <w:rPr>
          <w:rFonts w:ascii="Montserrat" w:eastAsiaTheme="minorHAnsi" w:hAnsi="Montserrat"/>
          <w:color w:val="auto"/>
          <w:sz w:val="22"/>
          <w:szCs w:val="22"/>
          <w:lang w:eastAsia="en-US"/>
        </w:rPr>
        <w:t>:</w:t>
      </w:r>
      <w:r w:rsidR="000829D0" w:rsidRPr="00D70C29">
        <w:rPr>
          <w:rFonts w:ascii="Montserrat" w:eastAsiaTheme="minorHAnsi" w:hAnsi="Montserrat"/>
          <w:color w:val="auto"/>
          <w:sz w:val="22"/>
          <w:szCs w:val="22"/>
          <w:lang w:eastAsia="en-US"/>
        </w:rPr>
        <w:t xml:space="preserve"> </w:t>
      </w:r>
    </w:p>
    <w:p w14:paraId="3D0666BC" w14:textId="77777777" w:rsidR="009039F0" w:rsidRPr="00D70C29" w:rsidRDefault="009039F0" w:rsidP="00D70C29">
      <w:pPr>
        <w:pStyle w:val="Default"/>
        <w:ind w:left="708"/>
        <w:jc w:val="both"/>
        <w:rPr>
          <w:rFonts w:ascii="Montserrat" w:eastAsiaTheme="minorHAnsi" w:hAnsi="Montserrat"/>
          <w:color w:val="auto"/>
          <w:sz w:val="22"/>
          <w:szCs w:val="22"/>
          <w:lang w:eastAsia="en-US"/>
        </w:rPr>
      </w:pPr>
    </w:p>
    <w:p w14:paraId="39A00B25" w14:textId="2CD8D00B" w:rsidR="009039F0" w:rsidRPr="00D70C29" w:rsidRDefault="00E56C5B" w:rsidP="00475665">
      <w:pPr>
        <w:pStyle w:val="Default"/>
        <w:numPr>
          <w:ilvl w:val="0"/>
          <w:numId w:val="10"/>
        </w:numPr>
        <w:jc w:val="both"/>
        <w:rPr>
          <w:rFonts w:ascii="Montserrat" w:eastAsiaTheme="minorHAnsi" w:hAnsi="Montserrat"/>
          <w:color w:val="auto"/>
          <w:sz w:val="22"/>
          <w:szCs w:val="22"/>
          <w:lang w:eastAsia="en-US"/>
        </w:rPr>
      </w:pPr>
      <w:r w:rsidRPr="00D70C29">
        <w:rPr>
          <w:rFonts w:ascii="Montserrat" w:eastAsiaTheme="minorHAnsi" w:hAnsi="Montserrat"/>
          <w:color w:val="auto"/>
          <w:sz w:val="22"/>
          <w:szCs w:val="22"/>
          <w:lang w:eastAsia="en-US"/>
        </w:rPr>
        <w:t>S</w:t>
      </w:r>
      <w:r w:rsidR="009039F0" w:rsidRPr="00D70C29">
        <w:rPr>
          <w:rFonts w:ascii="Montserrat" w:eastAsiaTheme="minorHAnsi" w:hAnsi="Montserrat"/>
          <w:color w:val="auto"/>
          <w:sz w:val="22"/>
          <w:szCs w:val="22"/>
          <w:lang w:eastAsia="en-US"/>
        </w:rPr>
        <w:t xml:space="preserve">ervicios </w:t>
      </w:r>
      <w:r w:rsidRPr="00D70C29">
        <w:rPr>
          <w:rFonts w:ascii="Montserrat" w:eastAsiaTheme="minorHAnsi" w:hAnsi="Montserrat"/>
          <w:color w:val="auto"/>
          <w:sz w:val="22"/>
          <w:szCs w:val="22"/>
          <w:lang w:eastAsia="en-US"/>
        </w:rPr>
        <w:t xml:space="preserve">relacionados con la </w:t>
      </w:r>
      <w:r w:rsidR="009039F0" w:rsidRPr="00D70C29">
        <w:rPr>
          <w:rFonts w:ascii="Montserrat" w:eastAsiaTheme="minorHAnsi" w:hAnsi="Montserrat"/>
          <w:color w:val="auto"/>
          <w:sz w:val="22"/>
          <w:szCs w:val="22"/>
          <w:lang w:eastAsia="en-US"/>
        </w:rPr>
        <w:t>Obra Pública</w:t>
      </w:r>
      <w:r w:rsidR="0045675F">
        <w:rPr>
          <w:rFonts w:ascii="Montserrat" w:eastAsiaTheme="minorHAnsi" w:hAnsi="Montserrat"/>
          <w:color w:val="auto"/>
          <w:sz w:val="22"/>
          <w:szCs w:val="22"/>
          <w:lang w:eastAsia="en-US"/>
        </w:rPr>
        <w:t>.</w:t>
      </w:r>
    </w:p>
    <w:p w14:paraId="28F83DD7" w14:textId="7F5C0E19" w:rsidR="004150A7" w:rsidRPr="00D70C29" w:rsidRDefault="004150A7" w:rsidP="00475665">
      <w:pPr>
        <w:pStyle w:val="Default"/>
        <w:numPr>
          <w:ilvl w:val="0"/>
          <w:numId w:val="10"/>
        </w:numPr>
        <w:jc w:val="both"/>
        <w:rPr>
          <w:rFonts w:ascii="Montserrat" w:eastAsiaTheme="minorHAnsi" w:hAnsi="Montserrat"/>
          <w:color w:val="auto"/>
          <w:sz w:val="22"/>
          <w:szCs w:val="22"/>
          <w:lang w:eastAsia="en-US"/>
        </w:rPr>
      </w:pPr>
      <w:r w:rsidRPr="00D70C29">
        <w:rPr>
          <w:rFonts w:ascii="Montserrat" w:eastAsiaTheme="minorHAnsi" w:hAnsi="Montserrat"/>
          <w:color w:val="auto"/>
          <w:sz w:val="22"/>
          <w:szCs w:val="22"/>
          <w:lang w:eastAsia="en-US"/>
        </w:rPr>
        <w:t>Construcción de Obra Civil y Electromecánica</w:t>
      </w:r>
      <w:r w:rsidR="0045675F">
        <w:rPr>
          <w:rFonts w:ascii="Montserrat" w:eastAsiaTheme="minorHAnsi" w:hAnsi="Montserrat"/>
          <w:color w:val="auto"/>
          <w:sz w:val="22"/>
          <w:szCs w:val="22"/>
          <w:lang w:eastAsia="en-US"/>
        </w:rPr>
        <w:t>.</w:t>
      </w:r>
    </w:p>
    <w:p w14:paraId="5699DFFE" w14:textId="7B6DEAC7" w:rsidR="009039F0" w:rsidRPr="00D70C29" w:rsidRDefault="00E56C5B" w:rsidP="00475665">
      <w:pPr>
        <w:pStyle w:val="Default"/>
        <w:numPr>
          <w:ilvl w:val="0"/>
          <w:numId w:val="10"/>
        </w:numPr>
        <w:jc w:val="both"/>
        <w:rPr>
          <w:rFonts w:ascii="Montserrat" w:eastAsiaTheme="minorHAnsi" w:hAnsi="Montserrat"/>
          <w:color w:val="auto"/>
          <w:sz w:val="22"/>
          <w:szCs w:val="22"/>
          <w:lang w:eastAsia="en-US"/>
        </w:rPr>
      </w:pPr>
      <w:r w:rsidRPr="00D70C29">
        <w:rPr>
          <w:rFonts w:ascii="Montserrat" w:eastAsiaTheme="minorHAnsi" w:hAnsi="Montserrat"/>
          <w:color w:val="auto"/>
          <w:sz w:val="22"/>
          <w:szCs w:val="22"/>
          <w:lang w:eastAsia="en-US"/>
        </w:rPr>
        <w:t>Supervisión y control de la Obra Civil y Electromecánica</w:t>
      </w:r>
      <w:r w:rsidR="009039F0" w:rsidRPr="00D70C29">
        <w:rPr>
          <w:rFonts w:ascii="Montserrat" w:eastAsiaTheme="minorHAnsi" w:hAnsi="Montserrat"/>
          <w:color w:val="auto"/>
          <w:sz w:val="22"/>
          <w:szCs w:val="22"/>
          <w:lang w:eastAsia="en-US"/>
        </w:rPr>
        <w:t xml:space="preserve">. </w:t>
      </w:r>
    </w:p>
    <w:p w14:paraId="44891D41" w14:textId="36CA770A" w:rsidR="004150A7" w:rsidRPr="00D70C29" w:rsidRDefault="004150A7" w:rsidP="00475665">
      <w:pPr>
        <w:pStyle w:val="Default"/>
        <w:numPr>
          <w:ilvl w:val="0"/>
          <w:numId w:val="10"/>
        </w:numPr>
        <w:jc w:val="both"/>
        <w:rPr>
          <w:rFonts w:ascii="Montserrat" w:eastAsiaTheme="minorHAnsi" w:hAnsi="Montserrat"/>
          <w:color w:val="auto"/>
          <w:sz w:val="22"/>
          <w:szCs w:val="22"/>
          <w:lang w:eastAsia="en-US"/>
        </w:rPr>
      </w:pPr>
      <w:r w:rsidRPr="00D70C29">
        <w:rPr>
          <w:rFonts w:ascii="Montserrat" w:eastAsiaTheme="minorHAnsi" w:hAnsi="Montserrat"/>
          <w:color w:val="auto"/>
          <w:sz w:val="22"/>
          <w:szCs w:val="22"/>
          <w:lang w:eastAsia="en-US"/>
        </w:rPr>
        <w:t>Obras inducidas</w:t>
      </w:r>
      <w:r w:rsidR="007E4E90" w:rsidRPr="00D70C29">
        <w:rPr>
          <w:rFonts w:ascii="Montserrat" w:eastAsiaTheme="minorHAnsi" w:hAnsi="Montserrat"/>
          <w:color w:val="auto"/>
          <w:sz w:val="22"/>
          <w:szCs w:val="22"/>
          <w:lang w:eastAsia="en-US"/>
        </w:rPr>
        <w:t>, complementarias y extraordinarias</w:t>
      </w:r>
      <w:r w:rsidR="00C569D3" w:rsidRPr="00D70C29">
        <w:rPr>
          <w:rFonts w:ascii="Montserrat" w:eastAsiaTheme="minorHAnsi" w:hAnsi="Montserrat"/>
          <w:color w:val="auto"/>
          <w:sz w:val="22"/>
          <w:szCs w:val="22"/>
          <w:lang w:eastAsia="en-US"/>
        </w:rPr>
        <w:t>.</w:t>
      </w:r>
      <w:r w:rsidRPr="00D70C29">
        <w:rPr>
          <w:rFonts w:ascii="Montserrat" w:eastAsiaTheme="minorHAnsi" w:hAnsi="Montserrat"/>
          <w:color w:val="auto"/>
          <w:sz w:val="22"/>
          <w:szCs w:val="22"/>
          <w:lang w:eastAsia="en-US"/>
        </w:rPr>
        <w:t xml:space="preserve"> </w:t>
      </w:r>
    </w:p>
    <w:p w14:paraId="730A4007" w14:textId="2BB94250" w:rsidR="00E40429" w:rsidRPr="00D70C29" w:rsidRDefault="00E40429" w:rsidP="00475665">
      <w:pPr>
        <w:pStyle w:val="Default"/>
        <w:numPr>
          <w:ilvl w:val="0"/>
          <w:numId w:val="10"/>
        </w:numPr>
        <w:jc w:val="both"/>
        <w:rPr>
          <w:rFonts w:ascii="Montserrat" w:eastAsiaTheme="minorHAnsi" w:hAnsi="Montserrat"/>
          <w:color w:val="auto"/>
          <w:sz w:val="22"/>
          <w:szCs w:val="22"/>
          <w:lang w:eastAsia="en-US"/>
        </w:rPr>
      </w:pPr>
      <w:r w:rsidRPr="00D70C29">
        <w:rPr>
          <w:rFonts w:ascii="Montserrat" w:eastAsiaTheme="minorHAnsi" w:hAnsi="Montserrat"/>
          <w:color w:val="auto"/>
          <w:sz w:val="22"/>
          <w:szCs w:val="22"/>
          <w:lang w:eastAsia="en-US"/>
        </w:rPr>
        <w:t>Liberación del derecho de vía</w:t>
      </w:r>
      <w:r w:rsidR="00C569D3" w:rsidRPr="00D70C29">
        <w:rPr>
          <w:rFonts w:ascii="Montserrat" w:eastAsiaTheme="minorHAnsi" w:hAnsi="Montserrat"/>
          <w:color w:val="auto"/>
          <w:sz w:val="22"/>
          <w:szCs w:val="22"/>
          <w:lang w:eastAsia="en-US"/>
        </w:rPr>
        <w:t>.</w:t>
      </w:r>
    </w:p>
    <w:p w14:paraId="11FE7E23" w14:textId="3EF8FA4C" w:rsidR="001E20C4" w:rsidRPr="00D70C29" w:rsidRDefault="001E20C4" w:rsidP="00475665">
      <w:pPr>
        <w:pStyle w:val="Default"/>
        <w:numPr>
          <w:ilvl w:val="0"/>
          <w:numId w:val="10"/>
        </w:numPr>
        <w:jc w:val="both"/>
        <w:rPr>
          <w:rFonts w:ascii="Montserrat" w:eastAsiaTheme="minorHAnsi" w:hAnsi="Montserrat"/>
          <w:color w:val="auto"/>
          <w:sz w:val="22"/>
          <w:szCs w:val="22"/>
          <w:lang w:eastAsia="en-US"/>
        </w:rPr>
      </w:pPr>
      <w:r w:rsidRPr="00D70C29">
        <w:rPr>
          <w:rFonts w:ascii="Montserrat" w:eastAsiaTheme="minorHAnsi" w:hAnsi="Montserrat"/>
          <w:color w:val="auto"/>
          <w:sz w:val="22"/>
          <w:szCs w:val="22"/>
          <w:lang w:eastAsia="en-US"/>
        </w:rPr>
        <w:t xml:space="preserve">Medidas de mitigación social, </w:t>
      </w:r>
      <w:r w:rsidR="00C569D3" w:rsidRPr="00D70C29">
        <w:rPr>
          <w:rFonts w:ascii="Montserrat" w:eastAsiaTheme="minorHAnsi" w:hAnsi="Montserrat"/>
          <w:color w:val="auto"/>
          <w:sz w:val="22"/>
          <w:szCs w:val="22"/>
          <w:lang w:eastAsia="en-US"/>
        </w:rPr>
        <w:t>indemnizaciones y/o restituciones por afectaciones a bienes o servicios.</w:t>
      </w:r>
    </w:p>
    <w:p w14:paraId="70A7131E" w14:textId="28123F37" w:rsidR="00C569D3" w:rsidRPr="00D70C29" w:rsidRDefault="00C569D3" w:rsidP="00475665">
      <w:pPr>
        <w:pStyle w:val="Default"/>
        <w:numPr>
          <w:ilvl w:val="0"/>
          <w:numId w:val="10"/>
        </w:numPr>
        <w:jc w:val="both"/>
        <w:rPr>
          <w:rFonts w:ascii="Montserrat" w:eastAsiaTheme="minorHAnsi" w:hAnsi="Montserrat"/>
          <w:color w:val="auto"/>
          <w:sz w:val="22"/>
          <w:szCs w:val="22"/>
          <w:lang w:eastAsia="en-US"/>
        </w:rPr>
      </w:pPr>
      <w:r w:rsidRPr="00D70C29">
        <w:rPr>
          <w:rFonts w:ascii="Montserrat" w:eastAsiaTheme="minorHAnsi" w:hAnsi="Montserrat"/>
          <w:color w:val="auto"/>
          <w:sz w:val="22"/>
          <w:szCs w:val="22"/>
          <w:lang w:eastAsia="en-US"/>
        </w:rPr>
        <w:t>Obras ambientales.</w:t>
      </w:r>
    </w:p>
    <w:p w14:paraId="461CC83B" w14:textId="6D8397C9" w:rsidR="004150A7" w:rsidRPr="00D70C29" w:rsidRDefault="004150A7" w:rsidP="00475665">
      <w:pPr>
        <w:pStyle w:val="Default"/>
        <w:numPr>
          <w:ilvl w:val="0"/>
          <w:numId w:val="10"/>
        </w:numPr>
        <w:jc w:val="both"/>
        <w:rPr>
          <w:rFonts w:ascii="Montserrat" w:eastAsiaTheme="minorHAnsi" w:hAnsi="Montserrat"/>
          <w:color w:val="auto"/>
          <w:sz w:val="22"/>
          <w:szCs w:val="22"/>
          <w:lang w:eastAsia="en-US"/>
        </w:rPr>
      </w:pPr>
      <w:r w:rsidRPr="00D70C29">
        <w:rPr>
          <w:rFonts w:ascii="Montserrat" w:eastAsiaTheme="minorHAnsi" w:hAnsi="Montserrat"/>
          <w:color w:val="auto"/>
          <w:sz w:val="22"/>
          <w:szCs w:val="22"/>
          <w:lang w:eastAsia="en-US"/>
        </w:rPr>
        <w:t>Resguardos de elementos de obra electromecánica</w:t>
      </w:r>
      <w:r w:rsidR="00C569D3" w:rsidRPr="00D70C29">
        <w:rPr>
          <w:rFonts w:ascii="Montserrat" w:eastAsiaTheme="minorHAnsi" w:hAnsi="Montserrat"/>
          <w:color w:val="auto"/>
          <w:sz w:val="22"/>
          <w:szCs w:val="22"/>
          <w:lang w:eastAsia="en-US"/>
        </w:rPr>
        <w:t>.</w:t>
      </w:r>
    </w:p>
    <w:p w14:paraId="3123FD0B" w14:textId="45D10890" w:rsidR="004150A7" w:rsidRPr="00D70C29" w:rsidRDefault="004150A7" w:rsidP="00475665">
      <w:pPr>
        <w:pStyle w:val="Default"/>
        <w:numPr>
          <w:ilvl w:val="0"/>
          <w:numId w:val="10"/>
        </w:numPr>
        <w:jc w:val="both"/>
        <w:rPr>
          <w:rFonts w:ascii="Montserrat" w:eastAsiaTheme="minorHAnsi" w:hAnsi="Montserrat"/>
          <w:color w:val="auto"/>
          <w:sz w:val="22"/>
          <w:szCs w:val="22"/>
          <w:lang w:eastAsia="en-US"/>
        </w:rPr>
      </w:pPr>
      <w:r w:rsidRPr="00D70C29">
        <w:rPr>
          <w:rFonts w:ascii="Montserrat" w:eastAsiaTheme="minorHAnsi" w:hAnsi="Montserrat"/>
          <w:color w:val="auto"/>
          <w:sz w:val="22"/>
          <w:szCs w:val="22"/>
          <w:lang w:eastAsia="en-US"/>
        </w:rPr>
        <w:t>Suministro de componentes de vía</w:t>
      </w:r>
      <w:r w:rsidR="00C569D3" w:rsidRPr="00D70C29">
        <w:rPr>
          <w:rFonts w:ascii="Montserrat" w:eastAsiaTheme="minorHAnsi" w:hAnsi="Montserrat"/>
          <w:color w:val="auto"/>
          <w:sz w:val="22"/>
          <w:szCs w:val="22"/>
          <w:lang w:eastAsia="en-US"/>
        </w:rPr>
        <w:t>.</w:t>
      </w:r>
    </w:p>
    <w:p w14:paraId="3AB22B26" w14:textId="77777777" w:rsidR="005B57EA" w:rsidRPr="00D70C29" w:rsidRDefault="005B57EA" w:rsidP="00D70C29">
      <w:pPr>
        <w:pStyle w:val="Default"/>
        <w:ind w:left="708"/>
        <w:jc w:val="both"/>
        <w:rPr>
          <w:rFonts w:ascii="Montserrat" w:eastAsiaTheme="minorHAnsi" w:hAnsi="Montserrat"/>
          <w:color w:val="auto"/>
          <w:sz w:val="22"/>
          <w:szCs w:val="22"/>
          <w:lang w:eastAsia="en-US"/>
        </w:rPr>
      </w:pPr>
    </w:p>
    <w:p w14:paraId="5FECC39F" w14:textId="516F6282" w:rsidR="009039F0" w:rsidRPr="00D70C29" w:rsidRDefault="00E946A5" w:rsidP="00D70C29">
      <w:pPr>
        <w:pStyle w:val="Default"/>
        <w:jc w:val="both"/>
        <w:rPr>
          <w:rFonts w:ascii="Montserrat" w:eastAsiaTheme="minorHAnsi" w:hAnsi="Montserrat"/>
          <w:color w:val="auto"/>
          <w:sz w:val="22"/>
          <w:szCs w:val="22"/>
          <w:lang w:eastAsia="en-US"/>
        </w:rPr>
      </w:pPr>
      <w:r w:rsidRPr="00D70C29">
        <w:rPr>
          <w:rFonts w:ascii="Montserrat" w:eastAsiaTheme="minorHAnsi" w:hAnsi="Montserrat"/>
          <w:color w:val="auto"/>
          <w:sz w:val="22"/>
          <w:szCs w:val="22"/>
          <w:lang w:eastAsia="en-US"/>
        </w:rPr>
        <w:t>B</w:t>
      </w:r>
      <w:r w:rsidR="009039F0" w:rsidRPr="00D70C29">
        <w:rPr>
          <w:rFonts w:ascii="Montserrat" w:eastAsiaTheme="minorHAnsi" w:hAnsi="Montserrat"/>
          <w:color w:val="auto"/>
          <w:sz w:val="22"/>
          <w:szCs w:val="22"/>
          <w:lang w:eastAsia="en-US"/>
        </w:rPr>
        <w:t xml:space="preserve">.- </w:t>
      </w:r>
      <w:r w:rsidRPr="00D70C29">
        <w:rPr>
          <w:rFonts w:ascii="Montserrat" w:eastAsiaTheme="minorHAnsi" w:hAnsi="Montserrat"/>
          <w:color w:val="auto"/>
          <w:sz w:val="22"/>
          <w:szCs w:val="22"/>
          <w:lang w:eastAsia="en-US"/>
        </w:rPr>
        <w:t>Apoyo especializado a la Dependencia en aspectos, presupuestales, contables,</w:t>
      </w:r>
      <w:r w:rsidR="000829D0" w:rsidRPr="00D70C29">
        <w:rPr>
          <w:rFonts w:ascii="Montserrat" w:eastAsiaTheme="minorHAnsi" w:hAnsi="Montserrat"/>
          <w:color w:val="auto"/>
          <w:sz w:val="22"/>
          <w:szCs w:val="22"/>
          <w:lang w:eastAsia="en-US"/>
        </w:rPr>
        <w:t xml:space="preserve"> financieros</w:t>
      </w:r>
      <w:r w:rsidR="00E40429" w:rsidRPr="00D70C29">
        <w:rPr>
          <w:rFonts w:ascii="Montserrat" w:eastAsiaTheme="minorHAnsi" w:hAnsi="Montserrat"/>
          <w:color w:val="auto"/>
          <w:sz w:val="22"/>
          <w:szCs w:val="22"/>
          <w:lang w:eastAsia="en-US"/>
        </w:rPr>
        <w:t>,</w:t>
      </w:r>
      <w:r w:rsidR="000829D0" w:rsidRPr="00D70C29">
        <w:rPr>
          <w:rFonts w:ascii="Montserrat" w:eastAsiaTheme="minorHAnsi" w:hAnsi="Montserrat"/>
          <w:color w:val="auto"/>
          <w:sz w:val="22"/>
          <w:szCs w:val="22"/>
          <w:lang w:eastAsia="en-US"/>
        </w:rPr>
        <w:t xml:space="preserve"> </w:t>
      </w:r>
      <w:r w:rsidR="00F73962" w:rsidRPr="00D70C29">
        <w:rPr>
          <w:rFonts w:ascii="Montserrat" w:eastAsiaTheme="minorHAnsi" w:hAnsi="Montserrat"/>
          <w:color w:val="auto"/>
          <w:sz w:val="22"/>
          <w:szCs w:val="22"/>
          <w:lang w:eastAsia="en-US"/>
        </w:rPr>
        <w:t xml:space="preserve">jurídicos </w:t>
      </w:r>
      <w:r w:rsidR="000829D0" w:rsidRPr="00D70C29">
        <w:rPr>
          <w:rFonts w:ascii="Montserrat" w:eastAsiaTheme="minorHAnsi" w:hAnsi="Montserrat"/>
          <w:color w:val="auto"/>
          <w:sz w:val="22"/>
          <w:szCs w:val="22"/>
          <w:lang w:eastAsia="en-US"/>
        </w:rPr>
        <w:t>y de atención de las</w:t>
      </w:r>
      <w:r w:rsidRPr="00D70C29">
        <w:rPr>
          <w:rFonts w:ascii="Montserrat" w:eastAsiaTheme="minorHAnsi" w:hAnsi="Montserrat"/>
          <w:color w:val="auto"/>
          <w:sz w:val="22"/>
          <w:szCs w:val="22"/>
          <w:lang w:eastAsia="en-US"/>
        </w:rPr>
        <w:t xml:space="preserve"> auditorías</w:t>
      </w:r>
      <w:r w:rsidR="009039F0" w:rsidRPr="00D70C29">
        <w:rPr>
          <w:rFonts w:ascii="Montserrat" w:eastAsiaTheme="minorHAnsi" w:hAnsi="Montserrat"/>
          <w:color w:val="auto"/>
          <w:sz w:val="22"/>
          <w:szCs w:val="22"/>
          <w:lang w:eastAsia="en-US"/>
        </w:rPr>
        <w:t xml:space="preserve"> </w:t>
      </w:r>
      <w:r w:rsidR="000829D0" w:rsidRPr="00D70C29">
        <w:rPr>
          <w:rFonts w:ascii="Montserrat" w:eastAsiaTheme="minorHAnsi" w:hAnsi="Montserrat"/>
          <w:color w:val="auto"/>
          <w:sz w:val="22"/>
          <w:szCs w:val="22"/>
          <w:lang w:eastAsia="en-US"/>
        </w:rPr>
        <w:t>y consultas de atención ciudadana</w:t>
      </w:r>
      <w:r w:rsidR="00E56C5B" w:rsidRPr="00D70C29">
        <w:rPr>
          <w:rFonts w:ascii="Montserrat" w:eastAsiaTheme="minorHAnsi" w:hAnsi="Montserrat"/>
          <w:color w:val="auto"/>
          <w:sz w:val="22"/>
          <w:szCs w:val="22"/>
          <w:lang w:eastAsia="en-US"/>
        </w:rPr>
        <w:t>,</w:t>
      </w:r>
      <w:r w:rsidR="000829D0" w:rsidRPr="00D70C29">
        <w:rPr>
          <w:rFonts w:ascii="Montserrat" w:eastAsiaTheme="minorHAnsi" w:hAnsi="Montserrat"/>
          <w:color w:val="auto"/>
          <w:sz w:val="22"/>
          <w:szCs w:val="22"/>
          <w:lang w:eastAsia="en-US"/>
        </w:rPr>
        <w:t xml:space="preserve"> </w:t>
      </w:r>
      <w:r w:rsidR="009039F0" w:rsidRPr="00D70C29">
        <w:rPr>
          <w:rFonts w:ascii="Montserrat" w:eastAsiaTheme="minorHAnsi" w:hAnsi="Montserrat"/>
          <w:color w:val="auto"/>
          <w:sz w:val="22"/>
          <w:szCs w:val="22"/>
          <w:lang w:eastAsia="en-US"/>
        </w:rPr>
        <w:t xml:space="preserve">relacionadas </w:t>
      </w:r>
      <w:r w:rsidR="0087603D" w:rsidRPr="00D70C29">
        <w:rPr>
          <w:rFonts w:ascii="Montserrat" w:eastAsiaTheme="minorHAnsi" w:hAnsi="Montserrat"/>
          <w:color w:val="auto"/>
          <w:sz w:val="22"/>
          <w:szCs w:val="22"/>
          <w:lang w:eastAsia="en-US"/>
        </w:rPr>
        <w:t xml:space="preserve">con los recursos federales aplicados </w:t>
      </w:r>
      <w:r w:rsidRPr="00D70C29">
        <w:rPr>
          <w:rFonts w:ascii="Montserrat" w:eastAsiaTheme="minorHAnsi" w:hAnsi="Montserrat"/>
          <w:color w:val="auto"/>
          <w:sz w:val="22"/>
          <w:szCs w:val="22"/>
          <w:lang w:eastAsia="en-US"/>
        </w:rPr>
        <w:t>a</w:t>
      </w:r>
      <w:r w:rsidR="00A80C39" w:rsidRPr="00D70C29">
        <w:rPr>
          <w:rFonts w:ascii="Montserrat" w:eastAsiaTheme="minorHAnsi" w:hAnsi="Montserrat"/>
          <w:color w:val="auto"/>
          <w:sz w:val="22"/>
          <w:szCs w:val="22"/>
          <w:lang w:eastAsia="en-US"/>
        </w:rPr>
        <w:t xml:space="preserve">l </w:t>
      </w:r>
      <w:r w:rsidR="00F73962" w:rsidRPr="00D70C29">
        <w:rPr>
          <w:rFonts w:ascii="Montserrat" w:eastAsiaTheme="minorHAnsi" w:hAnsi="Montserrat"/>
          <w:color w:val="auto"/>
          <w:sz w:val="22"/>
          <w:szCs w:val="22"/>
          <w:lang w:eastAsia="en-US"/>
        </w:rPr>
        <w:t>“</w:t>
      </w:r>
      <w:r w:rsidR="00711622" w:rsidRPr="00D70C29">
        <w:rPr>
          <w:rFonts w:ascii="Montserrat" w:eastAsiaTheme="minorHAnsi" w:hAnsi="Montserrat"/>
          <w:color w:val="auto"/>
          <w:sz w:val="22"/>
          <w:szCs w:val="22"/>
          <w:lang w:eastAsia="en-US"/>
        </w:rPr>
        <w:t>P</w:t>
      </w:r>
      <w:r w:rsidR="00014D48">
        <w:rPr>
          <w:rFonts w:ascii="Montserrat" w:eastAsiaTheme="minorHAnsi" w:hAnsi="Montserrat"/>
          <w:color w:val="auto"/>
          <w:sz w:val="22"/>
          <w:szCs w:val="22"/>
          <w:lang w:eastAsia="en-US"/>
        </w:rPr>
        <w:t xml:space="preserve">ROYECTO </w:t>
      </w:r>
      <w:r w:rsidR="00A80C39" w:rsidRPr="00D70C29">
        <w:rPr>
          <w:rFonts w:ascii="Montserrat" w:eastAsiaTheme="minorHAnsi" w:hAnsi="Montserrat"/>
          <w:color w:val="auto"/>
          <w:sz w:val="22"/>
          <w:szCs w:val="22"/>
          <w:lang w:eastAsia="en-US"/>
        </w:rPr>
        <w:t xml:space="preserve">del </w:t>
      </w:r>
      <w:r w:rsidR="00F73962" w:rsidRPr="00D70C29">
        <w:rPr>
          <w:rFonts w:ascii="Montserrat" w:eastAsiaTheme="minorHAnsi" w:hAnsi="Montserrat"/>
          <w:color w:val="auto"/>
          <w:sz w:val="22"/>
          <w:szCs w:val="22"/>
          <w:lang w:eastAsia="en-US"/>
        </w:rPr>
        <w:t>S</w:t>
      </w:r>
      <w:r w:rsidR="00A80C39" w:rsidRPr="00D70C29">
        <w:rPr>
          <w:rFonts w:ascii="Montserrat" w:eastAsiaTheme="minorHAnsi" w:hAnsi="Montserrat"/>
          <w:color w:val="auto"/>
          <w:sz w:val="22"/>
          <w:szCs w:val="22"/>
          <w:lang w:eastAsia="en-US"/>
        </w:rPr>
        <w:t>TC</w:t>
      </w:r>
      <w:r w:rsidR="00F73962" w:rsidRPr="00D70C29">
        <w:rPr>
          <w:rFonts w:ascii="Montserrat" w:eastAsiaTheme="minorHAnsi" w:hAnsi="Montserrat"/>
          <w:color w:val="auto"/>
          <w:sz w:val="22"/>
          <w:szCs w:val="22"/>
          <w:lang w:eastAsia="en-US"/>
        </w:rPr>
        <w:t>”</w:t>
      </w:r>
      <w:r w:rsidR="00711622" w:rsidRPr="00D70C29">
        <w:rPr>
          <w:rFonts w:ascii="Montserrat" w:eastAsiaTheme="minorHAnsi" w:hAnsi="Montserrat"/>
          <w:color w:val="auto"/>
          <w:sz w:val="22"/>
          <w:szCs w:val="22"/>
          <w:lang w:eastAsia="en-US"/>
        </w:rPr>
        <w:t>.</w:t>
      </w:r>
    </w:p>
    <w:p w14:paraId="356D5E88" w14:textId="77777777" w:rsidR="009039F0" w:rsidRPr="00D70C29" w:rsidRDefault="009039F0" w:rsidP="00D70C29">
      <w:pPr>
        <w:ind w:right="-91"/>
        <w:jc w:val="both"/>
        <w:rPr>
          <w:rFonts w:ascii="Montserrat" w:eastAsiaTheme="minorHAnsi" w:hAnsi="Montserrat" w:cs="Arial"/>
          <w:spacing w:val="0"/>
          <w:szCs w:val="22"/>
          <w:lang w:val="es-MX" w:eastAsia="en-US"/>
        </w:rPr>
      </w:pPr>
    </w:p>
    <w:p w14:paraId="29AB3943" w14:textId="5885C820" w:rsidR="00C40B35" w:rsidRPr="00D70C29" w:rsidRDefault="00FF084B" w:rsidP="0054229C">
      <w:pPr>
        <w:pStyle w:val="TITULO10"/>
        <w:widowControl/>
        <w:numPr>
          <w:ilvl w:val="0"/>
          <w:numId w:val="3"/>
        </w:numPr>
        <w:jc w:val="both"/>
        <w:rPr>
          <w:rFonts w:ascii="Montserrat" w:eastAsiaTheme="minorHAnsi" w:hAnsi="Montserrat" w:cs="Arial"/>
          <w:b w:val="0"/>
          <w:sz w:val="22"/>
          <w:szCs w:val="22"/>
          <w:lang w:val="es-MX" w:eastAsia="en-US"/>
        </w:rPr>
      </w:pPr>
      <w:bookmarkStart w:id="0" w:name="_Toc198954033"/>
      <w:bookmarkStart w:id="1" w:name="_Toc381629638"/>
      <w:bookmarkStart w:id="2" w:name="_Toc381706516"/>
      <w:bookmarkStart w:id="3" w:name="_Toc382319748"/>
      <w:bookmarkStart w:id="4" w:name="_Toc149380541"/>
      <w:bookmarkStart w:id="5" w:name="_Toc162268211"/>
      <w:bookmarkStart w:id="6" w:name="_Toc168631687"/>
      <w:bookmarkStart w:id="7" w:name="_Toc168987031"/>
      <w:bookmarkStart w:id="8" w:name="_Toc168996306"/>
      <w:bookmarkStart w:id="9" w:name="_Toc196455470"/>
      <w:r w:rsidRPr="00D73F87">
        <w:rPr>
          <w:rFonts w:ascii="Montserrat" w:eastAsiaTheme="minorHAnsi" w:hAnsi="Montserrat" w:cs="Arial"/>
          <w:sz w:val="22"/>
          <w:szCs w:val="22"/>
          <w:lang w:val="es-MX" w:eastAsia="en-US"/>
        </w:rPr>
        <w:t>NORMATIVIDAD APLICABLE</w:t>
      </w:r>
      <w:r w:rsidRPr="00D70C29">
        <w:rPr>
          <w:rFonts w:ascii="Montserrat" w:eastAsiaTheme="minorHAnsi" w:hAnsi="Montserrat" w:cs="Arial"/>
          <w:b w:val="0"/>
          <w:sz w:val="22"/>
          <w:szCs w:val="22"/>
          <w:lang w:val="es-MX" w:eastAsia="en-US"/>
        </w:rPr>
        <w:t xml:space="preserve"> </w:t>
      </w:r>
    </w:p>
    <w:p w14:paraId="330EC419" w14:textId="77777777" w:rsidR="00FF084B" w:rsidRPr="00D70C29" w:rsidRDefault="00FF084B" w:rsidP="00D70C29">
      <w:pPr>
        <w:pStyle w:val="TITULO10"/>
        <w:widowControl/>
        <w:jc w:val="both"/>
        <w:rPr>
          <w:rFonts w:ascii="Montserrat" w:eastAsiaTheme="minorHAnsi" w:hAnsi="Montserrat" w:cs="Arial"/>
          <w:b w:val="0"/>
          <w:sz w:val="22"/>
          <w:szCs w:val="22"/>
          <w:lang w:val="es-MX" w:eastAsia="en-US"/>
        </w:rPr>
      </w:pPr>
    </w:p>
    <w:p w14:paraId="53D7967D" w14:textId="5012EFC0" w:rsidR="00E56C5B" w:rsidRPr="00D70C29" w:rsidRDefault="00FF084B" w:rsidP="00D70C29">
      <w:pPr>
        <w:ind w:right="-91"/>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Para asegurar la aplicación y efectividad del servicio</w:t>
      </w:r>
      <w:r w:rsidR="00202866" w:rsidRPr="00D70C29">
        <w:rPr>
          <w:rFonts w:ascii="Montserrat" w:eastAsiaTheme="minorHAnsi" w:hAnsi="Montserrat" w:cs="Arial"/>
          <w:spacing w:val="0"/>
          <w:szCs w:val="22"/>
          <w:lang w:val="es-MX" w:eastAsia="en-US"/>
        </w:rPr>
        <w:t xml:space="preserve"> solicitado por la SCT</w:t>
      </w:r>
      <w:r w:rsidRPr="00D70C29">
        <w:rPr>
          <w:rFonts w:ascii="Montserrat" w:eastAsiaTheme="minorHAnsi" w:hAnsi="Montserrat" w:cs="Arial"/>
          <w:spacing w:val="0"/>
          <w:szCs w:val="22"/>
          <w:lang w:val="es-MX" w:eastAsia="en-US"/>
        </w:rPr>
        <w:t xml:space="preserve">, </w:t>
      </w:r>
      <w:r w:rsidR="00E34CDE" w:rsidRPr="00D70C29">
        <w:rPr>
          <w:rFonts w:ascii="Montserrat" w:eastAsiaTheme="minorHAnsi" w:hAnsi="Montserrat" w:cs="Arial"/>
          <w:spacing w:val="0"/>
          <w:szCs w:val="22"/>
          <w:lang w:val="es-MX" w:eastAsia="en-US"/>
        </w:rPr>
        <w:t xml:space="preserve">el Prestador de Servicios </w:t>
      </w:r>
      <w:r w:rsidRPr="00D70C29">
        <w:rPr>
          <w:rFonts w:ascii="Montserrat" w:eastAsiaTheme="minorHAnsi" w:hAnsi="Montserrat" w:cs="Arial"/>
          <w:spacing w:val="0"/>
          <w:szCs w:val="22"/>
          <w:lang w:val="es-MX" w:eastAsia="en-US"/>
        </w:rPr>
        <w:t>se sujetará</w:t>
      </w:r>
      <w:r w:rsidR="00202866" w:rsidRPr="00D70C29">
        <w:rPr>
          <w:rFonts w:ascii="Montserrat" w:eastAsiaTheme="minorHAnsi" w:hAnsi="Montserrat" w:cs="Arial"/>
          <w:spacing w:val="0"/>
          <w:szCs w:val="22"/>
          <w:lang w:val="es-MX" w:eastAsia="en-US"/>
        </w:rPr>
        <w:t xml:space="preserve">, </w:t>
      </w:r>
      <w:r w:rsidRPr="00D70C29">
        <w:rPr>
          <w:rFonts w:ascii="Montserrat" w:eastAsiaTheme="minorHAnsi" w:hAnsi="Montserrat" w:cs="Arial"/>
          <w:spacing w:val="0"/>
          <w:szCs w:val="22"/>
          <w:lang w:val="es-MX" w:eastAsia="en-US"/>
        </w:rPr>
        <w:t>a lo establecido en los "Lineamientos para el ejercicio eficaz, transparente, ágil y eficiente de los recursos que transfieren las dependencias y entidades de la Administración Pública Federal a las entidades federativas mediante convenios de coordinación en materia de reasignación de recursos", publicados en el Diario Oficial de la Federación el 28 de marzo de 2007, y demás normativa aplicable, como son los artículos: 90 de la Constitución Política de los Estados Unidos Mexicanos; 22, 26 y 36 de la Ley Orgánica de la Administració</w:t>
      </w:r>
      <w:r w:rsidR="0054229C">
        <w:rPr>
          <w:rFonts w:ascii="Montserrat" w:eastAsiaTheme="minorHAnsi" w:hAnsi="Montserrat" w:cs="Arial"/>
          <w:spacing w:val="0"/>
          <w:szCs w:val="22"/>
          <w:lang w:val="es-MX" w:eastAsia="en-US"/>
        </w:rPr>
        <w:t>n Pública Federal; 6, fracción</w:t>
      </w:r>
      <w:r w:rsidRPr="00D70C29">
        <w:rPr>
          <w:rFonts w:ascii="Montserrat" w:eastAsiaTheme="minorHAnsi" w:hAnsi="Montserrat" w:cs="Arial"/>
          <w:spacing w:val="0"/>
          <w:szCs w:val="22"/>
          <w:lang w:val="es-MX" w:eastAsia="en-US"/>
        </w:rPr>
        <w:t xml:space="preserve"> I de la Ley Reglamentaria del Servicio Ferroviario; 1° de la Ley de Adquisiciones, Arrendamientos y Servicios del Sector Público; 1° de la Ley de Obras Públicas y Servicios Relacionados con las Mismas; 82 y 83 de la Ley Federal de Presupuesto y Responsabilidad Hacendaria, y 223, 224, 225 y 226 de su Reglamento, </w:t>
      </w:r>
      <w:r w:rsidR="00160F17" w:rsidRPr="00D70C29">
        <w:rPr>
          <w:rFonts w:ascii="Montserrat" w:eastAsiaTheme="minorHAnsi" w:hAnsi="Montserrat" w:cs="Arial"/>
          <w:spacing w:val="0"/>
          <w:szCs w:val="22"/>
          <w:lang w:val="es-MX" w:eastAsia="en-US"/>
        </w:rPr>
        <w:t>1, 28 y 68 de la Constitución Política de la Ciudad de México; 7, 12, 13, 16 fracciones I, II, III y XIII, 18, 20 fracción XXII, 23, 26, 27, 28, 38, 44 fracción I y 45 de la Ley Orgánica del Poder Ejecutivo y de la Administración Pública de la Ciudad de México; 208 del Reglamento Interior del Poder Ejecutivo y de la Administración Pública de la Ciudad de México; 19, 20, fracciones I y II, y 21 del Estatuto Orgánico del Sistema de Transporte Colectivo</w:t>
      </w:r>
      <w:r w:rsidR="00506A3F" w:rsidRPr="00D70C29">
        <w:rPr>
          <w:rFonts w:ascii="Montserrat" w:eastAsiaTheme="minorHAnsi" w:hAnsi="Montserrat" w:cs="Arial"/>
          <w:spacing w:val="0"/>
          <w:szCs w:val="22"/>
          <w:lang w:val="es-MX" w:eastAsia="en-US"/>
        </w:rPr>
        <w:t>.</w:t>
      </w:r>
    </w:p>
    <w:p w14:paraId="401CE41A" w14:textId="77777777" w:rsidR="00486A6F" w:rsidRDefault="00486A6F" w:rsidP="00D70C29">
      <w:pPr>
        <w:ind w:right="-91"/>
        <w:jc w:val="both"/>
        <w:rPr>
          <w:rFonts w:ascii="Montserrat" w:eastAsiaTheme="minorHAnsi" w:hAnsi="Montserrat" w:cs="Arial"/>
          <w:spacing w:val="0"/>
          <w:szCs w:val="22"/>
          <w:lang w:val="es-MX" w:eastAsia="en-US"/>
        </w:rPr>
      </w:pPr>
    </w:p>
    <w:p w14:paraId="6EC7E38D" w14:textId="77777777" w:rsidR="00314B24" w:rsidRPr="00D70C29" w:rsidRDefault="00314B24" w:rsidP="00D70C29">
      <w:pPr>
        <w:ind w:right="-91"/>
        <w:jc w:val="both"/>
        <w:rPr>
          <w:rFonts w:ascii="Montserrat" w:eastAsiaTheme="minorHAnsi" w:hAnsi="Montserrat" w:cs="Arial"/>
          <w:spacing w:val="0"/>
          <w:szCs w:val="22"/>
          <w:lang w:val="es-MX" w:eastAsia="en-US"/>
        </w:rPr>
      </w:pPr>
    </w:p>
    <w:p w14:paraId="19DF5E0E" w14:textId="77777777" w:rsidR="005E6E2B" w:rsidRPr="00D73F87" w:rsidRDefault="005E6E2B" w:rsidP="00D70C29">
      <w:pPr>
        <w:pStyle w:val="TITULO10"/>
        <w:widowControl/>
        <w:numPr>
          <w:ilvl w:val="0"/>
          <w:numId w:val="3"/>
        </w:numPr>
        <w:jc w:val="both"/>
        <w:rPr>
          <w:rFonts w:ascii="Montserrat" w:eastAsiaTheme="minorHAnsi" w:hAnsi="Montserrat" w:cs="Arial"/>
          <w:sz w:val="22"/>
          <w:szCs w:val="22"/>
          <w:lang w:val="es-MX" w:eastAsia="en-US"/>
        </w:rPr>
      </w:pPr>
      <w:r w:rsidRPr="00D73F87">
        <w:rPr>
          <w:rFonts w:ascii="Montserrat" w:eastAsiaTheme="minorHAnsi" w:hAnsi="Montserrat" w:cs="Arial"/>
          <w:sz w:val="22"/>
          <w:szCs w:val="22"/>
          <w:lang w:val="es-MX" w:eastAsia="en-US"/>
        </w:rPr>
        <w:t>METODOLOGÍA</w:t>
      </w:r>
      <w:bookmarkEnd w:id="0"/>
      <w:bookmarkEnd w:id="1"/>
      <w:bookmarkEnd w:id="2"/>
      <w:bookmarkEnd w:id="3"/>
      <w:r w:rsidRPr="00D73F87">
        <w:rPr>
          <w:rFonts w:ascii="Montserrat" w:eastAsiaTheme="minorHAnsi" w:hAnsi="Montserrat" w:cs="Arial"/>
          <w:sz w:val="22"/>
          <w:szCs w:val="22"/>
          <w:lang w:val="es-MX" w:eastAsia="en-US"/>
        </w:rPr>
        <w:t xml:space="preserve"> </w:t>
      </w:r>
    </w:p>
    <w:bookmarkEnd w:id="4"/>
    <w:bookmarkEnd w:id="5"/>
    <w:bookmarkEnd w:id="6"/>
    <w:bookmarkEnd w:id="7"/>
    <w:bookmarkEnd w:id="8"/>
    <w:bookmarkEnd w:id="9"/>
    <w:p w14:paraId="0571973B" w14:textId="77777777" w:rsidR="00314B24" w:rsidRDefault="00314B24" w:rsidP="00D70C29">
      <w:pPr>
        <w:ind w:right="-91"/>
        <w:jc w:val="both"/>
        <w:rPr>
          <w:rFonts w:ascii="Montserrat" w:eastAsiaTheme="minorHAnsi" w:hAnsi="Montserrat" w:cs="Arial"/>
          <w:spacing w:val="0"/>
          <w:szCs w:val="22"/>
          <w:lang w:val="es-MX" w:eastAsia="en-US"/>
        </w:rPr>
      </w:pPr>
    </w:p>
    <w:p w14:paraId="7E7CD9DE" w14:textId="711D1C13" w:rsidR="005E6E2B" w:rsidRPr="00D70C29" w:rsidRDefault="005E6E2B" w:rsidP="00D70C29">
      <w:pPr>
        <w:ind w:right="-91"/>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Se refiere concretamente a la forma, calendario, método, alcances, contenido y resultados de las actividades que desarrollará el persona</w:t>
      </w:r>
      <w:r w:rsidR="000D6F40" w:rsidRPr="00D70C29">
        <w:rPr>
          <w:rFonts w:ascii="Montserrat" w:eastAsiaTheme="minorHAnsi" w:hAnsi="Montserrat" w:cs="Arial"/>
          <w:spacing w:val="0"/>
          <w:szCs w:val="22"/>
          <w:lang w:val="es-MX" w:eastAsia="en-US"/>
        </w:rPr>
        <w:t xml:space="preserve">l especializado propuesto por </w:t>
      </w:r>
      <w:r w:rsidR="00E34CDE" w:rsidRPr="00D70C29">
        <w:rPr>
          <w:rFonts w:ascii="Montserrat" w:eastAsiaTheme="minorHAnsi" w:hAnsi="Montserrat" w:cs="Arial"/>
          <w:spacing w:val="0"/>
          <w:szCs w:val="22"/>
          <w:lang w:val="es-MX" w:eastAsia="en-US"/>
        </w:rPr>
        <w:t xml:space="preserve">el Prestador de Servicios </w:t>
      </w:r>
      <w:r w:rsidR="00357594">
        <w:rPr>
          <w:rFonts w:ascii="Montserrat" w:eastAsiaTheme="minorHAnsi" w:hAnsi="Montserrat" w:cs="Arial"/>
          <w:spacing w:val="0"/>
          <w:szCs w:val="22"/>
          <w:lang w:val="es-MX" w:eastAsia="en-US"/>
        </w:rPr>
        <w:t>en</w:t>
      </w:r>
      <w:r w:rsidR="00E56C5B" w:rsidRPr="00D70C29">
        <w:rPr>
          <w:rFonts w:ascii="Montserrat" w:eastAsiaTheme="minorHAnsi" w:hAnsi="Montserrat" w:cs="Arial"/>
          <w:spacing w:val="0"/>
          <w:szCs w:val="22"/>
          <w:lang w:val="es-MX" w:eastAsia="en-US"/>
        </w:rPr>
        <w:t xml:space="preserve"> los aspectos</w:t>
      </w:r>
      <w:r w:rsidR="00357594">
        <w:rPr>
          <w:rFonts w:ascii="Montserrat" w:eastAsiaTheme="minorHAnsi" w:hAnsi="Montserrat" w:cs="Arial"/>
          <w:spacing w:val="0"/>
          <w:szCs w:val="22"/>
          <w:lang w:val="es-MX" w:eastAsia="en-US"/>
        </w:rPr>
        <w:t xml:space="preserve"> mencionados en </w:t>
      </w:r>
      <w:r w:rsidR="00357594" w:rsidRPr="008821F9">
        <w:rPr>
          <w:rFonts w:ascii="Montserrat" w:eastAsiaTheme="minorHAnsi" w:hAnsi="Montserrat" w:cs="Arial"/>
          <w:spacing w:val="0"/>
          <w:szCs w:val="22"/>
          <w:lang w:val="es-MX" w:eastAsia="en-US"/>
        </w:rPr>
        <w:t xml:space="preserve">el numeral 3 </w:t>
      </w:r>
      <w:proofErr w:type="gramStart"/>
      <w:r w:rsidR="008821F9" w:rsidRPr="008821F9">
        <w:rPr>
          <w:rFonts w:ascii="Montserrat" w:eastAsiaTheme="minorHAnsi" w:hAnsi="Montserrat" w:cs="Arial"/>
          <w:spacing w:val="0"/>
          <w:szCs w:val="22"/>
          <w:lang w:val="es-MX" w:eastAsia="en-US"/>
        </w:rPr>
        <w:t>punto</w:t>
      </w:r>
      <w:proofErr w:type="gramEnd"/>
      <w:r w:rsidR="008821F9" w:rsidRPr="008821F9">
        <w:rPr>
          <w:rFonts w:ascii="Montserrat" w:eastAsiaTheme="minorHAnsi" w:hAnsi="Montserrat" w:cs="Arial"/>
          <w:spacing w:val="0"/>
          <w:szCs w:val="22"/>
          <w:lang w:val="es-MX" w:eastAsia="en-US"/>
        </w:rPr>
        <w:t xml:space="preserve"> A, </w:t>
      </w:r>
      <w:r w:rsidR="00357594">
        <w:rPr>
          <w:rFonts w:ascii="Montserrat" w:eastAsiaTheme="minorHAnsi" w:hAnsi="Montserrat" w:cs="Arial"/>
          <w:spacing w:val="0"/>
          <w:szCs w:val="22"/>
          <w:lang w:val="es-MX" w:eastAsia="en-US"/>
        </w:rPr>
        <w:t>de estos Términos de Referencia</w:t>
      </w:r>
      <w:r w:rsidRPr="00D70C29">
        <w:rPr>
          <w:rFonts w:ascii="Montserrat" w:eastAsiaTheme="minorHAnsi" w:hAnsi="Montserrat" w:cs="Arial"/>
          <w:spacing w:val="0"/>
          <w:szCs w:val="22"/>
          <w:lang w:val="es-MX" w:eastAsia="en-US"/>
        </w:rPr>
        <w:t>:</w:t>
      </w:r>
    </w:p>
    <w:p w14:paraId="5AA6DA48" w14:textId="497E4235" w:rsidR="005E6E2B" w:rsidRPr="00D70C29" w:rsidRDefault="005E6E2B" w:rsidP="00D73F87">
      <w:pPr>
        <w:ind w:right="-91"/>
        <w:jc w:val="both"/>
        <w:rPr>
          <w:rFonts w:ascii="Montserrat" w:eastAsiaTheme="minorHAnsi" w:hAnsi="Montserrat" w:cs="Arial"/>
          <w:spacing w:val="0"/>
          <w:szCs w:val="22"/>
          <w:lang w:val="es-MX" w:eastAsia="en-US"/>
        </w:rPr>
      </w:pPr>
    </w:p>
    <w:p w14:paraId="4E10EBF3" w14:textId="70385FF6" w:rsidR="005E6E2B" w:rsidRPr="00D70C29" w:rsidRDefault="005E6E2B" w:rsidP="00D70C29">
      <w:pPr>
        <w:ind w:right="-91"/>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 xml:space="preserve">El </w:t>
      </w:r>
      <w:r w:rsidR="007E4E90" w:rsidRPr="00D70C29">
        <w:rPr>
          <w:rFonts w:ascii="Montserrat" w:eastAsiaTheme="minorHAnsi" w:hAnsi="Montserrat" w:cs="Arial"/>
          <w:spacing w:val="0"/>
          <w:szCs w:val="22"/>
          <w:lang w:val="es-MX" w:eastAsia="en-US"/>
        </w:rPr>
        <w:t xml:space="preserve">Prestador de Servicios </w:t>
      </w:r>
      <w:r w:rsidRPr="00D70C29">
        <w:rPr>
          <w:rFonts w:ascii="Montserrat" w:eastAsiaTheme="minorHAnsi" w:hAnsi="Montserrat" w:cs="Arial"/>
          <w:spacing w:val="0"/>
          <w:szCs w:val="22"/>
          <w:lang w:val="es-MX" w:eastAsia="en-US"/>
        </w:rPr>
        <w:t xml:space="preserve">deberá atender cada actividad contenida en los </w:t>
      </w:r>
      <w:r w:rsidR="00C40B35" w:rsidRPr="00D70C29">
        <w:rPr>
          <w:rFonts w:ascii="Montserrat" w:eastAsiaTheme="minorHAnsi" w:hAnsi="Montserrat" w:cs="Arial"/>
          <w:spacing w:val="0"/>
          <w:szCs w:val="22"/>
          <w:lang w:val="es-MX" w:eastAsia="en-US"/>
        </w:rPr>
        <w:t xml:space="preserve">alcances de los servicios </w:t>
      </w:r>
      <w:r w:rsidRPr="00D70C29">
        <w:rPr>
          <w:rFonts w:ascii="Montserrat" w:eastAsiaTheme="minorHAnsi" w:hAnsi="Montserrat" w:cs="Arial"/>
          <w:spacing w:val="0"/>
          <w:szCs w:val="22"/>
          <w:lang w:val="es-MX" w:eastAsia="en-US"/>
        </w:rPr>
        <w:t>que mencionan estos Términos de Referencia. Dicha descripción expresará los argumentos con los que se acredita el cómo, e</w:t>
      </w:r>
      <w:r w:rsidR="00C547A7" w:rsidRPr="00D70C29">
        <w:rPr>
          <w:rFonts w:ascii="Montserrat" w:eastAsiaTheme="minorHAnsi" w:hAnsi="Montserrat" w:cs="Arial"/>
          <w:spacing w:val="0"/>
          <w:szCs w:val="22"/>
          <w:lang w:val="es-MX" w:eastAsia="en-US"/>
        </w:rPr>
        <w:t xml:space="preserve">l cuándo y el con qué, ofrece la empresa </w:t>
      </w:r>
      <w:r w:rsidR="00E34CDE" w:rsidRPr="00D70C29">
        <w:rPr>
          <w:rFonts w:ascii="Montserrat" w:eastAsiaTheme="minorHAnsi" w:hAnsi="Montserrat" w:cs="Arial"/>
          <w:spacing w:val="0"/>
          <w:szCs w:val="22"/>
          <w:lang w:val="es-MX" w:eastAsia="en-US"/>
        </w:rPr>
        <w:t>el Prestador de Servicios</w:t>
      </w:r>
      <w:r w:rsidRPr="00D70C29">
        <w:rPr>
          <w:rFonts w:ascii="Montserrat" w:eastAsiaTheme="minorHAnsi" w:hAnsi="Montserrat" w:cs="Arial"/>
          <w:spacing w:val="0"/>
          <w:szCs w:val="22"/>
          <w:lang w:val="es-MX" w:eastAsia="en-US"/>
        </w:rPr>
        <w:t xml:space="preserve"> realizar los trabajos solicitados, con la calidad, la eficiencia, la efic</w:t>
      </w:r>
      <w:r w:rsidR="00C547A7" w:rsidRPr="00D70C29">
        <w:rPr>
          <w:rFonts w:ascii="Montserrat" w:eastAsiaTheme="minorHAnsi" w:hAnsi="Montserrat" w:cs="Arial"/>
          <w:spacing w:val="0"/>
          <w:szCs w:val="22"/>
          <w:lang w:val="es-MX" w:eastAsia="en-US"/>
        </w:rPr>
        <w:t>acia y la oportunidad requerida</w:t>
      </w:r>
      <w:r w:rsidRPr="00D70C29">
        <w:rPr>
          <w:rFonts w:ascii="Montserrat" w:eastAsiaTheme="minorHAnsi" w:hAnsi="Montserrat" w:cs="Arial"/>
          <w:spacing w:val="0"/>
          <w:szCs w:val="22"/>
          <w:lang w:val="es-MX" w:eastAsia="en-US"/>
        </w:rPr>
        <w:t>.</w:t>
      </w:r>
    </w:p>
    <w:p w14:paraId="7A38A36A" w14:textId="77777777" w:rsidR="005E6E2B" w:rsidRPr="00D70C29" w:rsidRDefault="005E6E2B" w:rsidP="00D70C29">
      <w:pPr>
        <w:ind w:right="-91"/>
        <w:jc w:val="both"/>
        <w:rPr>
          <w:rFonts w:ascii="Montserrat" w:eastAsiaTheme="minorHAnsi" w:hAnsi="Montserrat" w:cs="Arial"/>
          <w:spacing w:val="0"/>
          <w:szCs w:val="22"/>
          <w:lang w:val="es-MX" w:eastAsia="en-US"/>
        </w:rPr>
      </w:pPr>
    </w:p>
    <w:p w14:paraId="1F356D25" w14:textId="07976254" w:rsidR="005E6E2B" w:rsidRPr="00D70C29" w:rsidRDefault="005E6E2B" w:rsidP="00D70C29">
      <w:pPr>
        <w:ind w:right="-91"/>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En el desarrollo de las distintas tareas deberá prevalecer una</w:t>
      </w:r>
      <w:r w:rsidR="00C547A7" w:rsidRPr="00D70C29">
        <w:rPr>
          <w:rFonts w:ascii="Montserrat" w:eastAsiaTheme="minorHAnsi" w:hAnsi="Montserrat" w:cs="Arial"/>
          <w:spacing w:val="0"/>
          <w:szCs w:val="22"/>
          <w:lang w:val="es-MX" w:eastAsia="en-US"/>
        </w:rPr>
        <w:t xml:space="preserve"> comunicación constante entre </w:t>
      </w:r>
      <w:r w:rsidR="00E34CDE" w:rsidRPr="00D70C29">
        <w:rPr>
          <w:rFonts w:ascii="Montserrat" w:eastAsiaTheme="minorHAnsi" w:hAnsi="Montserrat" w:cs="Arial"/>
          <w:spacing w:val="0"/>
          <w:szCs w:val="22"/>
          <w:lang w:val="es-MX" w:eastAsia="en-US"/>
        </w:rPr>
        <w:t>el Prestador de Servicios</w:t>
      </w:r>
      <w:r w:rsidRPr="00D70C29">
        <w:rPr>
          <w:rFonts w:ascii="Montserrat" w:eastAsiaTheme="minorHAnsi" w:hAnsi="Montserrat" w:cs="Arial"/>
          <w:spacing w:val="0"/>
          <w:szCs w:val="22"/>
          <w:lang w:val="es-MX" w:eastAsia="en-US"/>
        </w:rPr>
        <w:t xml:space="preserve">, por conducto de su personal y la Dirección General de </w:t>
      </w:r>
      <w:r w:rsidR="001272A7" w:rsidRPr="00D70C29">
        <w:rPr>
          <w:rFonts w:ascii="Montserrat" w:eastAsiaTheme="minorHAnsi" w:hAnsi="Montserrat" w:cs="Arial"/>
          <w:spacing w:val="0"/>
          <w:szCs w:val="22"/>
          <w:lang w:val="es-MX" w:eastAsia="en-US"/>
        </w:rPr>
        <w:t>Desarrollo</w:t>
      </w:r>
      <w:r w:rsidRPr="00D70C29">
        <w:rPr>
          <w:rFonts w:ascii="Montserrat" w:eastAsiaTheme="minorHAnsi" w:hAnsi="Montserrat" w:cs="Arial"/>
          <w:spacing w:val="0"/>
          <w:szCs w:val="22"/>
          <w:lang w:val="es-MX" w:eastAsia="en-US"/>
        </w:rPr>
        <w:t xml:space="preserve"> Ferroviario y Multimodal</w:t>
      </w:r>
      <w:r w:rsidR="00906EBA" w:rsidRPr="00D70C29">
        <w:rPr>
          <w:rFonts w:ascii="Montserrat" w:eastAsiaTheme="minorHAnsi" w:hAnsi="Montserrat" w:cs="Arial"/>
          <w:spacing w:val="0"/>
          <w:szCs w:val="22"/>
          <w:lang w:val="es-MX" w:eastAsia="en-US"/>
        </w:rPr>
        <w:t xml:space="preserve"> (DGDFM)</w:t>
      </w:r>
      <w:r w:rsidRPr="00D70C29">
        <w:rPr>
          <w:rFonts w:ascii="Montserrat" w:eastAsiaTheme="minorHAnsi" w:hAnsi="Montserrat" w:cs="Arial"/>
          <w:spacing w:val="0"/>
          <w:szCs w:val="22"/>
          <w:lang w:val="es-MX" w:eastAsia="en-US"/>
        </w:rPr>
        <w:t>, por conducto de su personal designado a la ejecución y supervisión de este servicio. El Plan de Trabajo deberá englobar las actividades encomendadas a</w:t>
      </w:r>
      <w:r w:rsidR="00E34CDE" w:rsidRPr="00D70C29">
        <w:rPr>
          <w:rFonts w:ascii="Montserrat" w:eastAsiaTheme="minorHAnsi" w:hAnsi="Montserrat" w:cs="Arial"/>
          <w:spacing w:val="0"/>
          <w:szCs w:val="22"/>
          <w:lang w:val="es-MX" w:eastAsia="en-US"/>
        </w:rPr>
        <w:t>l Prestador de Servicios.</w:t>
      </w:r>
    </w:p>
    <w:p w14:paraId="445EE581" w14:textId="77777777" w:rsidR="00E34CDE" w:rsidRPr="00D70C29" w:rsidRDefault="00E34CDE" w:rsidP="00D70C29">
      <w:pPr>
        <w:ind w:right="-91"/>
        <w:jc w:val="both"/>
        <w:rPr>
          <w:rFonts w:ascii="Montserrat" w:eastAsiaTheme="minorHAnsi" w:hAnsi="Montserrat" w:cs="Arial"/>
          <w:spacing w:val="0"/>
          <w:szCs w:val="22"/>
          <w:lang w:val="es-MX" w:eastAsia="en-US"/>
        </w:rPr>
      </w:pPr>
    </w:p>
    <w:p w14:paraId="5FA8DBBD" w14:textId="56B1C8C6" w:rsidR="005E6E2B" w:rsidRPr="00D70C29" w:rsidRDefault="00E56C5B" w:rsidP="00D70C29">
      <w:pPr>
        <w:ind w:right="-91"/>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 xml:space="preserve">El equipo técnico </w:t>
      </w:r>
      <w:r w:rsidR="005E6E2B" w:rsidRPr="00D70C29">
        <w:rPr>
          <w:rFonts w:ascii="Montserrat" w:eastAsiaTheme="minorHAnsi" w:hAnsi="Montserrat" w:cs="Arial"/>
          <w:spacing w:val="0"/>
          <w:szCs w:val="22"/>
          <w:lang w:val="es-MX" w:eastAsia="en-US"/>
        </w:rPr>
        <w:t xml:space="preserve">deberá contar con experiencia comprobable en materia de participación en </w:t>
      </w:r>
      <w:r w:rsidR="004357A2" w:rsidRPr="00D70C29">
        <w:rPr>
          <w:rFonts w:ascii="Montserrat" w:eastAsiaTheme="minorHAnsi" w:hAnsi="Montserrat" w:cs="Arial"/>
          <w:spacing w:val="0"/>
          <w:szCs w:val="22"/>
          <w:lang w:val="es-MX" w:eastAsia="en-US"/>
        </w:rPr>
        <w:t>servicios</w:t>
      </w:r>
      <w:r w:rsidR="00155B8D" w:rsidRPr="00D70C29">
        <w:rPr>
          <w:rFonts w:ascii="Montserrat" w:eastAsiaTheme="minorHAnsi" w:hAnsi="Montserrat" w:cs="Arial"/>
          <w:spacing w:val="0"/>
          <w:szCs w:val="22"/>
          <w:lang w:val="es-MX" w:eastAsia="en-US"/>
        </w:rPr>
        <w:t xml:space="preserve"> de </w:t>
      </w:r>
      <w:r w:rsidR="005E6E2B" w:rsidRPr="00D70C29">
        <w:rPr>
          <w:rFonts w:ascii="Montserrat" w:eastAsiaTheme="minorHAnsi" w:hAnsi="Montserrat" w:cs="Arial"/>
          <w:spacing w:val="0"/>
          <w:szCs w:val="22"/>
          <w:lang w:val="es-MX" w:eastAsia="en-US"/>
        </w:rPr>
        <w:t xml:space="preserve">obra pública y servicios relacionados con la misma, particularmente en lo que son </w:t>
      </w:r>
      <w:r w:rsidR="004357A2" w:rsidRPr="00D70C29">
        <w:rPr>
          <w:rFonts w:ascii="Montserrat" w:eastAsiaTheme="minorHAnsi" w:hAnsi="Montserrat" w:cs="Arial"/>
          <w:spacing w:val="0"/>
          <w:szCs w:val="22"/>
          <w:lang w:val="es-MX" w:eastAsia="en-US"/>
        </w:rPr>
        <w:t>objeto</w:t>
      </w:r>
      <w:r w:rsidR="005E6E2B" w:rsidRPr="00D70C29">
        <w:rPr>
          <w:rFonts w:ascii="Montserrat" w:eastAsiaTheme="minorHAnsi" w:hAnsi="Montserrat" w:cs="Arial"/>
          <w:spacing w:val="0"/>
          <w:szCs w:val="22"/>
          <w:lang w:val="es-MX" w:eastAsia="en-US"/>
        </w:rPr>
        <w:t xml:space="preserve"> de los servicios, así como manejo en administración de proyectos de obra pública, gestiones de presupuesto federal</w:t>
      </w:r>
      <w:r w:rsidR="00506A3F" w:rsidRPr="00D70C29">
        <w:rPr>
          <w:rFonts w:ascii="Montserrat" w:eastAsiaTheme="minorHAnsi" w:hAnsi="Montserrat" w:cs="Arial"/>
          <w:spacing w:val="0"/>
          <w:szCs w:val="22"/>
          <w:lang w:val="es-MX" w:eastAsia="en-US"/>
        </w:rPr>
        <w:t>, asesoría legal en materia de liberación de derecho de vía</w:t>
      </w:r>
      <w:r w:rsidR="005E6E2B" w:rsidRPr="00D70C29">
        <w:rPr>
          <w:rFonts w:ascii="Montserrat" w:eastAsiaTheme="minorHAnsi" w:hAnsi="Montserrat" w:cs="Arial"/>
          <w:spacing w:val="0"/>
          <w:szCs w:val="22"/>
          <w:lang w:val="es-MX" w:eastAsia="en-US"/>
        </w:rPr>
        <w:t xml:space="preserve"> y auditoría.</w:t>
      </w:r>
    </w:p>
    <w:p w14:paraId="6C02BD72" w14:textId="77777777" w:rsidR="005E6E2B" w:rsidRPr="00D70C29" w:rsidRDefault="005E6E2B" w:rsidP="00D70C29">
      <w:pPr>
        <w:ind w:right="-91"/>
        <w:jc w:val="both"/>
        <w:rPr>
          <w:rFonts w:ascii="Montserrat" w:eastAsiaTheme="minorHAnsi" w:hAnsi="Montserrat" w:cs="Arial"/>
          <w:spacing w:val="0"/>
          <w:szCs w:val="22"/>
          <w:lang w:val="es-MX" w:eastAsia="en-US"/>
        </w:rPr>
      </w:pPr>
    </w:p>
    <w:p w14:paraId="402AABCF" w14:textId="2BDEB878" w:rsidR="005E6E2B" w:rsidRPr="00D70C29" w:rsidRDefault="005E6E2B" w:rsidP="00D70C29">
      <w:pPr>
        <w:ind w:right="-91"/>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 xml:space="preserve">Para el desarrollo de los servicios, el equipo de trabajo se integrará con un </w:t>
      </w:r>
      <w:r w:rsidR="008138FC" w:rsidRPr="00D70C29">
        <w:rPr>
          <w:rFonts w:ascii="Montserrat" w:eastAsiaTheme="minorHAnsi" w:hAnsi="Montserrat" w:cs="Arial"/>
          <w:spacing w:val="0"/>
          <w:szCs w:val="22"/>
          <w:lang w:val="es-MX" w:eastAsia="en-US"/>
        </w:rPr>
        <w:t>Jefe de Supervisión</w:t>
      </w:r>
      <w:r w:rsidRPr="00D70C29">
        <w:rPr>
          <w:rFonts w:ascii="Montserrat" w:eastAsiaTheme="minorHAnsi" w:hAnsi="Montserrat" w:cs="Arial"/>
          <w:spacing w:val="0"/>
          <w:szCs w:val="22"/>
          <w:lang w:val="es-MX" w:eastAsia="en-US"/>
        </w:rPr>
        <w:t>, que será el enlace con la Dependencia y coordinará las actividades de todas las áreas requeridas.</w:t>
      </w:r>
    </w:p>
    <w:p w14:paraId="4455C1CB" w14:textId="77777777" w:rsidR="005E6E2B" w:rsidRDefault="005E6E2B" w:rsidP="00D70C29">
      <w:pPr>
        <w:ind w:right="-91"/>
        <w:jc w:val="both"/>
        <w:rPr>
          <w:rFonts w:ascii="Montserrat" w:eastAsiaTheme="minorHAnsi" w:hAnsi="Montserrat" w:cs="Arial"/>
          <w:spacing w:val="0"/>
          <w:szCs w:val="22"/>
          <w:lang w:val="es-MX" w:eastAsia="en-US"/>
        </w:rPr>
      </w:pPr>
    </w:p>
    <w:p w14:paraId="28F85626" w14:textId="0B562142" w:rsidR="005E6E2B" w:rsidRPr="00D73F87" w:rsidRDefault="005E6E2B" w:rsidP="00D70C29">
      <w:pPr>
        <w:pStyle w:val="TITULO10"/>
        <w:widowControl/>
        <w:numPr>
          <w:ilvl w:val="0"/>
          <w:numId w:val="3"/>
        </w:numPr>
        <w:jc w:val="both"/>
        <w:rPr>
          <w:rFonts w:ascii="Montserrat" w:eastAsiaTheme="minorHAnsi" w:hAnsi="Montserrat" w:cs="Arial"/>
          <w:sz w:val="22"/>
          <w:szCs w:val="22"/>
          <w:lang w:val="es-MX" w:eastAsia="en-US"/>
        </w:rPr>
      </w:pPr>
      <w:r w:rsidRPr="00D73F87">
        <w:rPr>
          <w:rFonts w:ascii="Montserrat" w:eastAsiaTheme="minorHAnsi" w:hAnsi="Montserrat" w:cs="Arial"/>
          <w:sz w:val="22"/>
          <w:szCs w:val="22"/>
          <w:lang w:val="es-MX" w:eastAsia="en-US"/>
        </w:rPr>
        <w:t>GESTIÓN DE</w:t>
      </w:r>
      <w:r w:rsidR="00865135" w:rsidRPr="00D73F87">
        <w:rPr>
          <w:rFonts w:ascii="Montserrat" w:eastAsiaTheme="minorHAnsi" w:hAnsi="Montserrat" w:cs="Arial"/>
          <w:sz w:val="22"/>
          <w:szCs w:val="22"/>
          <w:lang w:val="es-MX" w:eastAsia="en-US"/>
        </w:rPr>
        <w:t>L</w:t>
      </w:r>
      <w:r w:rsidRPr="00D73F87">
        <w:rPr>
          <w:rFonts w:ascii="Montserrat" w:eastAsiaTheme="minorHAnsi" w:hAnsi="Montserrat" w:cs="Arial"/>
          <w:sz w:val="22"/>
          <w:szCs w:val="22"/>
          <w:lang w:val="es-MX" w:eastAsia="en-US"/>
        </w:rPr>
        <w:t xml:space="preserve"> PROYECTO</w:t>
      </w:r>
    </w:p>
    <w:p w14:paraId="5A0DBBA1" w14:textId="77777777" w:rsidR="005E6E2B" w:rsidRPr="00D70C29" w:rsidRDefault="005E6E2B" w:rsidP="00D70C29">
      <w:pPr>
        <w:ind w:right="-91"/>
        <w:jc w:val="both"/>
        <w:rPr>
          <w:rFonts w:ascii="Montserrat" w:eastAsiaTheme="minorHAnsi" w:hAnsi="Montserrat" w:cs="Arial"/>
          <w:spacing w:val="0"/>
          <w:szCs w:val="22"/>
          <w:lang w:val="es-MX" w:eastAsia="en-US"/>
        </w:rPr>
      </w:pPr>
    </w:p>
    <w:p w14:paraId="5BE408CC" w14:textId="0910F83B" w:rsidR="005E6E2B" w:rsidRPr="00D70C29" w:rsidRDefault="00E34CDE" w:rsidP="00D70C29">
      <w:pPr>
        <w:ind w:right="-91"/>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 xml:space="preserve">El Prestador de Servicios </w:t>
      </w:r>
      <w:r w:rsidR="004357A2" w:rsidRPr="00D70C29">
        <w:rPr>
          <w:rFonts w:ascii="Montserrat" w:eastAsiaTheme="minorHAnsi" w:hAnsi="Montserrat" w:cs="Arial"/>
          <w:spacing w:val="0"/>
          <w:szCs w:val="22"/>
          <w:lang w:val="es-MX" w:eastAsia="en-US"/>
        </w:rPr>
        <w:t xml:space="preserve">atenderá los servicios </w:t>
      </w:r>
      <w:r w:rsidR="005E6E2B" w:rsidRPr="00D70C29">
        <w:rPr>
          <w:rFonts w:ascii="Montserrat" w:eastAsiaTheme="minorHAnsi" w:hAnsi="Montserrat" w:cs="Arial"/>
          <w:spacing w:val="0"/>
          <w:szCs w:val="22"/>
          <w:lang w:val="es-MX" w:eastAsia="en-US"/>
        </w:rPr>
        <w:t>conforme al programa de trabajo</w:t>
      </w:r>
      <w:r w:rsidR="00A72B79" w:rsidRPr="00D70C29">
        <w:rPr>
          <w:rFonts w:ascii="Montserrat" w:eastAsiaTheme="minorHAnsi" w:hAnsi="Montserrat" w:cs="Arial"/>
          <w:spacing w:val="0"/>
          <w:szCs w:val="22"/>
          <w:lang w:val="es-MX" w:eastAsia="en-US"/>
        </w:rPr>
        <w:t xml:space="preserve"> que establezca el</w:t>
      </w:r>
      <w:r w:rsidR="004357A2" w:rsidRPr="00D70C29">
        <w:rPr>
          <w:rFonts w:ascii="Montserrat" w:eastAsiaTheme="minorHAnsi" w:hAnsi="Montserrat" w:cs="Arial"/>
          <w:spacing w:val="0"/>
          <w:szCs w:val="22"/>
          <w:lang w:val="es-MX" w:eastAsia="en-US"/>
        </w:rPr>
        <w:t xml:space="preserve"> Gobierno de la</w:t>
      </w:r>
      <w:r w:rsidR="00A72B79" w:rsidRPr="00D70C29">
        <w:rPr>
          <w:rFonts w:ascii="Montserrat" w:eastAsiaTheme="minorHAnsi" w:hAnsi="Montserrat" w:cs="Arial"/>
          <w:spacing w:val="0"/>
          <w:szCs w:val="22"/>
          <w:lang w:val="es-MX" w:eastAsia="en-US"/>
        </w:rPr>
        <w:t xml:space="preserve"> </w:t>
      </w:r>
      <w:r w:rsidR="007A7979" w:rsidRPr="00D70C29">
        <w:rPr>
          <w:rFonts w:ascii="Montserrat" w:eastAsiaTheme="minorHAnsi" w:hAnsi="Montserrat" w:cs="Arial"/>
          <w:spacing w:val="0"/>
          <w:szCs w:val="22"/>
          <w:lang w:val="es-MX" w:eastAsia="en-US"/>
        </w:rPr>
        <w:t>CDMX</w:t>
      </w:r>
      <w:r w:rsidR="00014D48">
        <w:rPr>
          <w:rFonts w:ascii="Montserrat" w:eastAsiaTheme="minorHAnsi" w:hAnsi="Montserrat" w:cs="Arial"/>
          <w:spacing w:val="0"/>
          <w:szCs w:val="22"/>
          <w:lang w:val="es-MX" w:eastAsia="en-US"/>
        </w:rPr>
        <w:t xml:space="preserve"> y</w:t>
      </w:r>
      <w:r w:rsidR="00506A3F" w:rsidRPr="00D70C29">
        <w:rPr>
          <w:rFonts w:ascii="Montserrat" w:eastAsiaTheme="minorHAnsi" w:hAnsi="Montserrat" w:cs="Arial"/>
          <w:spacing w:val="0"/>
          <w:szCs w:val="22"/>
          <w:lang w:val="es-MX" w:eastAsia="en-US"/>
        </w:rPr>
        <w:t xml:space="preserve"> conforme a </w:t>
      </w:r>
      <w:r w:rsidR="00D7480A" w:rsidRPr="00D70C29">
        <w:rPr>
          <w:rFonts w:ascii="Montserrat" w:eastAsiaTheme="minorHAnsi" w:hAnsi="Montserrat" w:cs="Arial"/>
          <w:spacing w:val="0"/>
          <w:szCs w:val="22"/>
          <w:lang w:val="es-MX" w:eastAsia="en-US"/>
        </w:rPr>
        <w:t xml:space="preserve">los anexos </w:t>
      </w:r>
      <w:r w:rsidR="008138FC" w:rsidRPr="00D70C29">
        <w:rPr>
          <w:rFonts w:ascii="Montserrat" w:eastAsiaTheme="minorHAnsi" w:hAnsi="Montserrat" w:cs="Arial"/>
          <w:spacing w:val="0"/>
          <w:szCs w:val="22"/>
          <w:lang w:val="es-MX" w:eastAsia="en-US"/>
        </w:rPr>
        <w:t>de</w:t>
      </w:r>
      <w:r w:rsidR="00506A3F" w:rsidRPr="00D70C29">
        <w:rPr>
          <w:rFonts w:ascii="Montserrat" w:eastAsiaTheme="minorHAnsi" w:hAnsi="Montserrat" w:cs="Arial"/>
          <w:spacing w:val="0"/>
          <w:szCs w:val="22"/>
          <w:lang w:val="es-MX" w:eastAsia="en-US"/>
        </w:rPr>
        <w:t xml:space="preserve">l </w:t>
      </w:r>
      <w:r w:rsidR="008138FC" w:rsidRPr="00D70C29">
        <w:rPr>
          <w:rFonts w:ascii="Montserrat" w:eastAsiaTheme="minorHAnsi" w:hAnsi="Montserrat" w:cs="Arial"/>
          <w:spacing w:val="0"/>
          <w:szCs w:val="22"/>
          <w:lang w:val="es-MX" w:eastAsia="en-US"/>
        </w:rPr>
        <w:t xml:space="preserve">Convenio de </w:t>
      </w:r>
      <w:r w:rsidR="00D7480A" w:rsidRPr="00D70C29">
        <w:rPr>
          <w:rFonts w:ascii="Montserrat" w:eastAsiaTheme="minorHAnsi" w:hAnsi="Montserrat" w:cs="Arial"/>
          <w:spacing w:val="0"/>
          <w:szCs w:val="22"/>
          <w:lang w:val="es-MX" w:eastAsia="en-US"/>
        </w:rPr>
        <w:t xml:space="preserve">Coordinación en </w:t>
      </w:r>
      <w:r w:rsidR="00357594">
        <w:rPr>
          <w:rFonts w:ascii="Montserrat" w:eastAsiaTheme="minorHAnsi" w:hAnsi="Montserrat" w:cs="Arial"/>
          <w:spacing w:val="0"/>
          <w:szCs w:val="22"/>
          <w:lang w:val="es-MX" w:eastAsia="en-US"/>
        </w:rPr>
        <w:t>m</w:t>
      </w:r>
      <w:r w:rsidR="00D7480A" w:rsidRPr="00D70C29">
        <w:rPr>
          <w:rFonts w:ascii="Montserrat" w:eastAsiaTheme="minorHAnsi" w:hAnsi="Montserrat" w:cs="Arial"/>
          <w:spacing w:val="0"/>
          <w:szCs w:val="22"/>
          <w:lang w:val="es-MX" w:eastAsia="en-US"/>
        </w:rPr>
        <w:t>ateria de Reasignación de Recursos</w:t>
      </w:r>
      <w:r w:rsidR="005E6E2B" w:rsidRPr="00D70C29">
        <w:rPr>
          <w:rFonts w:ascii="Montserrat" w:eastAsiaTheme="minorHAnsi" w:hAnsi="Montserrat" w:cs="Arial"/>
          <w:spacing w:val="0"/>
          <w:szCs w:val="22"/>
          <w:lang w:val="es-MX" w:eastAsia="en-US"/>
        </w:rPr>
        <w:t>, para lo cual pres</w:t>
      </w:r>
      <w:r w:rsidR="00C547A7" w:rsidRPr="00D70C29">
        <w:rPr>
          <w:rFonts w:ascii="Montserrat" w:eastAsiaTheme="minorHAnsi" w:hAnsi="Montserrat" w:cs="Arial"/>
          <w:spacing w:val="0"/>
          <w:szCs w:val="22"/>
          <w:lang w:val="es-MX" w:eastAsia="en-US"/>
        </w:rPr>
        <w:t>en</w:t>
      </w:r>
      <w:r w:rsidR="005E6E2B" w:rsidRPr="00D70C29">
        <w:rPr>
          <w:rFonts w:ascii="Montserrat" w:eastAsiaTheme="minorHAnsi" w:hAnsi="Montserrat" w:cs="Arial"/>
          <w:spacing w:val="0"/>
          <w:szCs w:val="22"/>
          <w:lang w:val="es-MX" w:eastAsia="en-US"/>
        </w:rPr>
        <w:t xml:space="preserve">tará </w:t>
      </w:r>
      <w:r w:rsidR="004357A2" w:rsidRPr="00D70C29">
        <w:rPr>
          <w:rFonts w:ascii="Montserrat" w:eastAsiaTheme="minorHAnsi" w:hAnsi="Montserrat" w:cs="Arial"/>
          <w:spacing w:val="0"/>
          <w:szCs w:val="22"/>
          <w:lang w:val="es-MX" w:eastAsia="en-US"/>
        </w:rPr>
        <w:t xml:space="preserve">el </w:t>
      </w:r>
      <w:r w:rsidR="00D7480A" w:rsidRPr="00D70C29">
        <w:rPr>
          <w:rFonts w:ascii="Montserrat" w:eastAsiaTheme="minorHAnsi" w:hAnsi="Montserrat" w:cs="Arial"/>
          <w:spacing w:val="0"/>
          <w:szCs w:val="22"/>
          <w:lang w:val="es-MX" w:eastAsia="en-US"/>
        </w:rPr>
        <w:t>personal</w:t>
      </w:r>
      <w:r w:rsidR="005E6E2B" w:rsidRPr="00D70C29">
        <w:rPr>
          <w:rFonts w:ascii="Montserrat" w:eastAsiaTheme="minorHAnsi" w:hAnsi="Montserrat" w:cs="Arial"/>
          <w:spacing w:val="0"/>
          <w:szCs w:val="22"/>
          <w:lang w:val="es-MX" w:eastAsia="en-US"/>
        </w:rPr>
        <w:t xml:space="preserve"> necesario en la implementación del sistema de</w:t>
      </w:r>
      <w:r w:rsidR="00A72B79" w:rsidRPr="00D70C29">
        <w:rPr>
          <w:rFonts w:ascii="Montserrat" w:eastAsiaTheme="minorHAnsi" w:hAnsi="Montserrat" w:cs="Arial"/>
          <w:spacing w:val="0"/>
          <w:szCs w:val="22"/>
          <w:lang w:val="es-MX" w:eastAsia="en-US"/>
        </w:rPr>
        <w:t xml:space="preserve"> seguimiento de la verificación de los recu</w:t>
      </w:r>
      <w:r w:rsidR="00C547A7" w:rsidRPr="00D70C29">
        <w:rPr>
          <w:rFonts w:ascii="Montserrat" w:eastAsiaTheme="minorHAnsi" w:hAnsi="Montserrat" w:cs="Arial"/>
          <w:spacing w:val="0"/>
          <w:szCs w:val="22"/>
          <w:lang w:val="es-MX" w:eastAsia="en-US"/>
        </w:rPr>
        <w:t xml:space="preserve">rsos federales invertidos </w:t>
      </w:r>
      <w:r w:rsidR="00463274" w:rsidRPr="00D70C29">
        <w:rPr>
          <w:rFonts w:ascii="Montserrat" w:eastAsiaTheme="minorHAnsi" w:hAnsi="Montserrat" w:cs="Arial"/>
          <w:spacing w:val="0"/>
          <w:szCs w:val="22"/>
          <w:lang w:val="es-MX" w:eastAsia="en-US"/>
        </w:rPr>
        <w:t xml:space="preserve">en </w:t>
      </w:r>
      <w:r w:rsidR="00A80C39" w:rsidRPr="00D70C29">
        <w:rPr>
          <w:rFonts w:ascii="Montserrat" w:eastAsiaTheme="minorHAnsi" w:hAnsi="Montserrat" w:cs="Arial"/>
          <w:spacing w:val="0"/>
          <w:szCs w:val="22"/>
          <w:lang w:val="es-MX" w:eastAsia="en-US"/>
        </w:rPr>
        <w:t>el</w:t>
      </w:r>
      <w:r w:rsidR="00506A3F" w:rsidRPr="00D70C29">
        <w:rPr>
          <w:rFonts w:ascii="Montserrat" w:eastAsiaTheme="minorHAnsi" w:hAnsi="Montserrat" w:cs="Arial"/>
          <w:spacing w:val="0"/>
          <w:szCs w:val="22"/>
          <w:lang w:val="es-MX" w:eastAsia="en-US"/>
        </w:rPr>
        <w:t xml:space="preserve"> “</w:t>
      </w:r>
      <w:r w:rsidR="00B0798D" w:rsidRPr="00D70C29">
        <w:rPr>
          <w:rFonts w:ascii="Montserrat" w:eastAsiaTheme="minorHAnsi" w:hAnsi="Montserrat" w:cs="Arial"/>
          <w:spacing w:val="0"/>
          <w:szCs w:val="22"/>
          <w:lang w:val="es-MX" w:eastAsia="en-US"/>
        </w:rPr>
        <w:t xml:space="preserve">PROYECTO </w:t>
      </w:r>
      <w:r w:rsidR="00C569D3" w:rsidRPr="00D70C29">
        <w:rPr>
          <w:rFonts w:ascii="Montserrat" w:eastAsiaTheme="minorHAnsi" w:hAnsi="Montserrat" w:cs="Arial"/>
          <w:spacing w:val="0"/>
          <w:szCs w:val="22"/>
          <w:lang w:val="es-MX" w:eastAsia="en-US"/>
        </w:rPr>
        <w:t>del STC</w:t>
      </w:r>
      <w:r w:rsidR="00B0798D" w:rsidRPr="00D70C29">
        <w:rPr>
          <w:rFonts w:ascii="Montserrat" w:eastAsiaTheme="minorHAnsi" w:hAnsi="Montserrat" w:cs="Arial"/>
          <w:spacing w:val="0"/>
          <w:szCs w:val="22"/>
          <w:lang w:val="es-MX" w:eastAsia="en-US"/>
        </w:rPr>
        <w:t>”</w:t>
      </w:r>
      <w:r w:rsidR="005E6E2B" w:rsidRPr="00D70C29">
        <w:rPr>
          <w:rFonts w:ascii="Montserrat" w:eastAsiaTheme="minorHAnsi" w:hAnsi="Montserrat" w:cs="Arial"/>
          <w:spacing w:val="0"/>
          <w:szCs w:val="22"/>
          <w:lang w:val="es-MX" w:eastAsia="en-US"/>
        </w:rPr>
        <w:t>, de acuerdo a lo siguiente:</w:t>
      </w:r>
    </w:p>
    <w:p w14:paraId="53F8A3FB" w14:textId="77777777" w:rsidR="00014D48" w:rsidRPr="00D70C29" w:rsidRDefault="00014D48" w:rsidP="00D70C29">
      <w:pPr>
        <w:ind w:right="-91"/>
        <w:jc w:val="both"/>
        <w:rPr>
          <w:rFonts w:ascii="Montserrat" w:eastAsiaTheme="minorHAnsi" w:hAnsi="Montserrat" w:cs="Arial"/>
          <w:spacing w:val="0"/>
          <w:szCs w:val="22"/>
          <w:lang w:val="es-MX" w:eastAsia="en-US"/>
        </w:rPr>
      </w:pPr>
    </w:p>
    <w:p w14:paraId="643B7DE7" w14:textId="1F272D95" w:rsidR="005E6E2B" w:rsidRPr="00D73F87" w:rsidRDefault="005E6E2B" w:rsidP="00475665">
      <w:pPr>
        <w:pStyle w:val="Prrafodelista"/>
        <w:numPr>
          <w:ilvl w:val="0"/>
          <w:numId w:val="19"/>
        </w:numPr>
        <w:ind w:right="-91"/>
        <w:jc w:val="both"/>
        <w:rPr>
          <w:rFonts w:ascii="Montserrat" w:eastAsiaTheme="minorHAnsi" w:hAnsi="Montserrat" w:cs="Arial"/>
          <w:spacing w:val="0"/>
          <w:szCs w:val="22"/>
          <w:lang w:val="es-MX" w:eastAsia="en-US"/>
        </w:rPr>
      </w:pPr>
      <w:r w:rsidRPr="00D73F87">
        <w:rPr>
          <w:rFonts w:ascii="Montserrat" w:eastAsiaTheme="minorHAnsi" w:hAnsi="Montserrat" w:cs="Arial"/>
          <w:spacing w:val="0"/>
          <w:szCs w:val="22"/>
          <w:lang w:val="es-MX" w:eastAsia="en-US"/>
        </w:rPr>
        <w:t>Tablero de control y bases de seguimiento d</w:t>
      </w:r>
      <w:r w:rsidR="00AE0FBC" w:rsidRPr="00D73F87">
        <w:rPr>
          <w:rFonts w:ascii="Montserrat" w:eastAsiaTheme="minorHAnsi" w:hAnsi="Montserrat" w:cs="Arial"/>
          <w:spacing w:val="0"/>
          <w:szCs w:val="22"/>
          <w:lang w:val="es-MX" w:eastAsia="en-US"/>
        </w:rPr>
        <w:t>e</w:t>
      </w:r>
      <w:r w:rsidR="00A80C39" w:rsidRPr="00D73F87">
        <w:rPr>
          <w:rFonts w:ascii="Montserrat" w:eastAsiaTheme="minorHAnsi" w:hAnsi="Montserrat" w:cs="Arial"/>
          <w:spacing w:val="0"/>
          <w:szCs w:val="22"/>
          <w:lang w:val="es-MX" w:eastAsia="en-US"/>
        </w:rPr>
        <w:t>l</w:t>
      </w:r>
      <w:r w:rsidR="00B0798D" w:rsidRPr="00D73F87">
        <w:rPr>
          <w:rFonts w:ascii="Montserrat" w:eastAsiaTheme="minorHAnsi" w:hAnsi="Montserrat" w:cs="Arial"/>
          <w:spacing w:val="0"/>
          <w:szCs w:val="22"/>
          <w:lang w:val="es-MX" w:eastAsia="en-US"/>
        </w:rPr>
        <w:t xml:space="preserve"> “PROYECTO </w:t>
      </w:r>
      <w:r w:rsidR="00C569D3" w:rsidRPr="00D73F87">
        <w:rPr>
          <w:rFonts w:ascii="Montserrat" w:eastAsiaTheme="minorHAnsi" w:hAnsi="Montserrat" w:cs="Arial"/>
          <w:spacing w:val="0"/>
          <w:szCs w:val="22"/>
          <w:lang w:val="es-MX" w:eastAsia="en-US"/>
        </w:rPr>
        <w:t>del STC</w:t>
      </w:r>
      <w:r w:rsidR="00B0798D" w:rsidRPr="00D73F87">
        <w:rPr>
          <w:rFonts w:ascii="Montserrat" w:eastAsiaTheme="minorHAnsi" w:hAnsi="Montserrat" w:cs="Arial"/>
          <w:spacing w:val="0"/>
          <w:szCs w:val="22"/>
          <w:lang w:val="es-MX" w:eastAsia="en-US"/>
        </w:rPr>
        <w:t>”</w:t>
      </w:r>
      <w:r w:rsidR="00D7480A" w:rsidRPr="00D73F87">
        <w:rPr>
          <w:rFonts w:ascii="Montserrat" w:eastAsiaTheme="minorHAnsi" w:hAnsi="Montserrat" w:cs="Arial"/>
          <w:spacing w:val="0"/>
          <w:szCs w:val="22"/>
          <w:lang w:val="es-MX" w:eastAsia="en-US"/>
        </w:rPr>
        <w:t xml:space="preserve"> </w:t>
      </w:r>
      <w:r w:rsidR="00A72B79" w:rsidRPr="00D73F87">
        <w:rPr>
          <w:rFonts w:ascii="Montserrat" w:eastAsiaTheme="minorHAnsi" w:hAnsi="Montserrat" w:cs="Arial"/>
          <w:spacing w:val="0"/>
          <w:szCs w:val="22"/>
          <w:lang w:val="es-MX" w:eastAsia="en-US"/>
        </w:rPr>
        <w:t xml:space="preserve">conforme a la documentación entregada por </w:t>
      </w:r>
      <w:r w:rsidR="008C25F7" w:rsidRPr="00D73F87">
        <w:rPr>
          <w:rFonts w:ascii="Montserrat" w:eastAsiaTheme="minorHAnsi" w:hAnsi="Montserrat" w:cs="Arial"/>
          <w:spacing w:val="0"/>
          <w:szCs w:val="22"/>
          <w:lang w:val="es-MX" w:eastAsia="en-US"/>
        </w:rPr>
        <w:t>la</w:t>
      </w:r>
      <w:r w:rsidR="00A72B79" w:rsidRPr="00D73F87">
        <w:rPr>
          <w:rFonts w:ascii="Montserrat" w:eastAsiaTheme="minorHAnsi" w:hAnsi="Montserrat" w:cs="Arial"/>
          <w:spacing w:val="0"/>
          <w:szCs w:val="22"/>
          <w:lang w:val="es-MX" w:eastAsia="en-US"/>
        </w:rPr>
        <w:t xml:space="preserve"> </w:t>
      </w:r>
      <w:r w:rsidR="007A7979" w:rsidRPr="00D73F87">
        <w:rPr>
          <w:rFonts w:ascii="Montserrat" w:eastAsiaTheme="minorHAnsi" w:hAnsi="Montserrat" w:cs="Arial"/>
          <w:spacing w:val="0"/>
          <w:szCs w:val="22"/>
          <w:lang w:val="es-MX" w:eastAsia="en-US"/>
        </w:rPr>
        <w:t>CDMX</w:t>
      </w:r>
      <w:r w:rsidR="00D7480A" w:rsidRPr="00D73F87">
        <w:rPr>
          <w:rFonts w:ascii="Montserrat" w:eastAsiaTheme="minorHAnsi" w:hAnsi="Montserrat" w:cs="Arial"/>
          <w:spacing w:val="0"/>
          <w:szCs w:val="22"/>
          <w:lang w:val="es-MX" w:eastAsia="en-US"/>
        </w:rPr>
        <w:t>.</w:t>
      </w:r>
      <w:r w:rsidRPr="00D73F87">
        <w:rPr>
          <w:rFonts w:ascii="Montserrat" w:eastAsiaTheme="minorHAnsi" w:hAnsi="Montserrat" w:cs="Arial"/>
          <w:spacing w:val="0"/>
          <w:szCs w:val="22"/>
          <w:lang w:val="es-MX" w:eastAsia="en-US"/>
        </w:rPr>
        <w:t xml:space="preserve"> Se deberá de implementar un tablero de control de seguimiento </w:t>
      </w:r>
      <w:r w:rsidR="00D7480A" w:rsidRPr="00D73F87">
        <w:rPr>
          <w:rFonts w:ascii="Montserrat" w:eastAsiaTheme="minorHAnsi" w:hAnsi="Montserrat" w:cs="Arial"/>
          <w:spacing w:val="0"/>
          <w:szCs w:val="22"/>
          <w:lang w:val="es-MX" w:eastAsia="en-US"/>
        </w:rPr>
        <w:t xml:space="preserve">de </w:t>
      </w:r>
      <w:r w:rsidR="00A72B79" w:rsidRPr="00D73F87">
        <w:rPr>
          <w:rFonts w:ascii="Montserrat" w:eastAsiaTheme="minorHAnsi" w:hAnsi="Montserrat" w:cs="Arial"/>
          <w:spacing w:val="0"/>
          <w:szCs w:val="22"/>
          <w:lang w:val="es-MX" w:eastAsia="en-US"/>
        </w:rPr>
        <w:t xml:space="preserve">la información que </w:t>
      </w:r>
      <w:r w:rsidR="008C25F7" w:rsidRPr="00D73F87">
        <w:rPr>
          <w:rFonts w:ascii="Montserrat" w:eastAsiaTheme="minorHAnsi" w:hAnsi="Montserrat" w:cs="Arial"/>
          <w:spacing w:val="0"/>
          <w:szCs w:val="22"/>
          <w:lang w:val="es-MX" w:eastAsia="en-US"/>
        </w:rPr>
        <w:t xml:space="preserve">la </w:t>
      </w:r>
      <w:r w:rsidR="007A7979" w:rsidRPr="00D73F87">
        <w:rPr>
          <w:rFonts w:ascii="Montserrat" w:eastAsiaTheme="minorHAnsi" w:hAnsi="Montserrat" w:cs="Arial"/>
          <w:spacing w:val="0"/>
          <w:szCs w:val="22"/>
          <w:lang w:val="es-MX" w:eastAsia="en-US"/>
        </w:rPr>
        <w:t>CDMX</w:t>
      </w:r>
      <w:r w:rsidR="00A72B79" w:rsidRPr="00D73F87">
        <w:rPr>
          <w:rFonts w:ascii="Montserrat" w:eastAsiaTheme="minorHAnsi" w:hAnsi="Montserrat" w:cs="Arial"/>
          <w:spacing w:val="0"/>
          <w:szCs w:val="22"/>
          <w:lang w:val="es-MX" w:eastAsia="en-US"/>
        </w:rPr>
        <w:t xml:space="preserve"> ha entregado como </w:t>
      </w:r>
      <w:r w:rsidR="00A72B79" w:rsidRPr="00D73F87">
        <w:rPr>
          <w:rFonts w:ascii="Montserrat" w:eastAsiaTheme="minorHAnsi" w:hAnsi="Montserrat" w:cs="Arial"/>
          <w:spacing w:val="0"/>
          <w:szCs w:val="22"/>
          <w:lang w:val="es-MX" w:eastAsia="en-US"/>
        </w:rPr>
        <w:lastRenderedPageBreak/>
        <w:t>comprobante de los recursos federales transferidos</w:t>
      </w:r>
      <w:r w:rsidRPr="00D73F87">
        <w:rPr>
          <w:rFonts w:ascii="Montserrat" w:eastAsiaTheme="minorHAnsi" w:hAnsi="Montserrat" w:cs="Arial"/>
          <w:spacing w:val="0"/>
          <w:szCs w:val="22"/>
          <w:lang w:val="es-MX" w:eastAsia="en-US"/>
        </w:rPr>
        <w:t xml:space="preserve">, con los elementos necesarios que permitan a la </w:t>
      </w:r>
      <w:r w:rsidR="000D5CAB" w:rsidRPr="00D73F87">
        <w:rPr>
          <w:rFonts w:ascii="Montserrat" w:eastAsiaTheme="minorHAnsi" w:hAnsi="Montserrat" w:cs="Arial"/>
          <w:spacing w:val="0"/>
          <w:szCs w:val="22"/>
          <w:lang w:val="es-MX" w:eastAsia="en-US"/>
        </w:rPr>
        <w:t>SCT</w:t>
      </w:r>
      <w:r w:rsidR="00D7480A" w:rsidRPr="00D73F87">
        <w:rPr>
          <w:rFonts w:ascii="Montserrat" w:eastAsiaTheme="minorHAnsi" w:hAnsi="Montserrat" w:cs="Arial"/>
          <w:spacing w:val="0"/>
          <w:szCs w:val="22"/>
          <w:lang w:val="es-MX" w:eastAsia="en-US"/>
        </w:rPr>
        <w:t xml:space="preserve"> </w:t>
      </w:r>
      <w:r w:rsidRPr="00D73F87">
        <w:rPr>
          <w:rFonts w:ascii="Montserrat" w:eastAsiaTheme="minorHAnsi" w:hAnsi="Montserrat" w:cs="Arial"/>
          <w:spacing w:val="0"/>
          <w:szCs w:val="22"/>
          <w:lang w:val="es-MX" w:eastAsia="en-US"/>
        </w:rPr>
        <w:t>dar punt</w:t>
      </w:r>
      <w:r w:rsidR="00E46C67" w:rsidRPr="00D73F87">
        <w:rPr>
          <w:rFonts w:ascii="Montserrat" w:eastAsiaTheme="minorHAnsi" w:hAnsi="Montserrat" w:cs="Arial"/>
          <w:spacing w:val="0"/>
          <w:szCs w:val="22"/>
          <w:lang w:val="es-MX" w:eastAsia="en-US"/>
        </w:rPr>
        <w:t>u</w:t>
      </w:r>
      <w:r w:rsidRPr="00D73F87">
        <w:rPr>
          <w:rFonts w:ascii="Montserrat" w:eastAsiaTheme="minorHAnsi" w:hAnsi="Montserrat" w:cs="Arial"/>
          <w:spacing w:val="0"/>
          <w:szCs w:val="22"/>
          <w:lang w:val="es-MX" w:eastAsia="en-US"/>
        </w:rPr>
        <w:t xml:space="preserve">al seguimiento al avance y contar con los indicadores </w:t>
      </w:r>
      <w:r w:rsidR="00C547A7" w:rsidRPr="00D73F87">
        <w:rPr>
          <w:rFonts w:ascii="Montserrat" w:eastAsiaTheme="minorHAnsi" w:hAnsi="Montserrat" w:cs="Arial"/>
          <w:spacing w:val="0"/>
          <w:szCs w:val="22"/>
          <w:lang w:val="es-MX" w:eastAsia="en-US"/>
        </w:rPr>
        <w:t xml:space="preserve">para identificar </w:t>
      </w:r>
      <w:r w:rsidR="00A72B79" w:rsidRPr="00D73F87">
        <w:rPr>
          <w:rFonts w:ascii="Montserrat" w:eastAsiaTheme="minorHAnsi" w:hAnsi="Montserrat" w:cs="Arial"/>
          <w:spacing w:val="0"/>
          <w:szCs w:val="22"/>
          <w:lang w:val="es-MX" w:eastAsia="en-US"/>
        </w:rPr>
        <w:t xml:space="preserve">la documentación pendiente de comprobar y determinar </w:t>
      </w:r>
      <w:r w:rsidR="00F70787" w:rsidRPr="00D73F87">
        <w:rPr>
          <w:rFonts w:ascii="Montserrat" w:eastAsiaTheme="minorHAnsi" w:hAnsi="Montserrat" w:cs="Arial"/>
          <w:spacing w:val="0"/>
          <w:szCs w:val="22"/>
          <w:lang w:val="es-MX" w:eastAsia="en-US"/>
        </w:rPr>
        <w:t xml:space="preserve">en el </w:t>
      </w:r>
      <w:r w:rsidR="00A72B79" w:rsidRPr="00D73F87">
        <w:rPr>
          <w:rFonts w:ascii="Montserrat" w:eastAsiaTheme="minorHAnsi" w:hAnsi="Montserrat" w:cs="Arial"/>
          <w:spacing w:val="0"/>
          <w:szCs w:val="22"/>
          <w:lang w:val="es-MX" w:eastAsia="en-US"/>
        </w:rPr>
        <w:t>ejercicio fiscal si los recursos fueron aplicados conforme a</w:t>
      </w:r>
      <w:r w:rsidR="00F70787" w:rsidRPr="00D73F87">
        <w:rPr>
          <w:rFonts w:ascii="Montserrat" w:eastAsiaTheme="minorHAnsi" w:hAnsi="Montserrat" w:cs="Arial"/>
          <w:spacing w:val="0"/>
          <w:szCs w:val="22"/>
          <w:lang w:val="es-MX" w:eastAsia="en-US"/>
        </w:rPr>
        <w:t>l</w:t>
      </w:r>
      <w:r w:rsidR="00A72B79" w:rsidRPr="00D73F87">
        <w:rPr>
          <w:rFonts w:ascii="Montserrat" w:eastAsiaTheme="minorHAnsi" w:hAnsi="Montserrat" w:cs="Arial"/>
          <w:spacing w:val="0"/>
          <w:szCs w:val="22"/>
          <w:lang w:val="es-MX" w:eastAsia="en-US"/>
        </w:rPr>
        <w:t xml:space="preserve"> </w:t>
      </w:r>
      <w:r w:rsidR="00014D48" w:rsidRPr="00D73F87">
        <w:rPr>
          <w:rFonts w:ascii="Montserrat" w:eastAsiaTheme="minorHAnsi" w:hAnsi="Montserrat" w:cs="Arial"/>
          <w:spacing w:val="0"/>
          <w:szCs w:val="22"/>
          <w:lang w:val="es-MX" w:eastAsia="en-US"/>
        </w:rPr>
        <w:t>A</w:t>
      </w:r>
      <w:r w:rsidR="00A72B79" w:rsidRPr="00D73F87">
        <w:rPr>
          <w:rFonts w:ascii="Montserrat" w:eastAsiaTheme="minorHAnsi" w:hAnsi="Montserrat" w:cs="Arial"/>
          <w:spacing w:val="0"/>
          <w:szCs w:val="22"/>
          <w:lang w:val="es-MX" w:eastAsia="en-US"/>
        </w:rPr>
        <w:t>nexo</w:t>
      </w:r>
      <w:r w:rsidR="00014D48" w:rsidRPr="00D73F87">
        <w:rPr>
          <w:rFonts w:ascii="Montserrat" w:eastAsiaTheme="minorHAnsi" w:hAnsi="Montserrat" w:cs="Arial"/>
          <w:spacing w:val="0"/>
          <w:szCs w:val="22"/>
          <w:lang w:val="es-MX" w:eastAsia="en-US"/>
        </w:rPr>
        <w:t xml:space="preserve"> 1</w:t>
      </w:r>
      <w:r w:rsidR="00A72B79" w:rsidRPr="00D73F87">
        <w:rPr>
          <w:rFonts w:ascii="Montserrat" w:eastAsiaTheme="minorHAnsi" w:hAnsi="Montserrat" w:cs="Arial"/>
          <w:spacing w:val="0"/>
          <w:szCs w:val="22"/>
          <w:lang w:val="es-MX" w:eastAsia="en-US"/>
        </w:rPr>
        <w:t xml:space="preserve"> del</w:t>
      </w:r>
      <w:r w:rsidR="00014D48" w:rsidRPr="00D73F87">
        <w:rPr>
          <w:rFonts w:ascii="Montserrat" w:eastAsiaTheme="minorHAnsi" w:hAnsi="Montserrat" w:cs="Arial"/>
          <w:spacing w:val="0"/>
          <w:szCs w:val="22"/>
          <w:lang w:val="es-MX" w:eastAsia="en-US"/>
        </w:rPr>
        <w:t xml:space="preserve"> </w:t>
      </w:r>
      <w:r w:rsidR="00A72B79" w:rsidRPr="00D73F87">
        <w:rPr>
          <w:rFonts w:ascii="Montserrat" w:eastAsiaTheme="minorHAnsi" w:hAnsi="Montserrat" w:cs="Arial"/>
          <w:spacing w:val="0"/>
          <w:szCs w:val="22"/>
          <w:lang w:val="es-MX" w:eastAsia="en-US"/>
        </w:rPr>
        <w:t xml:space="preserve">Convenio de </w:t>
      </w:r>
      <w:r w:rsidR="00014D48" w:rsidRPr="00D73F87">
        <w:rPr>
          <w:rFonts w:ascii="Montserrat" w:eastAsiaTheme="minorHAnsi" w:hAnsi="Montserrat" w:cs="Arial"/>
          <w:spacing w:val="0"/>
          <w:szCs w:val="22"/>
          <w:lang w:val="es-MX" w:eastAsia="en-US"/>
        </w:rPr>
        <w:t>R</w:t>
      </w:r>
      <w:r w:rsidR="00A72B79" w:rsidRPr="00D73F87">
        <w:rPr>
          <w:rFonts w:ascii="Montserrat" w:eastAsiaTheme="minorHAnsi" w:hAnsi="Montserrat" w:cs="Arial"/>
          <w:spacing w:val="0"/>
          <w:szCs w:val="22"/>
          <w:lang w:val="es-MX" w:eastAsia="en-US"/>
        </w:rPr>
        <w:t>easignación</w:t>
      </w:r>
      <w:r w:rsidRPr="00D73F87">
        <w:rPr>
          <w:rFonts w:ascii="Montserrat" w:eastAsiaTheme="minorHAnsi" w:hAnsi="Montserrat" w:cs="Arial"/>
          <w:spacing w:val="0"/>
          <w:szCs w:val="22"/>
          <w:lang w:val="es-MX" w:eastAsia="en-US"/>
        </w:rPr>
        <w:t>.</w:t>
      </w:r>
    </w:p>
    <w:p w14:paraId="52D95C3A" w14:textId="77777777" w:rsidR="00014D48" w:rsidRPr="00D70C29" w:rsidRDefault="00014D48" w:rsidP="00D73F87">
      <w:pPr>
        <w:pStyle w:val="Prrafodelista"/>
        <w:ind w:left="720" w:right="-91"/>
        <w:jc w:val="both"/>
        <w:rPr>
          <w:rFonts w:ascii="Montserrat" w:eastAsiaTheme="minorHAnsi" w:hAnsi="Montserrat" w:cs="Arial"/>
          <w:spacing w:val="0"/>
          <w:szCs w:val="22"/>
          <w:lang w:val="es-MX" w:eastAsia="en-US"/>
        </w:rPr>
      </w:pPr>
    </w:p>
    <w:p w14:paraId="567ADA1F" w14:textId="6FF073B6" w:rsidR="00014D48" w:rsidRDefault="00BC6110" w:rsidP="007862F2">
      <w:pPr>
        <w:pStyle w:val="Prrafodelista"/>
        <w:numPr>
          <w:ilvl w:val="0"/>
          <w:numId w:val="19"/>
        </w:numPr>
        <w:jc w:val="both"/>
        <w:rPr>
          <w:rFonts w:eastAsiaTheme="minorHAnsi"/>
        </w:rPr>
      </w:pPr>
      <w:r w:rsidRPr="00D73F87">
        <w:rPr>
          <w:rFonts w:ascii="Montserrat" w:eastAsiaTheme="minorHAnsi" w:hAnsi="Montserrat" w:cs="Arial"/>
          <w:spacing w:val="0"/>
          <w:szCs w:val="22"/>
          <w:lang w:val="es-MX" w:eastAsia="en-US"/>
        </w:rPr>
        <w:t>Estable</w:t>
      </w:r>
      <w:r w:rsidR="00C569D3" w:rsidRPr="00D73F87">
        <w:rPr>
          <w:rFonts w:ascii="Montserrat" w:eastAsiaTheme="minorHAnsi" w:hAnsi="Montserrat" w:cs="Arial"/>
          <w:spacing w:val="0"/>
          <w:szCs w:val="22"/>
          <w:lang w:val="es-MX" w:eastAsia="en-US"/>
        </w:rPr>
        <w:t>cer</w:t>
      </w:r>
      <w:r w:rsidRPr="00D73F87">
        <w:rPr>
          <w:rFonts w:ascii="Montserrat" w:eastAsiaTheme="minorHAnsi" w:hAnsi="Montserrat" w:cs="Arial"/>
          <w:spacing w:val="0"/>
          <w:szCs w:val="22"/>
          <w:lang w:val="es-MX" w:eastAsia="en-US"/>
        </w:rPr>
        <w:t xml:space="preserve"> el mecanismo de interacción para garantizar el flujo de información entre las entidades.</w:t>
      </w:r>
    </w:p>
    <w:p w14:paraId="5645F775" w14:textId="77777777" w:rsidR="00014D48" w:rsidRPr="00D73F87" w:rsidRDefault="00014D48" w:rsidP="00D73F87">
      <w:pPr>
        <w:pStyle w:val="Prrafodelista"/>
        <w:ind w:left="720" w:right="-91"/>
        <w:jc w:val="both"/>
        <w:rPr>
          <w:rFonts w:ascii="Montserrat" w:eastAsiaTheme="minorHAnsi" w:hAnsi="Montserrat" w:cs="Arial"/>
          <w:spacing w:val="0"/>
          <w:szCs w:val="22"/>
          <w:lang w:val="es-MX" w:eastAsia="en-US"/>
        </w:rPr>
      </w:pPr>
    </w:p>
    <w:p w14:paraId="317C5458" w14:textId="76941316" w:rsidR="00D7480A" w:rsidRPr="00D73F87" w:rsidRDefault="005E6E2B" w:rsidP="00475665">
      <w:pPr>
        <w:pStyle w:val="Prrafodelista"/>
        <w:numPr>
          <w:ilvl w:val="0"/>
          <w:numId w:val="19"/>
        </w:numPr>
        <w:ind w:right="-91"/>
        <w:jc w:val="both"/>
        <w:rPr>
          <w:rFonts w:ascii="Montserrat" w:eastAsiaTheme="minorHAnsi" w:hAnsi="Montserrat" w:cs="Arial"/>
          <w:spacing w:val="0"/>
          <w:szCs w:val="22"/>
          <w:lang w:val="es-MX" w:eastAsia="en-US"/>
        </w:rPr>
      </w:pPr>
      <w:r w:rsidRPr="00D73F87">
        <w:rPr>
          <w:rFonts w:ascii="Montserrat" w:eastAsiaTheme="minorHAnsi" w:hAnsi="Montserrat" w:cs="Arial"/>
          <w:spacing w:val="0"/>
          <w:szCs w:val="22"/>
          <w:lang w:val="es-MX" w:eastAsia="en-US"/>
        </w:rPr>
        <w:t xml:space="preserve">Planeación del proyecto de acuerdo a la propuesta adjudicada.- Se deberá </w:t>
      </w:r>
      <w:r w:rsidR="00D7480A" w:rsidRPr="00D73F87">
        <w:rPr>
          <w:rFonts w:ascii="Montserrat" w:eastAsiaTheme="minorHAnsi" w:hAnsi="Montserrat" w:cs="Arial"/>
          <w:spacing w:val="0"/>
          <w:szCs w:val="22"/>
          <w:lang w:val="es-MX" w:eastAsia="en-US"/>
        </w:rPr>
        <w:t>dar seguimiento a</w:t>
      </w:r>
      <w:r w:rsidRPr="00D73F87">
        <w:rPr>
          <w:rFonts w:ascii="Montserrat" w:eastAsiaTheme="minorHAnsi" w:hAnsi="Montserrat" w:cs="Arial"/>
          <w:spacing w:val="0"/>
          <w:szCs w:val="22"/>
          <w:lang w:val="es-MX" w:eastAsia="en-US"/>
        </w:rPr>
        <w:t xml:space="preserve"> la planeación del proyecto, tomando en consideraci</w:t>
      </w:r>
      <w:r w:rsidR="00567C8C" w:rsidRPr="00D73F87">
        <w:rPr>
          <w:rFonts w:ascii="Montserrat" w:eastAsiaTheme="minorHAnsi" w:hAnsi="Montserrat" w:cs="Arial"/>
          <w:spacing w:val="0"/>
          <w:szCs w:val="22"/>
          <w:lang w:val="es-MX" w:eastAsia="en-US"/>
        </w:rPr>
        <w:t xml:space="preserve">ón el programa presentado por </w:t>
      </w:r>
      <w:r w:rsidR="008C25F7" w:rsidRPr="00D73F87">
        <w:rPr>
          <w:rFonts w:ascii="Montserrat" w:eastAsiaTheme="minorHAnsi" w:hAnsi="Montserrat" w:cs="Arial"/>
          <w:spacing w:val="0"/>
          <w:szCs w:val="22"/>
          <w:lang w:val="es-MX" w:eastAsia="en-US"/>
        </w:rPr>
        <w:t>la</w:t>
      </w:r>
      <w:r w:rsidR="00567C8C" w:rsidRPr="00D73F87">
        <w:rPr>
          <w:rFonts w:ascii="Montserrat" w:eastAsiaTheme="minorHAnsi" w:hAnsi="Montserrat" w:cs="Arial"/>
          <w:spacing w:val="0"/>
          <w:szCs w:val="22"/>
          <w:lang w:val="es-MX" w:eastAsia="en-US"/>
        </w:rPr>
        <w:t xml:space="preserve"> </w:t>
      </w:r>
      <w:r w:rsidR="007A7979" w:rsidRPr="00D73F87">
        <w:rPr>
          <w:rFonts w:ascii="Montserrat" w:eastAsiaTheme="minorHAnsi" w:hAnsi="Montserrat" w:cs="Arial"/>
          <w:spacing w:val="0"/>
          <w:szCs w:val="22"/>
          <w:lang w:val="es-MX" w:eastAsia="en-US"/>
        </w:rPr>
        <w:t>CDMX</w:t>
      </w:r>
      <w:r w:rsidR="009C2DF4" w:rsidRPr="00D73F87">
        <w:rPr>
          <w:rFonts w:ascii="Montserrat" w:eastAsiaTheme="minorHAnsi" w:hAnsi="Montserrat" w:cs="Arial"/>
          <w:spacing w:val="0"/>
          <w:szCs w:val="22"/>
          <w:lang w:val="es-MX" w:eastAsia="en-US"/>
        </w:rPr>
        <w:t>,</w:t>
      </w:r>
      <w:r w:rsidR="00567C8C" w:rsidRPr="00D73F87">
        <w:rPr>
          <w:rFonts w:ascii="Montserrat" w:eastAsiaTheme="minorHAnsi" w:hAnsi="Montserrat" w:cs="Arial"/>
          <w:spacing w:val="0"/>
          <w:szCs w:val="22"/>
          <w:lang w:val="es-MX" w:eastAsia="en-US"/>
        </w:rPr>
        <w:t xml:space="preserve"> </w:t>
      </w:r>
      <w:r w:rsidR="009C2DF4" w:rsidRPr="00D73F87">
        <w:rPr>
          <w:rFonts w:ascii="Montserrat" w:eastAsiaTheme="minorHAnsi" w:hAnsi="Montserrat" w:cs="Arial"/>
          <w:spacing w:val="0"/>
          <w:szCs w:val="22"/>
          <w:lang w:val="es-MX" w:eastAsia="en-US"/>
        </w:rPr>
        <w:t>d</w:t>
      </w:r>
      <w:r w:rsidR="00567C8C" w:rsidRPr="00D73F87">
        <w:rPr>
          <w:rFonts w:ascii="Montserrat" w:eastAsiaTheme="minorHAnsi" w:hAnsi="Montserrat" w:cs="Arial"/>
          <w:spacing w:val="0"/>
          <w:szCs w:val="22"/>
          <w:lang w:val="es-MX" w:eastAsia="en-US"/>
        </w:rPr>
        <w:t xml:space="preserve">erivado </w:t>
      </w:r>
      <w:r w:rsidR="008138FC" w:rsidRPr="00D73F87">
        <w:rPr>
          <w:rFonts w:ascii="Montserrat" w:eastAsiaTheme="minorHAnsi" w:hAnsi="Montserrat" w:cs="Arial"/>
          <w:spacing w:val="0"/>
          <w:szCs w:val="22"/>
          <w:lang w:val="es-MX" w:eastAsia="en-US"/>
        </w:rPr>
        <w:t>de</w:t>
      </w:r>
      <w:r w:rsidR="00506A3F" w:rsidRPr="00D73F87">
        <w:rPr>
          <w:rFonts w:ascii="Montserrat" w:eastAsiaTheme="minorHAnsi" w:hAnsi="Montserrat" w:cs="Arial"/>
          <w:spacing w:val="0"/>
          <w:szCs w:val="22"/>
          <w:lang w:val="es-MX" w:eastAsia="en-US"/>
        </w:rPr>
        <w:t xml:space="preserve"> </w:t>
      </w:r>
      <w:r w:rsidR="008138FC" w:rsidRPr="00D73F87">
        <w:rPr>
          <w:rFonts w:ascii="Montserrat" w:eastAsiaTheme="minorHAnsi" w:hAnsi="Montserrat" w:cs="Arial"/>
          <w:spacing w:val="0"/>
          <w:szCs w:val="22"/>
          <w:lang w:val="es-MX" w:eastAsia="en-US"/>
        </w:rPr>
        <w:t>l</w:t>
      </w:r>
      <w:r w:rsidR="00506A3F" w:rsidRPr="00D73F87">
        <w:rPr>
          <w:rFonts w:ascii="Montserrat" w:eastAsiaTheme="minorHAnsi" w:hAnsi="Montserrat" w:cs="Arial"/>
          <w:spacing w:val="0"/>
          <w:szCs w:val="22"/>
          <w:lang w:val="es-MX" w:eastAsia="en-US"/>
        </w:rPr>
        <w:t>os</w:t>
      </w:r>
      <w:r w:rsidR="008138FC" w:rsidRPr="00D73F87">
        <w:rPr>
          <w:rFonts w:ascii="Montserrat" w:eastAsiaTheme="minorHAnsi" w:hAnsi="Montserrat" w:cs="Arial"/>
          <w:spacing w:val="0"/>
          <w:szCs w:val="22"/>
          <w:lang w:val="es-MX" w:eastAsia="en-US"/>
        </w:rPr>
        <w:t xml:space="preserve"> Convenio</w:t>
      </w:r>
      <w:r w:rsidR="00506A3F" w:rsidRPr="00D73F87">
        <w:rPr>
          <w:rFonts w:ascii="Montserrat" w:eastAsiaTheme="minorHAnsi" w:hAnsi="Montserrat" w:cs="Arial"/>
          <w:spacing w:val="0"/>
          <w:szCs w:val="22"/>
          <w:lang w:val="es-MX" w:eastAsia="en-US"/>
        </w:rPr>
        <w:t>s</w:t>
      </w:r>
      <w:r w:rsidR="008138FC" w:rsidRPr="00D73F87">
        <w:rPr>
          <w:rFonts w:ascii="Montserrat" w:eastAsiaTheme="minorHAnsi" w:hAnsi="Montserrat" w:cs="Arial"/>
          <w:spacing w:val="0"/>
          <w:szCs w:val="22"/>
          <w:lang w:val="es-MX" w:eastAsia="en-US"/>
        </w:rPr>
        <w:t xml:space="preserve"> de </w:t>
      </w:r>
      <w:r w:rsidR="00567C8C" w:rsidRPr="00D73F87">
        <w:rPr>
          <w:rFonts w:ascii="Montserrat" w:eastAsiaTheme="minorHAnsi" w:hAnsi="Montserrat" w:cs="Arial"/>
          <w:spacing w:val="0"/>
          <w:szCs w:val="22"/>
          <w:lang w:val="es-MX" w:eastAsia="en-US"/>
        </w:rPr>
        <w:t>Reasignación de Recursos</w:t>
      </w:r>
      <w:r w:rsidR="00EC6BCA" w:rsidRPr="00D73F87">
        <w:rPr>
          <w:rFonts w:ascii="Montserrat" w:eastAsiaTheme="minorHAnsi" w:hAnsi="Montserrat" w:cs="Arial"/>
          <w:spacing w:val="0"/>
          <w:szCs w:val="22"/>
          <w:lang w:val="es-MX" w:eastAsia="en-US"/>
        </w:rPr>
        <w:t>,</w:t>
      </w:r>
      <w:r w:rsidR="00567C8C" w:rsidRPr="00D73F87">
        <w:rPr>
          <w:rFonts w:ascii="Montserrat" w:eastAsiaTheme="minorHAnsi" w:hAnsi="Montserrat" w:cs="Arial"/>
          <w:spacing w:val="0"/>
          <w:szCs w:val="22"/>
          <w:lang w:val="es-MX" w:eastAsia="en-US"/>
        </w:rPr>
        <w:t xml:space="preserve"> así como los alcances de cada contra</w:t>
      </w:r>
      <w:r w:rsidR="00506A3F" w:rsidRPr="00D73F87">
        <w:rPr>
          <w:rFonts w:ascii="Montserrat" w:eastAsiaTheme="minorHAnsi" w:hAnsi="Montserrat" w:cs="Arial"/>
          <w:spacing w:val="0"/>
          <w:szCs w:val="22"/>
          <w:lang w:val="es-MX" w:eastAsia="en-US"/>
        </w:rPr>
        <w:t>to y los pagos relacionados a la</w:t>
      </w:r>
      <w:r w:rsidR="00567C8C" w:rsidRPr="00D73F87">
        <w:rPr>
          <w:rFonts w:ascii="Montserrat" w:eastAsiaTheme="minorHAnsi" w:hAnsi="Montserrat" w:cs="Arial"/>
          <w:spacing w:val="0"/>
          <w:szCs w:val="22"/>
          <w:lang w:val="es-MX" w:eastAsia="en-US"/>
        </w:rPr>
        <w:t xml:space="preserve"> ejecución de los trabajos</w:t>
      </w:r>
      <w:r w:rsidR="00E46C67" w:rsidRPr="00D73F87">
        <w:rPr>
          <w:rFonts w:ascii="Montserrat" w:eastAsiaTheme="minorHAnsi" w:hAnsi="Montserrat" w:cs="Arial"/>
          <w:spacing w:val="0"/>
          <w:szCs w:val="22"/>
          <w:lang w:val="es-MX" w:eastAsia="en-US"/>
        </w:rPr>
        <w:t>,</w:t>
      </w:r>
      <w:r w:rsidR="00567C8C" w:rsidRPr="00D73F87">
        <w:rPr>
          <w:rFonts w:ascii="Montserrat" w:eastAsiaTheme="minorHAnsi" w:hAnsi="Montserrat" w:cs="Arial"/>
          <w:spacing w:val="0"/>
          <w:szCs w:val="22"/>
          <w:lang w:val="es-MX" w:eastAsia="en-US"/>
        </w:rPr>
        <w:t xml:space="preserve"> conforme a las </w:t>
      </w:r>
      <w:r w:rsidRPr="00D73F87">
        <w:rPr>
          <w:rFonts w:ascii="Montserrat" w:eastAsiaTheme="minorHAnsi" w:hAnsi="Montserrat" w:cs="Arial"/>
          <w:spacing w:val="0"/>
          <w:szCs w:val="22"/>
          <w:lang w:val="es-MX" w:eastAsia="en-US"/>
        </w:rPr>
        <w:t>propuesta</w:t>
      </w:r>
      <w:r w:rsidR="00567C8C" w:rsidRPr="00D73F87">
        <w:rPr>
          <w:rFonts w:ascii="Montserrat" w:eastAsiaTheme="minorHAnsi" w:hAnsi="Montserrat" w:cs="Arial"/>
          <w:spacing w:val="0"/>
          <w:szCs w:val="22"/>
          <w:lang w:val="es-MX" w:eastAsia="en-US"/>
        </w:rPr>
        <w:t>s de los contratistas</w:t>
      </w:r>
      <w:r w:rsidR="00AE0FBC" w:rsidRPr="00D73F87">
        <w:rPr>
          <w:rFonts w:ascii="Montserrat" w:eastAsiaTheme="minorHAnsi" w:hAnsi="Montserrat" w:cs="Arial"/>
          <w:spacing w:val="0"/>
          <w:szCs w:val="22"/>
          <w:lang w:val="es-MX" w:eastAsia="en-US"/>
        </w:rPr>
        <w:t xml:space="preserve">. </w:t>
      </w:r>
    </w:p>
    <w:p w14:paraId="7A2F043B" w14:textId="5A07B646" w:rsidR="00AE0FBC" w:rsidRPr="00D70C29" w:rsidRDefault="00AE0FBC" w:rsidP="00D73F87">
      <w:pPr>
        <w:pStyle w:val="Prrafodelista"/>
        <w:ind w:left="720" w:right="-91"/>
        <w:jc w:val="both"/>
        <w:rPr>
          <w:rFonts w:ascii="Montserrat" w:eastAsiaTheme="minorHAnsi" w:hAnsi="Montserrat" w:cs="Arial"/>
          <w:spacing w:val="0"/>
          <w:szCs w:val="22"/>
          <w:lang w:val="es-MX" w:eastAsia="en-US"/>
        </w:rPr>
      </w:pPr>
    </w:p>
    <w:p w14:paraId="75790721" w14:textId="29AD2A81" w:rsidR="005E6E2B" w:rsidRPr="00D70C29" w:rsidRDefault="00EC6BCA" w:rsidP="00475665">
      <w:pPr>
        <w:pStyle w:val="Prrafodelista"/>
        <w:numPr>
          <w:ilvl w:val="0"/>
          <w:numId w:val="19"/>
        </w:numPr>
        <w:ind w:right="-91"/>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E</w:t>
      </w:r>
      <w:r w:rsidR="00E34CDE" w:rsidRPr="00D70C29">
        <w:rPr>
          <w:rFonts w:ascii="Montserrat" w:eastAsiaTheme="minorHAnsi" w:hAnsi="Montserrat" w:cs="Arial"/>
          <w:spacing w:val="0"/>
          <w:szCs w:val="22"/>
          <w:lang w:val="es-MX" w:eastAsia="en-US"/>
        </w:rPr>
        <w:t xml:space="preserve">l Prestador de Servicios </w:t>
      </w:r>
      <w:r w:rsidR="005E6E2B" w:rsidRPr="00D70C29">
        <w:rPr>
          <w:rFonts w:ascii="Montserrat" w:eastAsiaTheme="minorHAnsi" w:hAnsi="Montserrat" w:cs="Arial"/>
          <w:spacing w:val="0"/>
          <w:szCs w:val="22"/>
          <w:lang w:val="es-MX" w:eastAsia="en-US"/>
        </w:rPr>
        <w:t xml:space="preserve">deberá llevar a cabo reuniones periódicas con personal de la Dirección General de </w:t>
      </w:r>
      <w:r w:rsidR="00D7480A" w:rsidRPr="00D70C29">
        <w:rPr>
          <w:rFonts w:ascii="Montserrat" w:eastAsiaTheme="minorHAnsi" w:hAnsi="Montserrat" w:cs="Arial"/>
          <w:spacing w:val="0"/>
          <w:szCs w:val="22"/>
          <w:lang w:val="es-MX" w:eastAsia="en-US"/>
        </w:rPr>
        <w:t>Desarrollo</w:t>
      </w:r>
      <w:r w:rsidR="005E6E2B" w:rsidRPr="00D70C29">
        <w:rPr>
          <w:rFonts w:ascii="Montserrat" w:eastAsiaTheme="minorHAnsi" w:hAnsi="Montserrat" w:cs="Arial"/>
          <w:spacing w:val="0"/>
          <w:szCs w:val="22"/>
          <w:lang w:val="es-MX" w:eastAsia="en-US"/>
        </w:rPr>
        <w:t xml:space="preserve"> Ferroviario y Multimodal</w:t>
      </w:r>
      <w:r w:rsidR="005A6C08" w:rsidRPr="00D70C29">
        <w:rPr>
          <w:rFonts w:ascii="Montserrat" w:eastAsiaTheme="minorHAnsi" w:hAnsi="Montserrat" w:cs="Arial"/>
          <w:spacing w:val="0"/>
          <w:szCs w:val="22"/>
          <w:lang w:val="es-MX" w:eastAsia="en-US"/>
        </w:rPr>
        <w:t xml:space="preserve"> y </w:t>
      </w:r>
      <w:r w:rsidR="008C25F7" w:rsidRPr="00D70C29">
        <w:rPr>
          <w:rFonts w:ascii="Montserrat" w:eastAsiaTheme="minorHAnsi" w:hAnsi="Montserrat" w:cs="Arial"/>
          <w:spacing w:val="0"/>
          <w:szCs w:val="22"/>
          <w:lang w:val="es-MX" w:eastAsia="en-US"/>
        </w:rPr>
        <w:t xml:space="preserve">la </w:t>
      </w:r>
      <w:r w:rsidR="007A7979" w:rsidRPr="00D70C29">
        <w:rPr>
          <w:rFonts w:ascii="Montserrat" w:eastAsiaTheme="minorHAnsi" w:hAnsi="Montserrat" w:cs="Arial"/>
          <w:spacing w:val="0"/>
          <w:szCs w:val="22"/>
          <w:lang w:val="es-MX" w:eastAsia="en-US"/>
        </w:rPr>
        <w:t>CDMX</w:t>
      </w:r>
      <w:r w:rsidR="005A6C08" w:rsidRPr="00D70C29">
        <w:rPr>
          <w:rFonts w:ascii="Montserrat" w:eastAsiaTheme="minorHAnsi" w:hAnsi="Montserrat" w:cs="Arial"/>
          <w:spacing w:val="0"/>
          <w:szCs w:val="22"/>
          <w:lang w:val="es-MX" w:eastAsia="en-US"/>
        </w:rPr>
        <w:t xml:space="preserve"> y de todos aquellos relacionados con la reasignación de recursos relativos a</w:t>
      </w:r>
      <w:r w:rsidR="00B90605" w:rsidRPr="00D70C29">
        <w:rPr>
          <w:rFonts w:ascii="Montserrat" w:eastAsiaTheme="minorHAnsi" w:hAnsi="Montserrat" w:cs="Arial"/>
          <w:spacing w:val="0"/>
          <w:szCs w:val="22"/>
          <w:lang w:val="es-MX" w:eastAsia="en-US"/>
        </w:rPr>
        <w:t>l</w:t>
      </w:r>
      <w:r w:rsidR="005A6C08" w:rsidRPr="00D70C29">
        <w:rPr>
          <w:rFonts w:ascii="Montserrat" w:eastAsiaTheme="minorHAnsi" w:hAnsi="Montserrat" w:cs="Arial"/>
          <w:spacing w:val="0"/>
          <w:szCs w:val="22"/>
          <w:lang w:val="es-MX" w:eastAsia="en-US"/>
        </w:rPr>
        <w:t xml:space="preserve"> Proyecto</w:t>
      </w:r>
      <w:r w:rsidR="005E6E2B" w:rsidRPr="00D70C29">
        <w:rPr>
          <w:rFonts w:ascii="Montserrat" w:eastAsiaTheme="minorHAnsi" w:hAnsi="Montserrat" w:cs="Arial"/>
          <w:spacing w:val="0"/>
          <w:szCs w:val="22"/>
          <w:lang w:val="es-MX" w:eastAsia="en-US"/>
        </w:rPr>
        <w:t>, para intercambiar información, dar seguimiento, establecer control y discutir las estrategias a seguir en los trabajos a realizar.</w:t>
      </w:r>
    </w:p>
    <w:p w14:paraId="2ABC9406" w14:textId="77777777" w:rsidR="00A7007E" w:rsidRPr="00D70C29" w:rsidRDefault="00A7007E" w:rsidP="00D73F87">
      <w:pPr>
        <w:pStyle w:val="Prrafodelista"/>
        <w:ind w:left="720" w:right="-91"/>
        <w:jc w:val="both"/>
        <w:rPr>
          <w:rFonts w:ascii="Montserrat" w:eastAsiaTheme="minorHAnsi" w:hAnsi="Montserrat" w:cs="Arial"/>
          <w:spacing w:val="0"/>
          <w:szCs w:val="22"/>
          <w:lang w:val="es-MX" w:eastAsia="en-US"/>
        </w:rPr>
      </w:pPr>
    </w:p>
    <w:p w14:paraId="1F877E8D" w14:textId="15969667" w:rsidR="00A7007E" w:rsidRDefault="00612C71" w:rsidP="00475665">
      <w:pPr>
        <w:pStyle w:val="Prrafodelista"/>
        <w:numPr>
          <w:ilvl w:val="0"/>
          <w:numId w:val="19"/>
        </w:numPr>
        <w:ind w:right="-91"/>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 xml:space="preserve">Evaluación de indicadores de desempeño establecidos en los convenios, mismos que se presentarán mediante </w:t>
      </w:r>
      <w:r w:rsidR="00014D48">
        <w:rPr>
          <w:rFonts w:ascii="Montserrat" w:eastAsiaTheme="minorHAnsi" w:hAnsi="Montserrat" w:cs="Arial"/>
          <w:spacing w:val="0"/>
          <w:szCs w:val="22"/>
          <w:lang w:val="es-MX" w:eastAsia="en-US"/>
        </w:rPr>
        <w:t>r</w:t>
      </w:r>
      <w:r w:rsidR="00A7007E" w:rsidRPr="00D70C29">
        <w:rPr>
          <w:rFonts w:ascii="Montserrat" w:eastAsiaTheme="minorHAnsi" w:hAnsi="Montserrat" w:cs="Arial"/>
          <w:spacing w:val="0"/>
          <w:szCs w:val="22"/>
          <w:lang w:val="es-MX" w:eastAsia="en-US"/>
        </w:rPr>
        <w:t>eportes mensuales</w:t>
      </w:r>
      <w:r w:rsidRPr="00D70C29">
        <w:rPr>
          <w:rFonts w:ascii="Montserrat" w:eastAsiaTheme="minorHAnsi" w:hAnsi="Montserrat" w:cs="Arial"/>
          <w:spacing w:val="0"/>
          <w:szCs w:val="22"/>
          <w:lang w:val="es-MX" w:eastAsia="en-US"/>
        </w:rPr>
        <w:t xml:space="preserve"> de </w:t>
      </w:r>
      <w:r w:rsidR="00014D48">
        <w:rPr>
          <w:rFonts w:ascii="Montserrat" w:eastAsiaTheme="minorHAnsi" w:hAnsi="Montserrat" w:cs="Arial"/>
          <w:spacing w:val="0"/>
          <w:szCs w:val="22"/>
          <w:lang w:val="es-MX" w:eastAsia="en-US"/>
        </w:rPr>
        <w:t>a</w:t>
      </w:r>
      <w:r w:rsidRPr="00D70C29">
        <w:rPr>
          <w:rFonts w:ascii="Montserrat" w:eastAsiaTheme="minorHAnsi" w:hAnsi="Montserrat" w:cs="Arial"/>
          <w:spacing w:val="0"/>
          <w:szCs w:val="22"/>
          <w:lang w:val="es-MX" w:eastAsia="en-US"/>
        </w:rPr>
        <w:t>vance físico del programa y ejercicio de recursos presupuestarios y federales, acordes a los avances presentados en las estimaciones.</w:t>
      </w:r>
    </w:p>
    <w:p w14:paraId="4D14BD11" w14:textId="29F2E129" w:rsidR="007862F2" w:rsidRPr="007862F2" w:rsidRDefault="007862F2" w:rsidP="007862F2">
      <w:pPr>
        <w:ind w:right="-91"/>
        <w:jc w:val="both"/>
        <w:rPr>
          <w:rFonts w:ascii="Montserrat" w:eastAsiaTheme="minorHAnsi" w:hAnsi="Montserrat" w:cs="Arial"/>
          <w:spacing w:val="0"/>
          <w:szCs w:val="22"/>
          <w:lang w:val="es-MX" w:eastAsia="en-US"/>
        </w:rPr>
      </w:pPr>
    </w:p>
    <w:p w14:paraId="555C89C2" w14:textId="77777777" w:rsidR="005E6E2B" w:rsidRPr="00D73F87" w:rsidRDefault="005E6E2B" w:rsidP="00D70C29">
      <w:pPr>
        <w:pStyle w:val="TITULO10"/>
        <w:widowControl/>
        <w:numPr>
          <w:ilvl w:val="0"/>
          <w:numId w:val="3"/>
        </w:numPr>
        <w:jc w:val="both"/>
        <w:rPr>
          <w:rFonts w:ascii="Montserrat" w:eastAsiaTheme="minorHAnsi" w:hAnsi="Montserrat" w:cs="Arial"/>
          <w:sz w:val="22"/>
          <w:szCs w:val="22"/>
          <w:lang w:val="es-MX" w:eastAsia="en-US"/>
        </w:rPr>
      </w:pPr>
      <w:r w:rsidRPr="00D73F87">
        <w:rPr>
          <w:rFonts w:ascii="Montserrat" w:eastAsiaTheme="minorHAnsi" w:hAnsi="Montserrat" w:cs="Arial"/>
          <w:sz w:val="22"/>
          <w:szCs w:val="22"/>
          <w:lang w:val="es-MX" w:eastAsia="en-US"/>
        </w:rPr>
        <w:t>CONTROL OPERACIONAL</w:t>
      </w:r>
    </w:p>
    <w:p w14:paraId="5A1DACF8" w14:textId="77777777" w:rsidR="005E6E2B" w:rsidRPr="00D70C29" w:rsidRDefault="005E6E2B" w:rsidP="00D70C29">
      <w:pPr>
        <w:ind w:right="-91"/>
        <w:jc w:val="both"/>
        <w:rPr>
          <w:rFonts w:ascii="Montserrat" w:eastAsiaTheme="minorHAnsi" w:hAnsi="Montserrat" w:cs="Arial"/>
          <w:spacing w:val="0"/>
          <w:szCs w:val="22"/>
          <w:lang w:val="es-MX" w:eastAsia="en-US"/>
        </w:rPr>
      </w:pPr>
    </w:p>
    <w:p w14:paraId="3F818999" w14:textId="4CC91FD9" w:rsidR="005E6E2B" w:rsidRPr="00D70C29" w:rsidRDefault="00EC6BCA" w:rsidP="00D70C29">
      <w:pPr>
        <w:ind w:right="-91"/>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El Prestador de Servicios</w:t>
      </w:r>
      <w:r w:rsidR="00E46C67" w:rsidRPr="00D70C29">
        <w:rPr>
          <w:rFonts w:ascii="Montserrat" w:eastAsiaTheme="minorHAnsi" w:hAnsi="Montserrat" w:cs="Arial"/>
          <w:spacing w:val="0"/>
          <w:szCs w:val="22"/>
          <w:lang w:val="es-MX" w:eastAsia="en-US"/>
        </w:rPr>
        <w:t xml:space="preserve">, </w:t>
      </w:r>
      <w:r w:rsidR="005E6E2B" w:rsidRPr="00D70C29">
        <w:rPr>
          <w:rFonts w:ascii="Montserrat" w:eastAsiaTheme="minorHAnsi" w:hAnsi="Montserrat" w:cs="Arial"/>
          <w:spacing w:val="0"/>
          <w:szCs w:val="22"/>
          <w:lang w:val="es-MX" w:eastAsia="en-US"/>
        </w:rPr>
        <w:t>deberá de implementar la metodología necesaria, con el objeto de establecer lo siguiente:</w:t>
      </w:r>
    </w:p>
    <w:p w14:paraId="678894D0" w14:textId="77777777" w:rsidR="005E6E2B" w:rsidRPr="00D70C29" w:rsidRDefault="005E6E2B" w:rsidP="00D70C29">
      <w:pPr>
        <w:ind w:right="-91"/>
        <w:jc w:val="both"/>
        <w:rPr>
          <w:rFonts w:ascii="Montserrat" w:eastAsiaTheme="minorHAnsi" w:hAnsi="Montserrat" w:cs="Arial"/>
          <w:spacing w:val="0"/>
          <w:szCs w:val="22"/>
          <w:lang w:val="es-MX" w:eastAsia="en-US"/>
        </w:rPr>
      </w:pPr>
    </w:p>
    <w:p w14:paraId="733BCD0F" w14:textId="71ED3943" w:rsidR="00061E1E" w:rsidRPr="00D73F87" w:rsidRDefault="005E6E2B" w:rsidP="00475665">
      <w:pPr>
        <w:pStyle w:val="Prrafodelista"/>
        <w:numPr>
          <w:ilvl w:val="0"/>
          <w:numId w:val="17"/>
        </w:numPr>
        <w:ind w:right="-91"/>
        <w:jc w:val="both"/>
        <w:rPr>
          <w:rFonts w:ascii="Montserrat" w:eastAsiaTheme="minorHAnsi" w:hAnsi="Montserrat" w:cs="Arial"/>
          <w:spacing w:val="0"/>
          <w:szCs w:val="22"/>
          <w:lang w:val="es-MX" w:eastAsia="en-US"/>
        </w:rPr>
      </w:pPr>
      <w:r w:rsidRPr="00D73F87">
        <w:rPr>
          <w:rFonts w:ascii="Montserrat" w:eastAsiaTheme="minorHAnsi" w:hAnsi="Montserrat" w:cs="Arial"/>
          <w:spacing w:val="0"/>
          <w:szCs w:val="22"/>
          <w:lang w:val="es-MX" w:eastAsia="en-US"/>
        </w:rPr>
        <w:t xml:space="preserve">Reporte de administración de recursos.- </w:t>
      </w:r>
      <w:r w:rsidR="00D81AD9">
        <w:rPr>
          <w:rFonts w:ascii="Montserrat" w:eastAsiaTheme="minorHAnsi" w:hAnsi="Montserrat" w:cs="Arial"/>
          <w:spacing w:val="0"/>
          <w:szCs w:val="22"/>
          <w:lang w:val="es-MX" w:eastAsia="en-US"/>
        </w:rPr>
        <w:t>E</w:t>
      </w:r>
      <w:r w:rsidR="00EC6BCA" w:rsidRPr="00D73F87">
        <w:rPr>
          <w:rFonts w:ascii="Montserrat" w:eastAsiaTheme="minorHAnsi" w:hAnsi="Montserrat" w:cs="Arial"/>
          <w:spacing w:val="0"/>
          <w:szCs w:val="22"/>
          <w:lang w:val="es-MX" w:eastAsia="en-US"/>
        </w:rPr>
        <w:t xml:space="preserve">l Prestador de Servicios </w:t>
      </w:r>
      <w:r w:rsidRPr="00D73F87">
        <w:rPr>
          <w:rFonts w:ascii="Montserrat" w:eastAsiaTheme="minorHAnsi" w:hAnsi="Montserrat" w:cs="Arial"/>
          <w:spacing w:val="0"/>
          <w:szCs w:val="22"/>
          <w:lang w:val="es-MX" w:eastAsia="en-US"/>
        </w:rPr>
        <w:t xml:space="preserve">deberá de presentar un informe mensual donde precise el cumplimiento de alcance y el estado de administración de recursos financieros </w:t>
      </w:r>
      <w:r w:rsidR="005A6C08" w:rsidRPr="00D73F87">
        <w:rPr>
          <w:rFonts w:ascii="Montserrat" w:eastAsiaTheme="minorHAnsi" w:hAnsi="Montserrat" w:cs="Arial"/>
          <w:spacing w:val="0"/>
          <w:szCs w:val="22"/>
          <w:lang w:val="es-MX" w:eastAsia="en-US"/>
        </w:rPr>
        <w:t>reasignados a</w:t>
      </w:r>
      <w:r w:rsidR="008C25F7" w:rsidRPr="00D73F87">
        <w:rPr>
          <w:rFonts w:ascii="Montserrat" w:eastAsiaTheme="minorHAnsi" w:hAnsi="Montserrat" w:cs="Arial"/>
          <w:spacing w:val="0"/>
          <w:szCs w:val="22"/>
          <w:lang w:val="es-MX" w:eastAsia="en-US"/>
        </w:rPr>
        <w:t xml:space="preserve"> </w:t>
      </w:r>
      <w:r w:rsidR="005A6C08" w:rsidRPr="00D73F87">
        <w:rPr>
          <w:rFonts w:ascii="Montserrat" w:eastAsiaTheme="minorHAnsi" w:hAnsi="Montserrat" w:cs="Arial"/>
          <w:spacing w:val="0"/>
          <w:szCs w:val="22"/>
          <w:lang w:val="es-MX" w:eastAsia="en-US"/>
        </w:rPr>
        <w:t>l</w:t>
      </w:r>
      <w:r w:rsidR="008C25F7" w:rsidRPr="00D73F87">
        <w:rPr>
          <w:rFonts w:ascii="Montserrat" w:eastAsiaTheme="minorHAnsi" w:hAnsi="Montserrat" w:cs="Arial"/>
          <w:spacing w:val="0"/>
          <w:szCs w:val="22"/>
          <w:lang w:val="es-MX" w:eastAsia="en-US"/>
        </w:rPr>
        <w:t>a</w:t>
      </w:r>
      <w:r w:rsidR="005A6C08" w:rsidRPr="00D73F87">
        <w:rPr>
          <w:rFonts w:ascii="Montserrat" w:eastAsiaTheme="minorHAnsi" w:hAnsi="Montserrat" w:cs="Arial"/>
          <w:spacing w:val="0"/>
          <w:szCs w:val="22"/>
          <w:lang w:val="es-MX" w:eastAsia="en-US"/>
        </w:rPr>
        <w:t xml:space="preserve"> </w:t>
      </w:r>
      <w:r w:rsidR="007A7979" w:rsidRPr="00D73F87">
        <w:rPr>
          <w:rFonts w:ascii="Montserrat" w:eastAsiaTheme="minorHAnsi" w:hAnsi="Montserrat" w:cs="Arial"/>
          <w:spacing w:val="0"/>
          <w:szCs w:val="22"/>
          <w:lang w:val="es-MX" w:eastAsia="en-US"/>
        </w:rPr>
        <w:t>CDMX</w:t>
      </w:r>
      <w:r w:rsidR="005A6C08" w:rsidRPr="00D73F87">
        <w:rPr>
          <w:rFonts w:ascii="Montserrat" w:eastAsiaTheme="minorHAnsi" w:hAnsi="Montserrat" w:cs="Arial"/>
          <w:spacing w:val="0"/>
          <w:szCs w:val="22"/>
          <w:lang w:val="es-MX" w:eastAsia="en-US"/>
        </w:rPr>
        <w:t xml:space="preserve"> para </w:t>
      </w:r>
      <w:r w:rsidR="00A80C39" w:rsidRPr="00D73F87">
        <w:rPr>
          <w:rFonts w:ascii="Montserrat" w:eastAsiaTheme="minorHAnsi" w:hAnsi="Montserrat" w:cs="Arial"/>
          <w:spacing w:val="0"/>
          <w:szCs w:val="22"/>
          <w:lang w:val="es-MX" w:eastAsia="en-US"/>
        </w:rPr>
        <w:t xml:space="preserve">el </w:t>
      </w:r>
      <w:r w:rsidR="00B0798D" w:rsidRPr="00D73F87">
        <w:rPr>
          <w:rFonts w:ascii="Montserrat" w:eastAsiaTheme="minorHAnsi" w:hAnsi="Montserrat" w:cs="Arial"/>
          <w:spacing w:val="0"/>
          <w:szCs w:val="22"/>
          <w:lang w:val="es-MX" w:eastAsia="en-US"/>
        </w:rPr>
        <w:t xml:space="preserve">“PROYECTO </w:t>
      </w:r>
      <w:r w:rsidR="00C569D3" w:rsidRPr="00D73F87">
        <w:rPr>
          <w:rFonts w:ascii="Montserrat" w:eastAsiaTheme="minorHAnsi" w:hAnsi="Montserrat" w:cs="Arial"/>
          <w:spacing w:val="0"/>
          <w:szCs w:val="22"/>
          <w:lang w:val="es-MX" w:eastAsia="en-US"/>
        </w:rPr>
        <w:t>del STC</w:t>
      </w:r>
      <w:r w:rsidR="00B0798D" w:rsidRPr="00D73F87">
        <w:rPr>
          <w:rFonts w:ascii="Montserrat" w:eastAsiaTheme="minorHAnsi" w:hAnsi="Montserrat" w:cs="Arial"/>
          <w:spacing w:val="0"/>
          <w:szCs w:val="22"/>
          <w:lang w:val="es-MX" w:eastAsia="en-US"/>
        </w:rPr>
        <w:t>”</w:t>
      </w:r>
      <w:r w:rsidRPr="00D73F87">
        <w:rPr>
          <w:rFonts w:ascii="Montserrat" w:eastAsiaTheme="minorHAnsi" w:hAnsi="Montserrat" w:cs="Arial"/>
          <w:spacing w:val="0"/>
          <w:szCs w:val="22"/>
          <w:lang w:val="es-MX" w:eastAsia="en-US"/>
        </w:rPr>
        <w:t xml:space="preserve">, con el objeto de informar a la </w:t>
      </w:r>
      <w:r w:rsidR="000D5CAB" w:rsidRPr="00D73F87">
        <w:rPr>
          <w:rFonts w:ascii="Montserrat" w:eastAsiaTheme="minorHAnsi" w:hAnsi="Montserrat" w:cs="Arial"/>
          <w:spacing w:val="0"/>
          <w:szCs w:val="22"/>
          <w:lang w:val="es-MX" w:eastAsia="en-US"/>
        </w:rPr>
        <w:t>SCT</w:t>
      </w:r>
      <w:r w:rsidR="00C94CF5" w:rsidRPr="00D73F87">
        <w:rPr>
          <w:rFonts w:ascii="Montserrat" w:eastAsiaTheme="minorHAnsi" w:hAnsi="Montserrat" w:cs="Arial"/>
          <w:spacing w:val="0"/>
          <w:szCs w:val="22"/>
          <w:lang w:val="es-MX" w:eastAsia="en-US"/>
        </w:rPr>
        <w:t xml:space="preserve"> de forma oportuna y</w:t>
      </w:r>
      <w:r w:rsidRPr="00D73F87">
        <w:rPr>
          <w:rFonts w:ascii="Montserrat" w:eastAsiaTheme="minorHAnsi" w:hAnsi="Montserrat" w:cs="Arial"/>
          <w:spacing w:val="0"/>
          <w:szCs w:val="22"/>
          <w:lang w:val="es-MX" w:eastAsia="en-US"/>
        </w:rPr>
        <w:t xml:space="preserve"> </w:t>
      </w:r>
      <w:r w:rsidR="00E46C67" w:rsidRPr="00D73F87">
        <w:rPr>
          <w:rFonts w:ascii="Montserrat" w:eastAsiaTheme="minorHAnsi" w:hAnsi="Montserrat" w:cs="Arial"/>
          <w:spacing w:val="0"/>
          <w:szCs w:val="22"/>
          <w:lang w:val="es-MX" w:eastAsia="en-US"/>
        </w:rPr>
        <w:t xml:space="preserve">ésta </w:t>
      </w:r>
      <w:r w:rsidR="004357A2" w:rsidRPr="00D73F87">
        <w:rPr>
          <w:rFonts w:ascii="Montserrat" w:eastAsiaTheme="minorHAnsi" w:hAnsi="Montserrat" w:cs="Arial"/>
          <w:spacing w:val="0"/>
          <w:szCs w:val="22"/>
          <w:lang w:val="es-MX" w:eastAsia="en-US"/>
        </w:rPr>
        <w:t>tome las medidas correspondientes</w:t>
      </w:r>
      <w:r w:rsidRPr="00D73F87">
        <w:rPr>
          <w:rFonts w:ascii="Montserrat" w:eastAsiaTheme="minorHAnsi" w:hAnsi="Montserrat" w:cs="Arial"/>
          <w:spacing w:val="0"/>
          <w:szCs w:val="22"/>
          <w:lang w:val="es-MX" w:eastAsia="en-US"/>
        </w:rPr>
        <w:t>.</w:t>
      </w:r>
      <w:r w:rsidR="005A6C08" w:rsidRPr="00D73F87">
        <w:rPr>
          <w:rFonts w:ascii="Montserrat" w:eastAsiaTheme="minorHAnsi" w:hAnsi="Montserrat" w:cs="Arial"/>
          <w:spacing w:val="0"/>
          <w:szCs w:val="22"/>
          <w:lang w:val="es-MX" w:eastAsia="en-US"/>
        </w:rPr>
        <w:t xml:space="preserve"> </w:t>
      </w:r>
    </w:p>
    <w:p w14:paraId="43B8EE9F" w14:textId="77777777" w:rsidR="00061E1E" w:rsidRPr="00D70C29" w:rsidRDefault="00061E1E" w:rsidP="00D70C29">
      <w:pPr>
        <w:ind w:right="-91"/>
        <w:jc w:val="both"/>
        <w:rPr>
          <w:rFonts w:ascii="Montserrat" w:eastAsiaTheme="minorHAnsi" w:hAnsi="Montserrat" w:cs="Arial"/>
          <w:spacing w:val="0"/>
          <w:szCs w:val="22"/>
          <w:lang w:val="es-MX" w:eastAsia="en-US"/>
        </w:rPr>
      </w:pPr>
    </w:p>
    <w:p w14:paraId="7DC1CE6B" w14:textId="74137C56" w:rsidR="005E6E2B" w:rsidRPr="00D70C29" w:rsidRDefault="005A6C08" w:rsidP="00D70C29">
      <w:pPr>
        <w:ind w:right="-91"/>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Adicionalmente</w:t>
      </w:r>
      <w:r w:rsidR="00E46C67" w:rsidRPr="00D70C29">
        <w:rPr>
          <w:rFonts w:ascii="Montserrat" w:eastAsiaTheme="minorHAnsi" w:hAnsi="Montserrat" w:cs="Arial"/>
          <w:spacing w:val="0"/>
          <w:szCs w:val="22"/>
          <w:lang w:val="es-MX" w:eastAsia="en-US"/>
        </w:rPr>
        <w:t>,</w:t>
      </w:r>
      <w:r w:rsidRPr="00D70C29">
        <w:rPr>
          <w:rFonts w:ascii="Montserrat" w:eastAsiaTheme="minorHAnsi" w:hAnsi="Montserrat" w:cs="Arial"/>
          <w:spacing w:val="0"/>
          <w:szCs w:val="22"/>
          <w:lang w:val="es-MX" w:eastAsia="en-US"/>
        </w:rPr>
        <w:t xml:space="preserve"> deberá realizar reuniones periódicas para la entrega y seguimiento de la documentación comprobatoria del gasto federal, así como la elaboración de minutas internas y externas que permitan evidenciar los trabajos realizados.</w:t>
      </w:r>
      <w:r w:rsidR="00E46C67" w:rsidRPr="00D70C29">
        <w:rPr>
          <w:rFonts w:ascii="Montserrat" w:eastAsiaTheme="minorHAnsi" w:hAnsi="Montserrat" w:cs="Arial"/>
          <w:spacing w:val="0"/>
          <w:szCs w:val="22"/>
          <w:lang w:val="es-MX" w:eastAsia="en-US"/>
        </w:rPr>
        <w:t xml:space="preserve"> El reporte se auxiliará</w:t>
      </w:r>
      <w:r w:rsidR="00C94CF5" w:rsidRPr="00D70C29">
        <w:rPr>
          <w:rFonts w:ascii="Montserrat" w:eastAsiaTheme="minorHAnsi" w:hAnsi="Montserrat" w:cs="Arial"/>
          <w:spacing w:val="0"/>
          <w:szCs w:val="22"/>
          <w:lang w:val="es-MX" w:eastAsia="en-US"/>
        </w:rPr>
        <w:t xml:space="preserve"> de informes que comprenden: </w:t>
      </w:r>
      <w:r w:rsidRPr="00D70C29">
        <w:rPr>
          <w:rFonts w:ascii="Montserrat" w:eastAsiaTheme="minorHAnsi" w:hAnsi="Montserrat" w:cs="Arial"/>
          <w:spacing w:val="0"/>
          <w:szCs w:val="22"/>
          <w:lang w:val="es-MX" w:eastAsia="en-US"/>
        </w:rPr>
        <w:t xml:space="preserve">  </w:t>
      </w:r>
    </w:p>
    <w:p w14:paraId="67A40D40" w14:textId="77777777" w:rsidR="005E6E2B" w:rsidRPr="00D70C29" w:rsidRDefault="005E6E2B" w:rsidP="00D70C29">
      <w:pPr>
        <w:ind w:right="-91"/>
        <w:jc w:val="both"/>
        <w:rPr>
          <w:rFonts w:ascii="Montserrat" w:eastAsiaTheme="minorHAnsi" w:hAnsi="Montserrat" w:cs="Arial"/>
          <w:spacing w:val="0"/>
          <w:szCs w:val="22"/>
          <w:lang w:val="es-MX" w:eastAsia="en-US"/>
        </w:rPr>
      </w:pPr>
    </w:p>
    <w:p w14:paraId="3B2DF072" w14:textId="74EE51A8" w:rsidR="00C94CF5" w:rsidRPr="00D73F87" w:rsidRDefault="00EB3E21" w:rsidP="00475665">
      <w:pPr>
        <w:pStyle w:val="Prrafodelista"/>
        <w:numPr>
          <w:ilvl w:val="0"/>
          <w:numId w:val="16"/>
        </w:numPr>
        <w:ind w:right="-91"/>
        <w:jc w:val="both"/>
        <w:rPr>
          <w:rFonts w:ascii="Montserrat" w:eastAsiaTheme="minorHAnsi" w:hAnsi="Montserrat" w:cs="Arial"/>
          <w:spacing w:val="0"/>
          <w:szCs w:val="22"/>
          <w:lang w:val="es-MX" w:eastAsia="en-US"/>
        </w:rPr>
      </w:pPr>
      <w:r w:rsidRPr="00D73F87">
        <w:rPr>
          <w:rFonts w:ascii="Montserrat" w:eastAsiaTheme="minorHAnsi" w:hAnsi="Montserrat" w:cs="Arial"/>
          <w:spacing w:val="0"/>
          <w:szCs w:val="22"/>
          <w:lang w:val="es-MX" w:eastAsia="en-US"/>
        </w:rPr>
        <w:t xml:space="preserve">Coadyuvar con la Entidad Federativa para la integración sobre los avances en el cumplimiento de objetivos, indicadores de desempeño y sus metas. </w:t>
      </w:r>
      <w:r w:rsidR="00BE4A27" w:rsidRPr="00D73F87">
        <w:rPr>
          <w:rFonts w:ascii="Montserrat" w:eastAsiaTheme="minorHAnsi" w:hAnsi="Montserrat" w:cs="Arial"/>
          <w:spacing w:val="0"/>
          <w:szCs w:val="22"/>
          <w:lang w:val="es-MX" w:eastAsia="en-US"/>
        </w:rPr>
        <w:t>Llevar</w:t>
      </w:r>
      <w:r w:rsidRPr="00D73F87">
        <w:rPr>
          <w:rFonts w:ascii="Montserrat" w:eastAsiaTheme="minorHAnsi" w:hAnsi="Montserrat" w:cs="Arial"/>
          <w:spacing w:val="0"/>
          <w:szCs w:val="22"/>
          <w:lang w:val="es-MX" w:eastAsia="en-US"/>
        </w:rPr>
        <w:t>á</w:t>
      </w:r>
      <w:r w:rsidR="00BE4A27" w:rsidRPr="00D73F87">
        <w:rPr>
          <w:rFonts w:ascii="Montserrat" w:eastAsiaTheme="minorHAnsi" w:hAnsi="Montserrat" w:cs="Arial"/>
          <w:spacing w:val="0"/>
          <w:szCs w:val="22"/>
          <w:lang w:val="es-MX" w:eastAsia="en-US"/>
        </w:rPr>
        <w:t xml:space="preserve"> a cabo el análisis y valoración para pr</w:t>
      </w:r>
      <w:r w:rsidR="00C94CF5" w:rsidRPr="00D73F87">
        <w:rPr>
          <w:rFonts w:ascii="Montserrat" w:eastAsiaTheme="minorHAnsi" w:hAnsi="Montserrat" w:cs="Arial"/>
          <w:spacing w:val="0"/>
          <w:szCs w:val="22"/>
          <w:lang w:val="es-MX" w:eastAsia="en-US"/>
        </w:rPr>
        <w:t xml:space="preserve">oporcionar a la </w:t>
      </w:r>
      <w:r w:rsidR="000D5CAB" w:rsidRPr="00D73F87">
        <w:rPr>
          <w:rFonts w:ascii="Montserrat" w:eastAsiaTheme="minorHAnsi" w:hAnsi="Montserrat" w:cs="Arial"/>
          <w:spacing w:val="0"/>
          <w:szCs w:val="22"/>
          <w:lang w:val="es-MX" w:eastAsia="en-US"/>
        </w:rPr>
        <w:t>SCT</w:t>
      </w:r>
      <w:r w:rsidR="00B0798D" w:rsidRPr="00D73F87">
        <w:rPr>
          <w:rFonts w:ascii="Montserrat" w:eastAsiaTheme="minorHAnsi" w:hAnsi="Montserrat" w:cs="Arial"/>
          <w:spacing w:val="0"/>
          <w:szCs w:val="22"/>
          <w:lang w:val="es-MX" w:eastAsia="en-US"/>
        </w:rPr>
        <w:t xml:space="preserve"> los elementos técnicos, </w:t>
      </w:r>
      <w:r w:rsidR="00C94CF5" w:rsidRPr="00D73F87">
        <w:rPr>
          <w:rFonts w:ascii="Montserrat" w:eastAsiaTheme="minorHAnsi" w:hAnsi="Montserrat" w:cs="Arial"/>
          <w:spacing w:val="0"/>
          <w:szCs w:val="22"/>
          <w:lang w:val="es-MX" w:eastAsia="en-US"/>
        </w:rPr>
        <w:t>financieros</w:t>
      </w:r>
      <w:r w:rsidR="00B0798D" w:rsidRPr="00D73F87">
        <w:rPr>
          <w:rFonts w:ascii="Montserrat" w:eastAsiaTheme="minorHAnsi" w:hAnsi="Montserrat" w:cs="Arial"/>
          <w:spacing w:val="0"/>
          <w:szCs w:val="22"/>
          <w:lang w:val="es-MX" w:eastAsia="en-US"/>
        </w:rPr>
        <w:t xml:space="preserve"> y jurídicos</w:t>
      </w:r>
      <w:r w:rsidR="00C94CF5" w:rsidRPr="00D73F87">
        <w:rPr>
          <w:rFonts w:ascii="Montserrat" w:eastAsiaTheme="minorHAnsi" w:hAnsi="Montserrat" w:cs="Arial"/>
          <w:spacing w:val="0"/>
          <w:szCs w:val="22"/>
          <w:lang w:val="es-MX" w:eastAsia="en-US"/>
        </w:rPr>
        <w:t xml:space="preserve"> que contendrán los informes que ésta remitirá a la Secretaría de Hacienda y Crédito Público, sobre el ejercicio, destino y resultados obtenidos de los recursos federales que le fueron transferidos a la </w:t>
      </w:r>
      <w:r w:rsidR="00B6357A" w:rsidRPr="00D73F87">
        <w:rPr>
          <w:rFonts w:ascii="Montserrat" w:eastAsiaTheme="minorHAnsi" w:hAnsi="Montserrat" w:cs="Arial"/>
          <w:spacing w:val="0"/>
          <w:szCs w:val="22"/>
          <w:lang w:val="es-MX" w:eastAsia="en-US"/>
        </w:rPr>
        <w:t xml:space="preserve">CDMX </w:t>
      </w:r>
      <w:r w:rsidR="00C94CF5" w:rsidRPr="00D73F87">
        <w:rPr>
          <w:rFonts w:ascii="Montserrat" w:eastAsiaTheme="minorHAnsi" w:hAnsi="Montserrat" w:cs="Arial"/>
          <w:spacing w:val="0"/>
          <w:szCs w:val="22"/>
          <w:lang w:val="es-MX" w:eastAsia="en-US"/>
        </w:rPr>
        <w:t>por concepto de aportaciones federales, con motivo del con</w:t>
      </w:r>
      <w:r w:rsidR="00B6357A" w:rsidRPr="00D73F87">
        <w:rPr>
          <w:rFonts w:ascii="Montserrat" w:eastAsiaTheme="minorHAnsi" w:hAnsi="Montserrat" w:cs="Arial"/>
          <w:spacing w:val="0"/>
          <w:szCs w:val="22"/>
          <w:lang w:val="es-MX" w:eastAsia="en-US"/>
        </w:rPr>
        <w:t xml:space="preserve">venio de coordinación </w:t>
      </w:r>
      <w:r w:rsidR="00C94CF5" w:rsidRPr="00D73F87">
        <w:rPr>
          <w:rFonts w:ascii="Montserrat" w:eastAsiaTheme="minorHAnsi" w:hAnsi="Montserrat" w:cs="Arial"/>
          <w:spacing w:val="0"/>
          <w:szCs w:val="22"/>
          <w:lang w:val="es-MX" w:eastAsia="en-US"/>
        </w:rPr>
        <w:t>y los resultados de las evaluaciones que se lleven a cabo al respecto</w:t>
      </w:r>
      <w:r w:rsidR="00B0798D" w:rsidRPr="00D73F87">
        <w:rPr>
          <w:rFonts w:ascii="Montserrat" w:eastAsiaTheme="minorHAnsi" w:hAnsi="Montserrat" w:cs="Arial"/>
          <w:spacing w:val="0"/>
          <w:szCs w:val="22"/>
          <w:lang w:val="es-MX" w:eastAsia="en-US"/>
        </w:rPr>
        <w:t xml:space="preserve"> de</w:t>
      </w:r>
      <w:r w:rsidR="00CA5A6D" w:rsidRPr="00D73F87">
        <w:rPr>
          <w:rFonts w:ascii="Montserrat" w:eastAsiaTheme="minorHAnsi" w:hAnsi="Montserrat" w:cs="Arial"/>
          <w:spacing w:val="0"/>
          <w:szCs w:val="22"/>
          <w:lang w:val="es-MX" w:eastAsia="en-US"/>
        </w:rPr>
        <w:t xml:space="preserve">l </w:t>
      </w:r>
      <w:r w:rsidRPr="00D73F87">
        <w:rPr>
          <w:rFonts w:ascii="Montserrat" w:eastAsiaTheme="minorHAnsi" w:hAnsi="Montserrat" w:cs="Arial"/>
          <w:spacing w:val="0"/>
          <w:szCs w:val="22"/>
          <w:lang w:val="es-MX" w:eastAsia="en-US"/>
        </w:rPr>
        <w:t>“</w:t>
      </w:r>
      <w:r w:rsidR="00B0798D" w:rsidRPr="00D73F87">
        <w:rPr>
          <w:rFonts w:ascii="Montserrat" w:eastAsiaTheme="minorHAnsi" w:hAnsi="Montserrat" w:cs="Arial"/>
          <w:spacing w:val="0"/>
          <w:szCs w:val="22"/>
          <w:lang w:val="es-MX" w:eastAsia="en-US"/>
        </w:rPr>
        <w:t xml:space="preserve">PROYECTO </w:t>
      </w:r>
      <w:r w:rsidR="00C569D3" w:rsidRPr="00D73F87">
        <w:rPr>
          <w:rFonts w:ascii="Montserrat" w:eastAsiaTheme="minorHAnsi" w:hAnsi="Montserrat" w:cs="Arial"/>
          <w:spacing w:val="0"/>
          <w:szCs w:val="22"/>
          <w:lang w:val="es-MX" w:eastAsia="en-US"/>
        </w:rPr>
        <w:t>del STC</w:t>
      </w:r>
      <w:r w:rsidR="00B0798D" w:rsidRPr="00D73F87">
        <w:rPr>
          <w:rFonts w:ascii="Montserrat" w:eastAsiaTheme="minorHAnsi" w:hAnsi="Montserrat" w:cs="Arial"/>
          <w:spacing w:val="0"/>
          <w:szCs w:val="22"/>
          <w:lang w:val="es-MX" w:eastAsia="en-US"/>
        </w:rPr>
        <w:t>”</w:t>
      </w:r>
      <w:r w:rsidR="00C94CF5" w:rsidRPr="00D73F87">
        <w:rPr>
          <w:rFonts w:ascii="Montserrat" w:eastAsiaTheme="minorHAnsi" w:hAnsi="Montserrat" w:cs="Arial"/>
          <w:spacing w:val="0"/>
          <w:szCs w:val="22"/>
          <w:lang w:val="es-MX" w:eastAsia="en-US"/>
        </w:rPr>
        <w:t xml:space="preserve">. </w:t>
      </w:r>
    </w:p>
    <w:p w14:paraId="054326B0" w14:textId="504F9342" w:rsidR="00C94CF5" w:rsidRPr="00D70C29" w:rsidRDefault="00C94CF5" w:rsidP="00D73F87">
      <w:pPr>
        <w:pStyle w:val="Prrafodelista"/>
        <w:ind w:left="1068" w:right="-91"/>
        <w:jc w:val="both"/>
        <w:rPr>
          <w:rFonts w:ascii="Montserrat" w:eastAsiaTheme="minorHAnsi" w:hAnsi="Montserrat" w:cs="Arial"/>
          <w:spacing w:val="0"/>
          <w:szCs w:val="22"/>
          <w:lang w:val="es-MX" w:eastAsia="en-US"/>
        </w:rPr>
      </w:pPr>
    </w:p>
    <w:p w14:paraId="0903CED2" w14:textId="32B225CB" w:rsidR="00F651F0" w:rsidRPr="00D73F87" w:rsidRDefault="003818BF" w:rsidP="00475665">
      <w:pPr>
        <w:pStyle w:val="Prrafodelista"/>
        <w:numPr>
          <w:ilvl w:val="0"/>
          <w:numId w:val="16"/>
        </w:numPr>
        <w:ind w:right="-91"/>
        <w:jc w:val="both"/>
        <w:rPr>
          <w:rFonts w:ascii="Montserrat" w:eastAsiaTheme="minorHAnsi" w:hAnsi="Montserrat" w:cs="Arial"/>
          <w:spacing w:val="0"/>
          <w:szCs w:val="22"/>
          <w:lang w:val="es-MX" w:eastAsia="en-US"/>
        </w:rPr>
      </w:pPr>
      <w:r w:rsidRPr="00D73F87">
        <w:rPr>
          <w:rFonts w:ascii="Montserrat" w:eastAsiaTheme="minorHAnsi" w:hAnsi="Montserrat" w:cs="Arial"/>
          <w:spacing w:val="0"/>
          <w:szCs w:val="22"/>
          <w:lang w:val="es-MX" w:eastAsia="en-US"/>
        </w:rPr>
        <w:t>Deberá r</w:t>
      </w:r>
      <w:r w:rsidR="00C94CF5" w:rsidRPr="00D73F87">
        <w:rPr>
          <w:rFonts w:ascii="Montserrat" w:eastAsiaTheme="minorHAnsi" w:hAnsi="Montserrat" w:cs="Arial"/>
          <w:spacing w:val="0"/>
          <w:szCs w:val="22"/>
          <w:lang w:val="es-MX" w:eastAsia="en-US"/>
        </w:rPr>
        <w:t>ecopila</w:t>
      </w:r>
      <w:r w:rsidRPr="00D73F87">
        <w:rPr>
          <w:rFonts w:ascii="Montserrat" w:eastAsiaTheme="minorHAnsi" w:hAnsi="Montserrat" w:cs="Arial"/>
          <w:spacing w:val="0"/>
          <w:szCs w:val="22"/>
          <w:lang w:val="es-MX" w:eastAsia="en-US"/>
        </w:rPr>
        <w:t>r</w:t>
      </w:r>
      <w:r w:rsidR="00C94CF5" w:rsidRPr="00D73F87">
        <w:rPr>
          <w:rFonts w:ascii="Montserrat" w:eastAsiaTheme="minorHAnsi" w:hAnsi="Montserrat" w:cs="Arial"/>
          <w:spacing w:val="0"/>
          <w:szCs w:val="22"/>
          <w:lang w:val="es-MX" w:eastAsia="en-US"/>
        </w:rPr>
        <w:t xml:space="preserve"> e integra</w:t>
      </w:r>
      <w:r w:rsidRPr="00D73F87">
        <w:rPr>
          <w:rFonts w:ascii="Montserrat" w:eastAsiaTheme="minorHAnsi" w:hAnsi="Montserrat" w:cs="Arial"/>
          <w:spacing w:val="0"/>
          <w:szCs w:val="22"/>
          <w:lang w:val="es-MX" w:eastAsia="en-US"/>
        </w:rPr>
        <w:t>r</w:t>
      </w:r>
      <w:r w:rsidR="00C94CF5" w:rsidRPr="00D73F87">
        <w:rPr>
          <w:rFonts w:ascii="Montserrat" w:eastAsiaTheme="minorHAnsi" w:hAnsi="Montserrat" w:cs="Arial"/>
          <w:spacing w:val="0"/>
          <w:szCs w:val="22"/>
          <w:lang w:val="es-MX" w:eastAsia="en-US"/>
        </w:rPr>
        <w:t xml:space="preserve"> la documentación que sea requerida en todas las auditorias que se realicen sobre la justificación del uso de los recursos federales aplicados</w:t>
      </w:r>
      <w:r w:rsidR="00103201" w:rsidRPr="00D73F87">
        <w:rPr>
          <w:rFonts w:ascii="Montserrat" w:eastAsiaTheme="minorHAnsi" w:hAnsi="Montserrat" w:cs="Arial"/>
          <w:spacing w:val="0"/>
          <w:szCs w:val="22"/>
          <w:lang w:val="es-MX" w:eastAsia="en-US"/>
        </w:rPr>
        <w:t xml:space="preserve"> a</w:t>
      </w:r>
      <w:r w:rsidR="00CA5A6D" w:rsidRPr="00D73F87">
        <w:rPr>
          <w:rFonts w:ascii="Montserrat" w:eastAsiaTheme="minorHAnsi" w:hAnsi="Montserrat" w:cs="Arial"/>
          <w:spacing w:val="0"/>
          <w:szCs w:val="22"/>
          <w:lang w:val="es-MX" w:eastAsia="en-US"/>
        </w:rPr>
        <w:t xml:space="preserve">l </w:t>
      </w:r>
      <w:r w:rsidR="00B0798D" w:rsidRPr="00D73F87">
        <w:rPr>
          <w:rFonts w:ascii="Montserrat" w:eastAsiaTheme="minorHAnsi" w:hAnsi="Montserrat" w:cs="Arial"/>
          <w:spacing w:val="0"/>
          <w:szCs w:val="22"/>
          <w:lang w:val="es-MX" w:eastAsia="en-US"/>
        </w:rPr>
        <w:t>“PROYECTO</w:t>
      </w:r>
      <w:r w:rsidR="00CA5A6D" w:rsidRPr="00D73F87">
        <w:rPr>
          <w:rFonts w:ascii="Montserrat" w:eastAsiaTheme="minorHAnsi" w:hAnsi="Montserrat" w:cs="Arial"/>
          <w:spacing w:val="0"/>
          <w:szCs w:val="22"/>
          <w:lang w:val="es-MX" w:eastAsia="en-US"/>
        </w:rPr>
        <w:t xml:space="preserve"> del STC</w:t>
      </w:r>
      <w:r w:rsidR="00B0798D" w:rsidRPr="00D73F87">
        <w:rPr>
          <w:rFonts w:ascii="Montserrat" w:eastAsiaTheme="minorHAnsi" w:hAnsi="Montserrat" w:cs="Arial"/>
          <w:spacing w:val="0"/>
          <w:szCs w:val="22"/>
          <w:lang w:val="es-MX" w:eastAsia="en-US"/>
        </w:rPr>
        <w:t>”</w:t>
      </w:r>
      <w:r w:rsidR="004A1CA4" w:rsidRPr="00D73F87">
        <w:rPr>
          <w:rFonts w:ascii="Montserrat" w:eastAsiaTheme="minorHAnsi" w:hAnsi="Montserrat" w:cs="Arial"/>
          <w:spacing w:val="0"/>
          <w:szCs w:val="22"/>
          <w:lang w:val="es-MX" w:eastAsia="en-US"/>
        </w:rPr>
        <w:t xml:space="preserve">, hasta la total </w:t>
      </w:r>
      <w:proofErr w:type="spellStart"/>
      <w:r w:rsidR="00C94CF5" w:rsidRPr="00D73F87">
        <w:rPr>
          <w:rFonts w:ascii="Montserrat" w:eastAsiaTheme="minorHAnsi" w:hAnsi="Montserrat" w:cs="Arial"/>
          <w:spacing w:val="0"/>
          <w:szCs w:val="22"/>
          <w:lang w:val="es-MX" w:eastAsia="en-US"/>
        </w:rPr>
        <w:t>solventación</w:t>
      </w:r>
      <w:proofErr w:type="spellEnd"/>
      <w:r w:rsidR="00C94CF5" w:rsidRPr="00D73F87">
        <w:rPr>
          <w:rFonts w:ascii="Montserrat" w:eastAsiaTheme="minorHAnsi" w:hAnsi="Montserrat" w:cs="Arial"/>
          <w:spacing w:val="0"/>
          <w:szCs w:val="22"/>
          <w:lang w:val="es-MX" w:eastAsia="en-US"/>
        </w:rPr>
        <w:t xml:space="preserve"> de las observaciones que, en su caso, sean presentadas.</w:t>
      </w:r>
    </w:p>
    <w:p w14:paraId="2C9F0894" w14:textId="77777777" w:rsidR="00F651F0" w:rsidRPr="00D73F87" w:rsidRDefault="00F651F0" w:rsidP="00D73F87">
      <w:pPr>
        <w:pStyle w:val="Prrafodelista"/>
        <w:ind w:left="1068" w:right="-91"/>
        <w:jc w:val="both"/>
        <w:rPr>
          <w:rFonts w:ascii="Montserrat" w:eastAsiaTheme="minorHAnsi" w:hAnsi="Montserrat" w:cs="Arial"/>
          <w:spacing w:val="0"/>
          <w:szCs w:val="22"/>
          <w:lang w:val="es-MX" w:eastAsia="en-US"/>
        </w:rPr>
      </w:pPr>
    </w:p>
    <w:p w14:paraId="14BF05C7" w14:textId="4CC6FA01" w:rsidR="000144A2" w:rsidRDefault="000144A2" w:rsidP="00475665">
      <w:pPr>
        <w:pStyle w:val="Prrafodelista"/>
        <w:numPr>
          <w:ilvl w:val="0"/>
          <w:numId w:val="16"/>
        </w:numPr>
        <w:ind w:right="-91"/>
        <w:jc w:val="both"/>
        <w:rPr>
          <w:rFonts w:ascii="Montserrat" w:eastAsiaTheme="minorHAnsi" w:hAnsi="Montserrat" w:cs="Arial"/>
          <w:spacing w:val="0"/>
          <w:szCs w:val="22"/>
          <w:lang w:val="es-MX" w:eastAsia="en-US"/>
        </w:rPr>
      </w:pPr>
      <w:r w:rsidRPr="00D73F87">
        <w:rPr>
          <w:rFonts w:ascii="Montserrat" w:eastAsiaTheme="minorHAnsi" w:hAnsi="Montserrat" w:cs="Arial"/>
          <w:spacing w:val="0"/>
          <w:szCs w:val="22"/>
          <w:lang w:val="es-MX" w:eastAsia="en-US"/>
        </w:rPr>
        <w:t xml:space="preserve">El </w:t>
      </w:r>
      <w:r w:rsidR="00D90504" w:rsidRPr="00D73F87">
        <w:rPr>
          <w:rFonts w:ascii="Montserrat" w:eastAsiaTheme="minorHAnsi" w:hAnsi="Montserrat" w:cs="Arial"/>
          <w:spacing w:val="0"/>
          <w:szCs w:val="22"/>
          <w:lang w:val="es-MX" w:eastAsia="en-US"/>
        </w:rPr>
        <w:t>Prestador de Servicios</w:t>
      </w:r>
      <w:r w:rsidRPr="00D73F87">
        <w:rPr>
          <w:rFonts w:ascii="Montserrat" w:eastAsiaTheme="minorHAnsi" w:hAnsi="Montserrat" w:cs="Arial"/>
          <w:spacing w:val="0"/>
          <w:szCs w:val="22"/>
          <w:lang w:val="es-MX" w:eastAsia="en-US"/>
        </w:rPr>
        <w:t xml:space="preserve"> deberá llevar a cabo reuniones periódicas con personal de la Dirección General de </w:t>
      </w:r>
      <w:r w:rsidR="001F22AD" w:rsidRPr="00D73F87">
        <w:rPr>
          <w:rFonts w:ascii="Montserrat" w:eastAsiaTheme="minorHAnsi" w:hAnsi="Montserrat" w:cs="Arial"/>
          <w:spacing w:val="0"/>
          <w:szCs w:val="22"/>
          <w:lang w:val="es-MX" w:eastAsia="en-US"/>
        </w:rPr>
        <w:t>D</w:t>
      </w:r>
      <w:r w:rsidR="00F70787" w:rsidRPr="00D73F87">
        <w:rPr>
          <w:rFonts w:ascii="Montserrat" w:eastAsiaTheme="minorHAnsi" w:hAnsi="Montserrat" w:cs="Arial"/>
          <w:spacing w:val="0"/>
          <w:szCs w:val="22"/>
          <w:lang w:val="es-MX" w:eastAsia="en-US"/>
        </w:rPr>
        <w:t xml:space="preserve">esarrollo </w:t>
      </w:r>
      <w:r w:rsidRPr="00D73F87">
        <w:rPr>
          <w:rFonts w:ascii="Montserrat" w:eastAsiaTheme="minorHAnsi" w:hAnsi="Montserrat" w:cs="Arial"/>
          <w:spacing w:val="0"/>
          <w:szCs w:val="22"/>
          <w:lang w:val="es-MX" w:eastAsia="en-US"/>
        </w:rPr>
        <w:t>Ferroviario y Multimodal</w:t>
      </w:r>
      <w:r w:rsidR="00103201" w:rsidRPr="00D73F87">
        <w:rPr>
          <w:rFonts w:ascii="Montserrat" w:eastAsiaTheme="minorHAnsi" w:hAnsi="Montserrat" w:cs="Arial"/>
          <w:spacing w:val="0"/>
          <w:szCs w:val="22"/>
          <w:lang w:val="es-MX" w:eastAsia="en-US"/>
        </w:rPr>
        <w:t>, d</w:t>
      </w:r>
      <w:r w:rsidRPr="00D73F87">
        <w:rPr>
          <w:rFonts w:ascii="Montserrat" w:eastAsiaTheme="minorHAnsi" w:hAnsi="Montserrat" w:cs="Arial"/>
          <w:spacing w:val="0"/>
          <w:szCs w:val="22"/>
          <w:lang w:val="es-MX" w:eastAsia="en-US"/>
        </w:rPr>
        <w:t>e</w:t>
      </w:r>
      <w:r w:rsidR="008C25F7" w:rsidRPr="00D73F87">
        <w:rPr>
          <w:rFonts w:ascii="Montserrat" w:eastAsiaTheme="minorHAnsi" w:hAnsi="Montserrat" w:cs="Arial"/>
          <w:spacing w:val="0"/>
          <w:szCs w:val="22"/>
          <w:lang w:val="es-MX" w:eastAsia="en-US"/>
        </w:rPr>
        <w:t xml:space="preserve"> </w:t>
      </w:r>
      <w:r w:rsidRPr="00D73F87">
        <w:rPr>
          <w:rFonts w:ascii="Montserrat" w:eastAsiaTheme="minorHAnsi" w:hAnsi="Montserrat" w:cs="Arial"/>
          <w:spacing w:val="0"/>
          <w:szCs w:val="22"/>
          <w:lang w:val="es-MX" w:eastAsia="en-US"/>
        </w:rPr>
        <w:t>l</w:t>
      </w:r>
      <w:r w:rsidR="008C25F7" w:rsidRPr="00D73F87">
        <w:rPr>
          <w:rFonts w:ascii="Montserrat" w:eastAsiaTheme="minorHAnsi" w:hAnsi="Montserrat" w:cs="Arial"/>
          <w:spacing w:val="0"/>
          <w:szCs w:val="22"/>
          <w:lang w:val="es-MX" w:eastAsia="en-US"/>
        </w:rPr>
        <w:t>a</w:t>
      </w:r>
      <w:r w:rsidRPr="00D73F87">
        <w:rPr>
          <w:rFonts w:ascii="Montserrat" w:eastAsiaTheme="minorHAnsi" w:hAnsi="Montserrat" w:cs="Arial"/>
          <w:spacing w:val="0"/>
          <w:szCs w:val="22"/>
          <w:lang w:val="es-MX" w:eastAsia="en-US"/>
        </w:rPr>
        <w:t xml:space="preserve"> </w:t>
      </w:r>
      <w:r w:rsidR="007A7979" w:rsidRPr="00D73F87">
        <w:rPr>
          <w:rFonts w:ascii="Montserrat" w:eastAsiaTheme="minorHAnsi" w:hAnsi="Montserrat" w:cs="Arial"/>
          <w:spacing w:val="0"/>
          <w:szCs w:val="22"/>
          <w:lang w:val="es-MX" w:eastAsia="en-US"/>
        </w:rPr>
        <w:t>CDMX</w:t>
      </w:r>
      <w:r w:rsidRPr="00D73F87">
        <w:rPr>
          <w:rFonts w:ascii="Montserrat" w:eastAsiaTheme="minorHAnsi" w:hAnsi="Montserrat" w:cs="Arial"/>
          <w:spacing w:val="0"/>
          <w:szCs w:val="22"/>
          <w:lang w:val="es-MX" w:eastAsia="en-US"/>
        </w:rPr>
        <w:t xml:space="preserve"> y de todos aquellos relacionados con la reasignación de recursos relativos </w:t>
      </w:r>
      <w:r w:rsidR="00B0798D" w:rsidRPr="00D73F87">
        <w:rPr>
          <w:rFonts w:ascii="Montserrat" w:eastAsiaTheme="minorHAnsi" w:hAnsi="Montserrat" w:cs="Arial"/>
          <w:spacing w:val="0"/>
          <w:szCs w:val="22"/>
          <w:lang w:val="es-MX" w:eastAsia="en-US"/>
        </w:rPr>
        <w:t>a</w:t>
      </w:r>
      <w:r w:rsidR="00CA5A6D" w:rsidRPr="00D73F87">
        <w:rPr>
          <w:rFonts w:ascii="Montserrat" w:eastAsiaTheme="minorHAnsi" w:hAnsi="Montserrat" w:cs="Arial"/>
          <w:spacing w:val="0"/>
          <w:szCs w:val="22"/>
          <w:lang w:val="es-MX" w:eastAsia="en-US"/>
        </w:rPr>
        <w:t xml:space="preserve">l </w:t>
      </w:r>
      <w:r w:rsidR="00B0798D" w:rsidRPr="00D73F87">
        <w:rPr>
          <w:rFonts w:ascii="Montserrat" w:eastAsiaTheme="minorHAnsi" w:hAnsi="Montserrat" w:cs="Arial"/>
          <w:spacing w:val="0"/>
          <w:szCs w:val="22"/>
          <w:lang w:val="es-MX" w:eastAsia="en-US"/>
        </w:rPr>
        <w:t>“</w:t>
      </w:r>
      <w:r w:rsidR="00EB3E21" w:rsidRPr="00D73F87">
        <w:rPr>
          <w:rFonts w:ascii="Montserrat" w:eastAsiaTheme="minorHAnsi" w:hAnsi="Montserrat" w:cs="Arial"/>
          <w:spacing w:val="0"/>
          <w:szCs w:val="22"/>
          <w:lang w:val="es-MX" w:eastAsia="en-US"/>
        </w:rPr>
        <w:t>P</w:t>
      </w:r>
      <w:r w:rsidR="00B0798D" w:rsidRPr="00D73F87">
        <w:rPr>
          <w:rFonts w:ascii="Montserrat" w:eastAsiaTheme="minorHAnsi" w:hAnsi="Montserrat" w:cs="Arial"/>
          <w:spacing w:val="0"/>
          <w:szCs w:val="22"/>
          <w:lang w:val="es-MX" w:eastAsia="en-US"/>
        </w:rPr>
        <w:t>ROYECTO</w:t>
      </w:r>
      <w:r w:rsidR="00CA5A6D" w:rsidRPr="00D73F87">
        <w:rPr>
          <w:rFonts w:ascii="Montserrat" w:eastAsiaTheme="minorHAnsi" w:hAnsi="Montserrat" w:cs="Arial"/>
          <w:spacing w:val="0"/>
          <w:szCs w:val="22"/>
          <w:lang w:val="es-MX" w:eastAsia="en-US"/>
        </w:rPr>
        <w:t xml:space="preserve"> del STC</w:t>
      </w:r>
      <w:r w:rsidR="00B0798D" w:rsidRPr="00D73F87">
        <w:rPr>
          <w:rFonts w:ascii="Montserrat" w:eastAsiaTheme="minorHAnsi" w:hAnsi="Montserrat" w:cs="Arial"/>
          <w:spacing w:val="0"/>
          <w:szCs w:val="22"/>
          <w:lang w:val="es-MX" w:eastAsia="en-US"/>
        </w:rPr>
        <w:t>”</w:t>
      </w:r>
      <w:r w:rsidRPr="00D73F87">
        <w:rPr>
          <w:rFonts w:ascii="Montserrat" w:eastAsiaTheme="minorHAnsi" w:hAnsi="Montserrat" w:cs="Arial"/>
          <w:spacing w:val="0"/>
          <w:szCs w:val="22"/>
          <w:lang w:val="es-MX" w:eastAsia="en-US"/>
        </w:rPr>
        <w:t>, para intercambiar información, dar seguimiento, establecer control y discutir las estrategias</w:t>
      </w:r>
      <w:r w:rsidR="00B6357A" w:rsidRPr="00D73F87">
        <w:rPr>
          <w:rFonts w:ascii="Montserrat" w:eastAsiaTheme="minorHAnsi" w:hAnsi="Montserrat" w:cs="Arial"/>
          <w:spacing w:val="0"/>
          <w:szCs w:val="22"/>
          <w:lang w:val="es-MX" w:eastAsia="en-US"/>
        </w:rPr>
        <w:t>,</w:t>
      </w:r>
      <w:r w:rsidRPr="00D73F87">
        <w:rPr>
          <w:rFonts w:ascii="Montserrat" w:eastAsiaTheme="minorHAnsi" w:hAnsi="Montserrat" w:cs="Arial"/>
          <w:spacing w:val="0"/>
          <w:szCs w:val="22"/>
          <w:lang w:val="es-MX" w:eastAsia="en-US"/>
        </w:rPr>
        <w:t xml:space="preserve"> en los trabajos a realizar.</w:t>
      </w:r>
    </w:p>
    <w:p w14:paraId="0871E40A" w14:textId="5E30713C" w:rsidR="007862F2" w:rsidRPr="007862F2" w:rsidRDefault="007862F2" w:rsidP="007862F2">
      <w:pPr>
        <w:ind w:right="-91"/>
        <w:jc w:val="both"/>
        <w:rPr>
          <w:rFonts w:ascii="Montserrat" w:eastAsiaTheme="minorHAnsi" w:hAnsi="Montserrat" w:cs="Arial"/>
          <w:spacing w:val="0"/>
          <w:szCs w:val="22"/>
          <w:lang w:val="es-MX" w:eastAsia="en-US"/>
        </w:rPr>
      </w:pPr>
    </w:p>
    <w:p w14:paraId="32BD0011" w14:textId="5F6A1743" w:rsidR="00B91240" w:rsidRPr="00D73F87" w:rsidRDefault="00AC208F" w:rsidP="00D70C29">
      <w:pPr>
        <w:pStyle w:val="TITULO10"/>
        <w:widowControl/>
        <w:numPr>
          <w:ilvl w:val="0"/>
          <w:numId w:val="3"/>
        </w:numPr>
        <w:jc w:val="both"/>
        <w:rPr>
          <w:rFonts w:ascii="Montserrat" w:eastAsiaTheme="minorHAnsi" w:hAnsi="Montserrat" w:cs="Arial"/>
          <w:sz w:val="22"/>
          <w:szCs w:val="22"/>
          <w:lang w:val="es-MX" w:eastAsia="en-US"/>
        </w:rPr>
      </w:pPr>
      <w:r w:rsidRPr="00D73F87">
        <w:rPr>
          <w:rFonts w:ascii="Montserrat" w:eastAsiaTheme="minorHAnsi" w:hAnsi="Montserrat" w:cs="Arial"/>
          <w:sz w:val="22"/>
          <w:szCs w:val="22"/>
          <w:lang w:val="es-MX" w:eastAsia="en-US"/>
        </w:rPr>
        <w:t xml:space="preserve">ASPECTOS GENERALES </w:t>
      </w:r>
    </w:p>
    <w:p w14:paraId="17B850F6" w14:textId="77777777" w:rsidR="00B91240" w:rsidRPr="00D70C29" w:rsidRDefault="00B91240" w:rsidP="00D70C29">
      <w:pPr>
        <w:jc w:val="both"/>
        <w:rPr>
          <w:rFonts w:ascii="Montserrat" w:eastAsiaTheme="minorHAnsi" w:hAnsi="Montserrat" w:cs="Arial"/>
          <w:spacing w:val="0"/>
          <w:szCs w:val="22"/>
          <w:lang w:val="es-MX" w:eastAsia="en-US"/>
        </w:rPr>
      </w:pPr>
    </w:p>
    <w:p w14:paraId="79F6D2B6" w14:textId="66799F96" w:rsidR="00B91240" w:rsidRPr="00D70C29" w:rsidRDefault="00D5181F" w:rsidP="00D70C29">
      <w:pPr>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 xml:space="preserve">El </w:t>
      </w:r>
      <w:r w:rsidR="00D90504" w:rsidRPr="00D70C29">
        <w:rPr>
          <w:rFonts w:ascii="Montserrat" w:eastAsiaTheme="minorHAnsi" w:hAnsi="Montserrat" w:cs="Arial"/>
          <w:spacing w:val="0"/>
          <w:szCs w:val="22"/>
          <w:lang w:val="es-MX" w:eastAsia="en-US"/>
        </w:rPr>
        <w:t>Prestador de Servicios</w:t>
      </w:r>
      <w:r w:rsidRPr="00D70C29">
        <w:rPr>
          <w:rFonts w:ascii="Montserrat" w:eastAsiaTheme="minorHAnsi" w:hAnsi="Montserrat" w:cs="Arial"/>
          <w:spacing w:val="0"/>
          <w:szCs w:val="22"/>
          <w:lang w:val="es-MX" w:eastAsia="en-US"/>
        </w:rPr>
        <w:t xml:space="preserve"> conforme al programa de trabajo y los Alcances del Servicio, atenderá puntualmente cada uno de l</w:t>
      </w:r>
      <w:r w:rsidR="005D459E" w:rsidRPr="00D70C29">
        <w:rPr>
          <w:rFonts w:ascii="Montserrat" w:eastAsiaTheme="minorHAnsi" w:hAnsi="Montserrat" w:cs="Arial"/>
          <w:spacing w:val="0"/>
          <w:szCs w:val="22"/>
          <w:lang w:val="es-MX" w:eastAsia="en-US"/>
        </w:rPr>
        <w:t>os aspectos que interviene en</w:t>
      </w:r>
      <w:r w:rsidR="00F651F0">
        <w:rPr>
          <w:rFonts w:ascii="Montserrat" w:eastAsiaTheme="minorHAnsi" w:hAnsi="Montserrat" w:cs="Arial"/>
          <w:spacing w:val="0"/>
          <w:szCs w:val="22"/>
          <w:lang w:val="es-MX" w:eastAsia="en-US"/>
        </w:rPr>
        <w:t xml:space="preserve"> el</w:t>
      </w:r>
      <w:r w:rsidR="005D459E" w:rsidRPr="00D70C29">
        <w:rPr>
          <w:rFonts w:ascii="Montserrat" w:eastAsiaTheme="minorHAnsi" w:hAnsi="Montserrat" w:cs="Arial"/>
          <w:spacing w:val="0"/>
          <w:szCs w:val="22"/>
          <w:lang w:val="es-MX" w:eastAsia="en-US"/>
        </w:rPr>
        <w:t xml:space="preserve"> </w:t>
      </w:r>
      <w:r w:rsidR="00B0798D" w:rsidRPr="00D70C29">
        <w:rPr>
          <w:rFonts w:ascii="Montserrat" w:eastAsiaTheme="minorHAnsi" w:hAnsi="Montserrat" w:cs="Arial"/>
          <w:spacing w:val="0"/>
          <w:szCs w:val="22"/>
          <w:lang w:val="es-MX" w:eastAsia="en-US"/>
        </w:rPr>
        <w:t>“PROYECTO</w:t>
      </w:r>
      <w:r w:rsidR="00F651F0">
        <w:rPr>
          <w:rFonts w:ascii="Montserrat" w:eastAsiaTheme="minorHAnsi" w:hAnsi="Montserrat" w:cs="Arial"/>
          <w:spacing w:val="0"/>
          <w:szCs w:val="22"/>
          <w:lang w:val="es-MX" w:eastAsia="en-US"/>
        </w:rPr>
        <w:t xml:space="preserve"> del STC</w:t>
      </w:r>
      <w:r w:rsidR="00B0798D" w:rsidRPr="00D70C29">
        <w:rPr>
          <w:rFonts w:ascii="Montserrat" w:eastAsiaTheme="minorHAnsi" w:hAnsi="Montserrat" w:cs="Arial"/>
          <w:spacing w:val="0"/>
          <w:szCs w:val="22"/>
          <w:lang w:val="es-MX" w:eastAsia="en-US"/>
        </w:rPr>
        <w:t>”</w:t>
      </w:r>
      <w:r w:rsidR="005D459E" w:rsidRPr="00D70C29">
        <w:rPr>
          <w:rFonts w:ascii="Montserrat" w:eastAsiaTheme="minorHAnsi" w:hAnsi="Montserrat" w:cs="Arial"/>
          <w:spacing w:val="0"/>
          <w:szCs w:val="22"/>
          <w:lang w:val="es-MX" w:eastAsia="en-US"/>
        </w:rPr>
        <w:t xml:space="preserve">, </w:t>
      </w:r>
      <w:r w:rsidRPr="00D70C29">
        <w:rPr>
          <w:rFonts w:ascii="Montserrat" w:eastAsiaTheme="minorHAnsi" w:hAnsi="Montserrat" w:cs="Arial"/>
          <w:spacing w:val="0"/>
          <w:szCs w:val="22"/>
          <w:lang w:val="es-MX" w:eastAsia="en-US"/>
        </w:rPr>
        <w:t xml:space="preserve">para lo cual deberá considerar </w:t>
      </w:r>
      <w:r w:rsidR="00AA4B83" w:rsidRPr="00D70C29">
        <w:rPr>
          <w:rFonts w:ascii="Montserrat" w:eastAsiaTheme="minorHAnsi" w:hAnsi="Montserrat" w:cs="Arial"/>
          <w:spacing w:val="0"/>
          <w:szCs w:val="22"/>
          <w:lang w:val="es-MX" w:eastAsia="en-US"/>
        </w:rPr>
        <w:t>el seguimiento oportuno de</w:t>
      </w:r>
      <w:r w:rsidR="00654794" w:rsidRPr="00D70C29">
        <w:rPr>
          <w:rFonts w:ascii="Montserrat" w:eastAsiaTheme="minorHAnsi" w:hAnsi="Montserrat" w:cs="Arial"/>
          <w:spacing w:val="0"/>
          <w:szCs w:val="22"/>
          <w:lang w:val="es-MX" w:eastAsia="en-US"/>
        </w:rPr>
        <w:t xml:space="preserve"> la información </w:t>
      </w:r>
      <w:r w:rsidR="00AA4B83" w:rsidRPr="00D70C29">
        <w:rPr>
          <w:rFonts w:ascii="Montserrat" w:eastAsiaTheme="minorHAnsi" w:hAnsi="Montserrat" w:cs="Arial"/>
          <w:spacing w:val="0"/>
          <w:szCs w:val="22"/>
          <w:lang w:val="es-MX" w:eastAsia="en-US"/>
        </w:rPr>
        <w:t xml:space="preserve">recopilada para </w:t>
      </w:r>
      <w:r w:rsidR="00654794" w:rsidRPr="00D70C29">
        <w:rPr>
          <w:rFonts w:ascii="Montserrat" w:eastAsiaTheme="minorHAnsi" w:hAnsi="Montserrat" w:cs="Arial"/>
          <w:spacing w:val="0"/>
          <w:szCs w:val="22"/>
          <w:lang w:val="es-MX" w:eastAsia="en-US"/>
        </w:rPr>
        <w:t xml:space="preserve">los </w:t>
      </w:r>
      <w:r w:rsidR="00B91240" w:rsidRPr="00D70C29">
        <w:rPr>
          <w:rFonts w:ascii="Montserrat" w:eastAsiaTheme="minorHAnsi" w:hAnsi="Montserrat" w:cs="Arial"/>
          <w:spacing w:val="0"/>
          <w:szCs w:val="22"/>
          <w:lang w:val="es-MX" w:eastAsia="en-US"/>
        </w:rPr>
        <w:t xml:space="preserve">informes </w:t>
      </w:r>
      <w:r w:rsidR="00DB1981" w:rsidRPr="00D70C29">
        <w:rPr>
          <w:rFonts w:ascii="Montserrat" w:eastAsiaTheme="minorHAnsi" w:hAnsi="Montserrat" w:cs="Arial"/>
          <w:spacing w:val="0"/>
          <w:szCs w:val="22"/>
          <w:lang w:val="es-MX" w:eastAsia="en-US"/>
        </w:rPr>
        <w:t>presupuestales, contables,</w:t>
      </w:r>
      <w:r w:rsidR="00B91240" w:rsidRPr="00D70C29">
        <w:rPr>
          <w:rFonts w:ascii="Montserrat" w:eastAsiaTheme="minorHAnsi" w:hAnsi="Montserrat" w:cs="Arial"/>
          <w:spacing w:val="0"/>
          <w:szCs w:val="22"/>
          <w:lang w:val="es-MX" w:eastAsia="en-US"/>
        </w:rPr>
        <w:t xml:space="preserve"> financieros </w:t>
      </w:r>
      <w:r w:rsidR="00B0798D" w:rsidRPr="00D70C29">
        <w:rPr>
          <w:rFonts w:ascii="Montserrat" w:eastAsiaTheme="minorHAnsi" w:hAnsi="Montserrat" w:cs="Arial"/>
          <w:spacing w:val="0"/>
          <w:szCs w:val="22"/>
          <w:lang w:val="es-MX" w:eastAsia="en-US"/>
        </w:rPr>
        <w:t xml:space="preserve">y jurídicos </w:t>
      </w:r>
      <w:r w:rsidR="00B91240" w:rsidRPr="00D70C29">
        <w:rPr>
          <w:rFonts w:ascii="Montserrat" w:eastAsiaTheme="minorHAnsi" w:hAnsi="Montserrat" w:cs="Arial"/>
          <w:spacing w:val="0"/>
          <w:szCs w:val="22"/>
          <w:lang w:val="es-MX" w:eastAsia="en-US"/>
        </w:rPr>
        <w:t>sobre el origen, uso y destino de los recursos</w:t>
      </w:r>
      <w:r w:rsidR="00DB1981" w:rsidRPr="00D70C29">
        <w:rPr>
          <w:rFonts w:ascii="Montserrat" w:eastAsiaTheme="minorHAnsi" w:hAnsi="Montserrat" w:cs="Arial"/>
          <w:spacing w:val="0"/>
          <w:szCs w:val="22"/>
          <w:lang w:val="es-MX" w:eastAsia="en-US"/>
        </w:rPr>
        <w:t xml:space="preserve"> transferidos</w:t>
      </w:r>
      <w:r w:rsidR="00B91240" w:rsidRPr="00D70C29">
        <w:rPr>
          <w:rFonts w:ascii="Montserrat" w:eastAsiaTheme="minorHAnsi" w:hAnsi="Montserrat" w:cs="Arial"/>
          <w:spacing w:val="0"/>
          <w:szCs w:val="22"/>
          <w:lang w:val="es-MX" w:eastAsia="en-US"/>
        </w:rPr>
        <w:t xml:space="preserve">, y que sean requeridos por la </w:t>
      </w:r>
      <w:r w:rsidR="000D5CAB" w:rsidRPr="00D70C29">
        <w:rPr>
          <w:rFonts w:ascii="Montserrat" w:eastAsiaTheme="minorHAnsi" w:hAnsi="Montserrat" w:cs="Arial"/>
          <w:spacing w:val="0"/>
          <w:szCs w:val="22"/>
          <w:lang w:val="es-MX" w:eastAsia="en-US"/>
        </w:rPr>
        <w:t>SCT</w:t>
      </w:r>
      <w:r w:rsidR="00B6357A" w:rsidRPr="00D70C29">
        <w:rPr>
          <w:rFonts w:ascii="Montserrat" w:eastAsiaTheme="minorHAnsi" w:hAnsi="Montserrat" w:cs="Arial"/>
          <w:spacing w:val="0"/>
          <w:szCs w:val="22"/>
          <w:lang w:val="es-MX" w:eastAsia="en-US"/>
        </w:rPr>
        <w:t>,</w:t>
      </w:r>
      <w:r w:rsidR="00B91240" w:rsidRPr="00D70C29">
        <w:rPr>
          <w:rFonts w:ascii="Montserrat" w:eastAsiaTheme="minorHAnsi" w:hAnsi="Montserrat" w:cs="Arial"/>
          <w:spacing w:val="0"/>
          <w:szCs w:val="22"/>
          <w:lang w:val="es-MX" w:eastAsia="en-US"/>
        </w:rPr>
        <w:t xml:space="preserve"> a fin de que se utilicen en el proceso de rendición de cuentas </w:t>
      </w:r>
      <w:r w:rsidR="00AA4B83" w:rsidRPr="00D70C29">
        <w:rPr>
          <w:rFonts w:ascii="Montserrat" w:eastAsiaTheme="minorHAnsi" w:hAnsi="Montserrat" w:cs="Arial"/>
          <w:spacing w:val="0"/>
          <w:szCs w:val="22"/>
          <w:lang w:val="es-MX" w:eastAsia="en-US"/>
        </w:rPr>
        <w:t xml:space="preserve">de los recursos reasignados a </w:t>
      </w:r>
      <w:r w:rsidR="005D459E" w:rsidRPr="00D70C29">
        <w:rPr>
          <w:rFonts w:ascii="Montserrat" w:eastAsiaTheme="minorHAnsi" w:hAnsi="Montserrat" w:cs="Arial"/>
          <w:spacing w:val="0"/>
          <w:szCs w:val="22"/>
          <w:lang w:val="es-MX" w:eastAsia="en-US"/>
        </w:rPr>
        <w:t>la</w:t>
      </w:r>
      <w:r w:rsidR="00B91240" w:rsidRPr="00D70C29">
        <w:rPr>
          <w:rFonts w:ascii="Montserrat" w:eastAsiaTheme="minorHAnsi" w:hAnsi="Montserrat" w:cs="Arial"/>
          <w:spacing w:val="0"/>
          <w:szCs w:val="22"/>
          <w:lang w:val="es-MX" w:eastAsia="en-US"/>
        </w:rPr>
        <w:t xml:space="preserve"> </w:t>
      </w:r>
      <w:r w:rsidR="007A7979" w:rsidRPr="00D70C29">
        <w:rPr>
          <w:rFonts w:ascii="Montserrat" w:eastAsiaTheme="minorHAnsi" w:hAnsi="Montserrat" w:cs="Arial"/>
          <w:spacing w:val="0"/>
          <w:szCs w:val="22"/>
          <w:lang w:val="es-MX" w:eastAsia="en-US"/>
        </w:rPr>
        <w:t>CDMX</w:t>
      </w:r>
      <w:r w:rsidR="00B91240" w:rsidRPr="00D70C29">
        <w:rPr>
          <w:rFonts w:ascii="Montserrat" w:eastAsiaTheme="minorHAnsi" w:hAnsi="Montserrat" w:cs="Arial"/>
          <w:spacing w:val="0"/>
          <w:szCs w:val="22"/>
          <w:lang w:val="es-MX" w:eastAsia="en-US"/>
        </w:rPr>
        <w:t xml:space="preserve">.  </w:t>
      </w:r>
    </w:p>
    <w:p w14:paraId="53F00E17" w14:textId="77777777" w:rsidR="00FB64F5" w:rsidRDefault="00FB64F5" w:rsidP="00D70C29">
      <w:pPr>
        <w:ind w:right="-91"/>
        <w:jc w:val="both"/>
        <w:rPr>
          <w:rFonts w:ascii="Montserrat" w:eastAsiaTheme="minorHAnsi" w:hAnsi="Montserrat" w:cs="Arial"/>
          <w:spacing w:val="0"/>
          <w:szCs w:val="22"/>
          <w:lang w:val="es-MX" w:eastAsia="en-US"/>
        </w:rPr>
      </w:pPr>
    </w:p>
    <w:p w14:paraId="64C90CA2" w14:textId="264DCD44" w:rsidR="00F435E4" w:rsidRPr="00D73F87" w:rsidRDefault="001D18C1" w:rsidP="00D70C29">
      <w:pPr>
        <w:pStyle w:val="TITULO10"/>
        <w:widowControl/>
        <w:numPr>
          <w:ilvl w:val="0"/>
          <w:numId w:val="3"/>
        </w:numPr>
        <w:jc w:val="both"/>
        <w:rPr>
          <w:rFonts w:ascii="Montserrat" w:eastAsiaTheme="minorHAnsi" w:hAnsi="Montserrat" w:cs="Arial"/>
          <w:sz w:val="22"/>
          <w:szCs w:val="22"/>
          <w:lang w:val="es-MX" w:eastAsia="en-US"/>
        </w:rPr>
      </w:pPr>
      <w:r w:rsidRPr="00D73F87">
        <w:rPr>
          <w:rFonts w:ascii="Montserrat" w:eastAsiaTheme="minorHAnsi" w:hAnsi="Montserrat" w:cs="Arial"/>
          <w:sz w:val="22"/>
          <w:szCs w:val="22"/>
          <w:lang w:val="es-MX" w:eastAsia="en-US"/>
        </w:rPr>
        <w:t>PLAN DE TRABAJO</w:t>
      </w:r>
    </w:p>
    <w:p w14:paraId="0FF67E31" w14:textId="77777777" w:rsidR="00F435E4" w:rsidRPr="00D70C29" w:rsidRDefault="00F435E4" w:rsidP="00D70C29">
      <w:pPr>
        <w:ind w:right="-91"/>
        <w:jc w:val="both"/>
        <w:rPr>
          <w:rFonts w:ascii="Montserrat" w:eastAsiaTheme="minorHAnsi" w:hAnsi="Montserrat" w:cs="Arial"/>
          <w:spacing w:val="0"/>
          <w:szCs w:val="22"/>
          <w:lang w:val="es-MX" w:eastAsia="en-US"/>
        </w:rPr>
      </w:pPr>
    </w:p>
    <w:p w14:paraId="7E53E162" w14:textId="1A1A0E70" w:rsidR="00F435E4" w:rsidRPr="00D70C29" w:rsidRDefault="00861247" w:rsidP="00D70C29">
      <w:pPr>
        <w:ind w:right="-91"/>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 xml:space="preserve">El Plan de Trabajo que proponga la empresa </w:t>
      </w:r>
      <w:r w:rsidR="00D90504" w:rsidRPr="00D70C29">
        <w:rPr>
          <w:rFonts w:ascii="Montserrat" w:eastAsiaTheme="minorHAnsi" w:hAnsi="Montserrat" w:cs="Arial"/>
          <w:spacing w:val="0"/>
          <w:szCs w:val="22"/>
          <w:lang w:val="es-MX" w:eastAsia="en-US"/>
        </w:rPr>
        <w:t>Prestador de Servicios</w:t>
      </w:r>
      <w:r w:rsidRPr="00D70C29">
        <w:rPr>
          <w:rFonts w:ascii="Montserrat" w:eastAsiaTheme="minorHAnsi" w:hAnsi="Montserrat" w:cs="Arial"/>
          <w:spacing w:val="0"/>
          <w:szCs w:val="22"/>
          <w:lang w:val="es-MX" w:eastAsia="en-US"/>
        </w:rPr>
        <w:t xml:space="preserve"> deberá prever todos los aspectos establecidos en los presentes Términos de Referencia, considerando que </w:t>
      </w:r>
      <w:r w:rsidR="008C25F7" w:rsidRPr="00D70C29">
        <w:rPr>
          <w:rFonts w:ascii="Montserrat" w:eastAsiaTheme="minorHAnsi" w:hAnsi="Montserrat" w:cs="Arial"/>
          <w:spacing w:val="0"/>
          <w:szCs w:val="22"/>
          <w:lang w:val="es-MX" w:eastAsia="en-US"/>
        </w:rPr>
        <w:t>la</w:t>
      </w:r>
      <w:r w:rsidR="00F435E4" w:rsidRPr="00D70C29">
        <w:rPr>
          <w:rFonts w:ascii="Montserrat" w:eastAsiaTheme="minorHAnsi" w:hAnsi="Montserrat" w:cs="Arial"/>
          <w:spacing w:val="0"/>
          <w:szCs w:val="22"/>
          <w:lang w:val="es-MX" w:eastAsia="en-US"/>
        </w:rPr>
        <w:t xml:space="preserve"> </w:t>
      </w:r>
      <w:r w:rsidR="007A7979" w:rsidRPr="00D70C29">
        <w:rPr>
          <w:rFonts w:ascii="Montserrat" w:eastAsiaTheme="minorHAnsi" w:hAnsi="Montserrat" w:cs="Arial"/>
          <w:spacing w:val="0"/>
          <w:szCs w:val="22"/>
          <w:lang w:val="es-MX" w:eastAsia="en-US"/>
        </w:rPr>
        <w:t>CDMX</w:t>
      </w:r>
      <w:r w:rsidR="00F435E4" w:rsidRPr="00D70C29">
        <w:rPr>
          <w:rFonts w:ascii="Montserrat" w:eastAsiaTheme="minorHAnsi" w:hAnsi="Montserrat" w:cs="Arial"/>
          <w:spacing w:val="0"/>
          <w:szCs w:val="22"/>
          <w:lang w:val="es-MX" w:eastAsia="en-US"/>
        </w:rPr>
        <w:t>, por conducto de la</w:t>
      </w:r>
      <w:r w:rsidR="005D459E" w:rsidRPr="00D70C29">
        <w:rPr>
          <w:rFonts w:ascii="Montserrat" w:eastAsiaTheme="minorHAnsi" w:hAnsi="Montserrat" w:cs="Arial"/>
          <w:spacing w:val="0"/>
          <w:szCs w:val="22"/>
          <w:lang w:val="es-MX" w:eastAsia="en-US"/>
        </w:rPr>
        <w:t>s Unidades Ejecutoras Responsables de administrar los recursos presupuestales federales reasignados</w:t>
      </w:r>
      <w:r w:rsidR="00F435E4" w:rsidRPr="00D70C29">
        <w:rPr>
          <w:rFonts w:ascii="Montserrat" w:eastAsiaTheme="minorHAnsi" w:hAnsi="Montserrat" w:cs="Arial"/>
          <w:spacing w:val="0"/>
          <w:szCs w:val="22"/>
          <w:lang w:val="es-MX" w:eastAsia="en-US"/>
        </w:rPr>
        <w:t xml:space="preserve">, hará la entrega </w:t>
      </w:r>
      <w:r w:rsidR="000100DE" w:rsidRPr="00D70C29">
        <w:rPr>
          <w:rFonts w:ascii="Montserrat" w:eastAsiaTheme="minorHAnsi" w:hAnsi="Montserrat" w:cs="Arial"/>
          <w:spacing w:val="0"/>
          <w:szCs w:val="22"/>
          <w:lang w:val="es-MX" w:eastAsia="en-US"/>
        </w:rPr>
        <w:t xml:space="preserve">de la documentación que avala </w:t>
      </w:r>
      <w:r w:rsidR="005D459E" w:rsidRPr="00D70C29">
        <w:rPr>
          <w:rFonts w:ascii="Montserrat" w:eastAsiaTheme="minorHAnsi" w:hAnsi="Montserrat" w:cs="Arial"/>
          <w:spacing w:val="0"/>
          <w:szCs w:val="22"/>
          <w:lang w:val="es-MX" w:eastAsia="en-US"/>
        </w:rPr>
        <w:t xml:space="preserve">su ejercicio, como de su </w:t>
      </w:r>
      <w:r w:rsidR="00F435E4" w:rsidRPr="00D70C29">
        <w:rPr>
          <w:rFonts w:ascii="Montserrat" w:eastAsiaTheme="minorHAnsi" w:hAnsi="Montserrat" w:cs="Arial"/>
          <w:spacing w:val="0"/>
          <w:szCs w:val="22"/>
          <w:lang w:val="es-MX" w:eastAsia="en-US"/>
        </w:rPr>
        <w:t>cumplim</w:t>
      </w:r>
      <w:r w:rsidR="000100DE" w:rsidRPr="00D70C29">
        <w:rPr>
          <w:rFonts w:ascii="Montserrat" w:eastAsiaTheme="minorHAnsi" w:hAnsi="Montserrat" w:cs="Arial"/>
          <w:spacing w:val="0"/>
          <w:szCs w:val="22"/>
          <w:lang w:val="es-MX" w:eastAsia="en-US"/>
        </w:rPr>
        <w:t>iento</w:t>
      </w:r>
      <w:r w:rsidR="00770332" w:rsidRPr="00D70C29">
        <w:rPr>
          <w:rFonts w:ascii="Montserrat" w:eastAsiaTheme="minorHAnsi" w:hAnsi="Montserrat" w:cs="Arial"/>
          <w:spacing w:val="0"/>
          <w:szCs w:val="22"/>
          <w:lang w:val="es-MX" w:eastAsia="en-US"/>
        </w:rPr>
        <w:t xml:space="preserve"> de metas e indicadores</w:t>
      </w:r>
      <w:r w:rsidR="00B0798D" w:rsidRPr="00D70C29">
        <w:rPr>
          <w:rFonts w:ascii="Montserrat" w:eastAsiaTheme="minorHAnsi" w:hAnsi="Montserrat" w:cs="Arial"/>
          <w:spacing w:val="0"/>
          <w:szCs w:val="22"/>
          <w:lang w:val="es-MX" w:eastAsia="en-US"/>
        </w:rPr>
        <w:t xml:space="preserve"> referentes a</w:t>
      </w:r>
      <w:r w:rsidR="00CA5A6D" w:rsidRPr="00D70C29">
        <w:rPr>
          <w:rFonts w:ascii="Montserrat" w:eastAsiaTheme="minorHAnsi" w:hAnsi="Montserrat" w:cs="Arial"/>
          <w:spacing w:val="0"/>
          <w:szCs w:val="22"/>
          <w:lang w:val="es-MX" w:eastAsia="en-US"/>
        </w:rPr>
        <w:t xml:space="preserve">l </w:t>
      </w:r>
      <w:r w:rsidR="00B0798D" w:rsidRPr="00D70C29">
        <w:rPr>
          <w:rFonts w:ascii="Montserrat" w:eastAsiaTheme="minorHAnsi" w:hAnsi="Montserrat" w:cs="Arial"/>
          <w:spacing w:val="0"/>
          <w:szCs w:val="22"/>
          <w:lang w:val="es-MX" w:eastAsia="en-US"/>
        </w:rPr>
        <w:t xml:space="preserve">“PROYECTO </w:t>
      </w:r>
      <w:r w:rsidR="00CA5A6D" w:rsidRPr="00D70C29">
        <w:rPr>
          <w:rFonts w:ascii="Montserrat" w:eastAsiaTheme="minorHAnsi" w:hAnsi="Montserrat" w:cs="Arial"/>
          <w:spacing w:val="0"/>
          <w:szCs w:val="22"/>
          <w:lang w:val="es-MX" w:eastAsia="en-US"/>
        </w:rPr>
        <w:t>del STC</w:t>
      </w:r>
      <w:r w:rsidR="00B0798D" w:rsidRPr="00D70C29">
        <w:rPr>
          <w:rFonts w:ascii="Montserrat" w:eastAsiaTheme="minorHAnsi" w:hAnsi="Montserrat" w:cs="Arial"/>
          <w:spacing w:val="0"/>
          <w:szCs w:val="22"/>
          <w:lang w:val="es-MX" w:eastAsia="en-US"/>
        </w:rPr>
        <w:t>”</w:t>
      </w:r>
      <w:r w:rsidR="00F435E4" w:rsidRPr="00D70C29">
        <w:rPr>
          <w:rFonts w:ascii="Montserrat" w:eastAsiaTheme="minorHAnsi" w:hAnsi="Montserrat" w:cs="Arial"/>
          <w:spacing w:val="0"/>
          <w:szCs w:val="22"/>
          <w:lang w:val="es-MX" w:eastAsia="en-US"/>
        </w:rPr>
        <w:t>.</w:t>
      </w:r>
    </w:p>
    <w:p w14:paraId="72FA66A8" w14:textId="77777777" w:rsidR="00F435E4" w:rsidRPr="00D70C29" w:rsidRDefault="00F435E4" w:rsidP="00D70C29">
      <w:pPr>
        <w:ind w:right="-91"/>
        <w:jc w:val="both"/>
        <w:rPr>
          <w:rFonts w:ascii="Montserrat" w:eastAsiaTheme="minorHAnsi" w:hAnsi="Montserrat" w:cs="Arial"/>
          <w:spacing w:val="0"/>
          <w:szCs w:val="22"/>
          <w:lang w:val="es-MX" w:eastAsia="en-US"/>
        </w:rPr>
      </w:pPr>
    </w:p>
    <w:p w14:paraId="0B413731" w14:textId="1243B222" w:rsidR="0086075A" w:rsidRPr="00D70C29" w:rsidRDefault="00861247" w:rsidP="00D70C29">
      <w:pPr>
        <w:ind w:right="-91"/>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lastRenderedPageBreak/>
        <w:t>Por lo que el</w:t>
      </w:r>
      <w:r w:rsidR="00F435E4" w:rsidRPr="00D70C29">
        <w:rPr>
          <w:rFonts w:ascii="Montserrat" w:eastAsiaTheme="minorHAnsi" w:hAnsi="Montserrat" w:cs="Arial"/>
          <w:spacing w:val="0"/>
          <w:szCs w:val="22"/>
          <w:lang w:val="es-MX" w:eastAsia="en-US"/>
        </w:rPr>
        <w:t xml:space="preserve"> </w:t>
      </w:r>
      <w:r w:rsidR="00EC6BCA" w:rsidRPr="00D70C29">
        <w:rPr>
          <w:rFonts w:ascii="Montserrat" w:eastAsiaTheme="minorHAnsi" w:hAnsi="Montserrat" w:cs="Arial"/>
          <w:spacing w:val="0"/>
          <w:szCs w:val="22"/>
          <w:lang w:val="es-MX" w:eastAsia="en-US"/>
        </w:rPr>
        <w:t>Prestador de S</w:t>
      </w:r>
      <w:r w:rsidR="00292CD8" w:rsidRPr="00D70C29">
        <w:rPr>
          <w:rFonts w:ascii="Montserrat" w:eastAsiaTheme="minorHAnsi" w:hAnsi="Montserrat" w:cs="Arial"/>
          <w:spacing w:val="0"/>
          <w:szCs w:val="22"/>
          <w:lang w:val="es-MX" w:eastAsia="en-US"/>
        </w:rPr>
        <w:t>ervicio</w:t>
      </w:r>
      <w:r w:rsidR="00EC6BCA" w:rsidRPr="00D70C29">
        <w:rPr>
          <w:rFonts w:ascii="Montserrat" w:eastAsiaTheme="minorHAnsi" w:hAnsi="Montserrat" w:cs="Arial"/>
          <w:spacing w:val="0"/>
          <w:szCs w:val="22"/>
          <w:lang w:val="es-MX" w:eastAsia="en-US"/>
        </w:rPr>
        <w:t>s</w:t>
      </w:r>
      <w:r w:rsidR="00F435E4" w:rsidRPr="00D70C29">
        <w:rPr>
          <w:rFonts w:ascii="Montserrat" w:eastAsiaTheme="minorHAnsi" w:hAnsi="Montserrat" w:cs="Arial"/>
          <w:spacing w:val="0"/>
          <w:szCs w:val="22"/>
          <w:lang w:val="es-MX" w:eastAsia="en-US"/>
        </w:rPr>
        <w:t xml:space="preserve"> </w:t>
      </w:r>
      <w:r w:rsidRPr="00D70C29">
        <w:rPr>
          <w:rFonts w:ascii="Montserrat" w:eastAsiaTheme="minorHAnsi" w:hAnsi="Montserrat" w:cs="Arial"/>
          <w:spacing w:val="0"/>
          <w:szCs w:val="22"/>
          <w:lang w:val="es-MX" w:eastAsia="en-US"/>
        </w:rPr>
        <w:t>asegurará que su Plan de Trabajo propuesto establezca las directrices correspondientes</w:t>
      </w:r>
      <w:r w:rsidR="00B6357A" w:rsidRPr="00D70C29">
        <w:rPr>
          <w:rFonts w:ascii="Montserrat" w:eastAsiaTheme="minorHAnsi" w:hAnsi="Montserrat" w:cs="Arial"/>
          <w:spacing w:val="0"/>
          <w:szCs w:val="22"/>
          <w:lang w:val="es-MX" w:eastAsia="en-US"/>
        </w:rPr>
        <w:t>,</w:t>
      </w:r>
      <w:r w:rsidRPr="00D70C29">
        <w:rPr>
          <w:rFonts w:ascii="Montserrat" w:eastAsiaTheme="minorHAnsi" w:hAnsi="Montserrat" w:cs="Arial"/>
          <w:spacing w:val="0"/>
          <w:szCs w:val="22"/>
          <w:lang w:val="es-MX" w:eastAsia="en-US"/>
        </w:rPr>
        <w:t xml:space="preserve"> para el </w:t>
      </w:r>
      <w:r w:rsidR="000100DE" w:rsidRPr="00D70C29">
        <w:rPr>
          <w:rFonts w:ascii="Montserrat" w:eastAsiaTheme="minorHAnsi" w:hAnsi="Montserrat" w:cs="Arial"/>
          <w:spacing w:val="0"/>
          <w:szCs w:val="22"/>
          <w:lang w:val="es-MX" w:eastAsia="en-US"/>
        </w:rPr>
        <w:t>seguimiento a los in</w:t>
      </w:r>
      <w:r w:rsidR="00F435E4" w:rsidRPr="00D70C29">
        <w:rPr>
          <w:rFonts w:ascii="Montserrat" w:eastAsiaTheme="minorHAnsi" w:hAnsi="Montserrat" w:cs="Arial"/>
          <w:spacing w:val="0"/>
          <w:szCs w:val="22"/>
          <w:lang w:val="es-MX" w:eastAsia="en-US"/>
        </w:rPr>
        <w:t>dicadores de desempeño</w:t>
      </w:r>
      <w:r w:rsidR="00B6357A" w:rsidRPr="00D70C29">
        <w:rPr>
          <w:rFonts w:ascii="Montserrat" w:eastAsiaTheme="minorHAnsi" w:hAnsi="Montserrat" w:cs="Arial"/>
          <w:spacing w:val="0"/>
          <w:szCs w:val="22"/>
          <w:lang w:val="es-MX" w:eastAsia="en-US"/>
        </w:rPr>
        <w:t xml:space="preserve"> que se hayan establecido</w:t>
      </w:r>
      <w:r w:rsidR="000100DE" w:rsidRPr="00D70C29">
        <w:rPr>
          <w:rFonts w:ascii="Montserrat" w:eastAsiaTheme="minorHAnsi" w:hAnsi="Montserrat" w:cs="Arial"/>
          <w:spacing w:val="0"/>
          <w:szCs w:val="22"/>
          <w:lang w:val="es-MX" w:eastAsia="en-US"/>
        </w:rPr>
        <w:t xml:space="preserve"> en </w:t>
      </w:r>
      <w:r w:rsidR="00D33287" w:rsidRPr="00D70C29">
        <w:rPr>
          <w:rFonts w:ascii="Montserrat" w:eastAsiaTheme="minorHAnsi" w:hAnsi="Montserrat" w:cs="Arial"/>
          <w:spacing w:val="0"/>
          <w:szCs w:val="22"/>
          <w:lang w:val="es-MX" w:eastAsia="en-US"/>
        </w:rPr>
        <w:t>el Convenio</w:t>
      </w:r>
      <w:r w:rsidR="000100DE" w:rsidRPr="00D70C29">
        <w:rPr>
          <w:rFonts w:ascii="Montserrat" w:eastAsiaTheme="minorHAnsi" w:hAnsi="Montserrat" w:cs="Arial"/>
          <w:spacing w:val="0"/>
          <w:szCs w:val="22"/>
          <w:lang w:val="es-MX" w:eastAsia="en-US"/>
        </w:rPr>
        <w:t xml:space="preserve"> de Reasignación de Recursos</w:t>
      </w:r>
      <w:r w:rsidR="00F435E4" w:rsidRPr="00D70C29">
        <w:rPr>
          <w:rFonts w:ascii="Montserrat" w:eastAsiaTheme="minorHAnsi" w:hAnsi="Montserrat" w:cs="Arial"/>
          <w:spacing w:val="0"/>
          <w:szCs w:val="22"/>
          <w:lang w:val="es-MX" w:eastAsia="en-US"/>
        </w:rPr>
        <w:t xml:space="preserve"> </w:t>
      </w:r>
      <w:r w:rsidR="000100DE" w:rsidRPr="00D70C29">
        <w:rPr>
          <w:rFonts w:ascii="Montserrat" w:eastAsiaTheme="minorHAnsi" w:hAnsi="Montserrat" w:cs="Arial"/>
          <w:spacing w:val="0"/>
          <w:szCs w:val="22"/>
          <w:lang w:val="es-MX" w:eastAsia="en-US"/>
        </w:rPr>
        <w:t xml:space="preserve">en </w:t>
      </w:r>
      <w:r w:rsidR="00F435E4" w:rsidRPr="00D70C29">
        <w:rPr>
          <w:rFonts w:ascii="Montserrat" w:eastAsiaTheme="minorHAnsi" w:hAnsi="Montserrat" w:cs="Arial"/>
          <w:spacing w:val="0"/>
          <w:szCs w:val="22"/>
          <w:lang w:val="es-MX" w:eastAsia="en-US"/>
        </w:rPr>
        <w:t>sus diversas facetas</w:t>
      </w:r>
      <w:r w:rsidR="001951A8" w:rsidRPr="00D70C29">
        <w:rPr>
          <w:rFonts w:ascii="Montserrat" w:eastAsiaTheme="minorHAnsi" w:hAnsi="Montserrat" w:cs="Arial"/>
          <w:spacing w:val="0"/>
          <w:szCs w:val="22"/>
          <w:lang w:val="es-MX" w:eastAsia="en-US"/>
        </w:rPr>
        <w:t xml:space="preserve"> y metas, </w:t>
      </w:r>
      <w:r w:rsidR="000100DE" w:rsidRPr="00D70C29">
        <w:rPr>
          <w:rFonts w:ascii="Montserrat" w:eastAsiaTheme="minorHAnsi" w:hAnsi="Montserrat" w:cs="Arial"/>
          <w:spacing w:val="0"/>
          <w:szCs w:val="22"/>
          <w:lang w:val="es-MX" w:eastAsia="en-US"/>
        </w:rPr>
        <w:t xml:space="preserve">a fin de validar y analizar los </w:t>
      </w:r>
      <w:r w:rsidR="00F435E4" w:rsidRPr="00D70C29">
        <w:rPr>
          <w:rFonts w:ascii="Montserrat" w:eastAsiaTheme="minorHAnsi" w:hAnsi="Montserrat" w:cs="Arial"/>
          <w:spacing w:val="0"/>
          <w:szCs w:val="22"/>
          <w:lang w:val="es-MX" w:eastAsia="en-US"/>
        </w:rPr>
        <w:t xml:space="preserve">reportes </w:t>
      </w:r>
      <w:r w:rsidRPr="00D70C29">
        <w:rPr>
          <w:rFonts w:ascii="Montserrat" w:eastAsiaTheme="minorHAnsi" w:hAnsi="Montserrat" w:cs="Arial"/>
          <w:spacing w:val="0"/>
          <w:szCs w:val="22"/>
          <w:lang w:val="es-MX" w:eastAsia="en-US"/>
        </w:rPr>
        <w:t xml:space="preserve">mensuales, </w:t>
      </w:r>
      <w:r w:rsidR="00F435E4" w:rsidRPr="00D70C29">
        <w:rPr>
          <w:rFonts w:ascii="Montserrat" w:eastAsiaTheme="minorHAnsi" w:hAnsi="Montserrat" w:cs="Arial"/>
          <w:spacing w:val="0"/>
          <w:szCs w:val="22"/>
          <w:lang w:val="es-MX" w:eastAsia="en-US"/>
        </w:rPr>
        <w:t>trimestrales</w:t>
      </w:r>
      <w:r w:rsidRPr="00D70C29">
        <w:rPr>
          <w:rFonts w:ascii="Montserrat" w:eastAsiaTheme="minorHAnsi" w:hAnsi="Montserrat" w:cs="Arial"/>
          <w:spacing w:val="0"/>
          <w:szCs w:val="22"/>
          <w:lang w:val="es-MX" w:eastAsia="en-US"/>
        </w:rPr>
        <w:t xml:space="preserve"> y </w:t>
      </w:r>
      <w:r w:rsidR="00E21154">
        <w:rPr>
          <w:rFonts w:ascii="Montserrat" w:eastAsiaTheme="minorHAnsi" w:hAnsi="Montserrat" w:cs="Arial"/>
          <w:spacing w:val="0"/>
          <w:szCs w:val="22"/>
          <w:lang w:val="es-MX" w:eastAsia="en-US"/>
        </w:rPr>
        <w:t xml:space="preserve">el reporte final de cierre </w:t>
      </w:r>
      <w:r w:rsidRPr="00D70C29">
        <w:rPr>
          <w:rFonts w:ascii="Montserrat" w:eastAsiaTheme="minorHAnsi" w:hAnsi="Montserrat" w:cs="Arial"/>
          <w:spacing w:val="0"/>
          <w:szCs w:val="22"/>
          <w:lang w:val="es-MX" w:eastAsia="en-US"/>
        </w:rPr>
        <w:t xml:space="preserve">que haya generado y genere la </w:t>
      </w:r>
      <w:r w:rsidR="007A7979" w:rsidRPr="00D70C29">
        <w:rPr>
          <w:rFonts w:ascii="Montserrat" w:eastAsiaTheme="minorHAnsi" w:hAnsi="Montserrat" w:cs="Arial"/>
          <w:spacing w:val="0"/>
          <w:szCs w:val="22"/>
          <w:lang w:val="es-MX" w:eastAsia="en-US"/>
        </w:rPr>
        <w:t>CDMX</w:t>
      </w:r>
      <w:r w:rsidRPr="00D70C29">
        <w:rPr>
          <w:rFonts w:ascii="Montserrat" w:eastAsiaTheme="minorHAnsi" w:hAnsi="Montserrat" w:cs="Arial"/>
          <w:spacing w:val="0"/>
          <w:szCs w:val="22"/>
          <w:lang w:val="es-MX" w:eastAsia="en-US"/>
        </w:rPr>
        <w:t xml:space="preserve"> del gasto de los recursos presupuestales federales reasignados</w:t>
      </w:r>
      <w:r w:rsidR="00B0798D" w:rsidRPr="00D70C29">
        <w:rPr>
          <w:rFonts w:ascii="Montserrat" w:eastAsiaTheme="minorHAnsi" w:hAnsi="Montserrat" w:cs="Arial"/>
          <w:spacing w:val="0"/>
          <w:szCs w:val="22"/>
          <w:lang w:val="es-MX" w:eastAsia="en-US"/>
        </w:rPr>
        <w:t xml:space="preserve"> a</w:t>
      </w:r>
      <w:r w:rsidR="00532FDB">
        <w:rPr>
          <w:rFonts w:ascii="Montserrat" w:eastAsiaTheme="minorHAnsi" w:hAnsi="Montserrat" w:cs="Arial"/>
          <w:spacing w:val="0"/>
          <w:szCs w:val="22"/>
          <w:lang w:val="es-MX" w:eastAsia="en-US"/>
        </w:rPr>
        <w:t>l</w:t>
      </w:r>
      <w:r w:rsidR="00B0798D" w:rsidRPr="00D70C29">
        <w:rPr>
          <w:rFonts w:ascii="Montserrat" w:eastAsiaTheme="minorHAnsi" w:hAnsi="Montserrat" w:cs="Arial"/>
          <w:spacing w:val="0"/>
          <w:szCs w:val="22"/>
          <w:lang w:val="es-MX" w:eastAsia="en-US"/>
        </w:rPr>
        <w:t xml:space="preserve"> “PROYECTO </w:t>
      </w:r>
      <w:r w:rsidR="00463274" w:rsidRPr="00D70C29">
        <w:rPr>
          <w:rFonts w:ascii="Montserrat" w:eastAsiaTheme="minorHAnsi" w:hAnsi="Montserrat" w:cs="Arial"/>
          <w:spacing w:val="0"/>
          <w:szCs w:val="22"/>
          <w:lang w:val="es-MX" w:eastAsia="en-US"/>
        </w:rPr>
        <w:t>del STC</w:t>
      </w:r>
      <w:r w:rsidR="00B0798D" w:rsidRPr="00D70C29">
        <w:rPr>
          <w:rFonts w:ascii="Montserrat" w:eastAsiaTheme="minorHAnsi" w:hAnsi="Montserrat" w:cs="Arial"/>
          <w:spacing w:val="0"/>
          <w:szCs w:val="22"/>
          <w:lang w:val="es-MX" w:eastAsia="en-US"/>
        </w:rPr>
        <w:t>”</w:t>
      </w:r>
      <w:r w:rsidR="0086075A" w:rsidRPr="00D70C29">
        <w:rPr>
          <w:rFonts w:ascii="Montserrat" w:eastAsiaTheme="minorHAnsi" w:hAnsi="Montserrat" w:cs="Arial"/>
          <w:spacing w:val="0"/>
          <w:szCs w:val="22"/>
          <w:lang w:val="es-MX" w:eastAsia="en-US"/>
        </w:rPr>
        <w:t>.</w:t>
      </w:r>
    </w:p>
    <w:p w14:paraId="0D7849F4" w14:textId="77777777" w:rsidR="0025101C" w:rsidRDefault="0025101C" w:rsidP="00D70C29">
      <w:pPr>
        <w:ind w:left="1014" w:right="-91"/>
        <w:jc w:val="both"/>
        <w:rPr>
          <w:rFonts w:ascii="Montserrat" w:eastAsiaTheme="minorHAnsi" w:hAnsi="Montserrat" w:cs="Arial"/>
          <w:spacing w:val="0"/>
          <w:szCs w:val="22"/>
          <w:lang w:val="es-MX" w:eastAsia="en-US"/>
        </w:rPr>
      </w:pPr>
    </w:p>
    <w:p w14:paraId="430D39BD" w14:textId="77777777" w:rsidR="001E3E20" w:rsidRPr="00D70C29" w:rsidRDefault="001E3E20" w:rsidP="00D70C29">
      <w:pPr>
        <w:ind w:left="1014" w:right="-91"/>
        <w:jc w:val="both"/>
        <w:rPr>
          <w:rFonts w:ascii="Montserrat" w:eastAsiaTheme="minorHAnsi" w:hAnsi="Montserrat" w:cs="Arial"/>
          <w:spacing w:val="0"/>
          <w:szCs w:val="22"/>
          <w:lang w:val="es-MX" w:eastAsia="en-US"/>
        </w:rPr>
      </w:pPr>
    </w:p>
    <w:p w14:paraId="42A7049D" w14:textId="74F650F4" w:rsidR="00CB3B2D" w:rsidRPr="00D73F87" w:rsidRDefault="00CB3B2D" w:rsidP="00D70C29">
      <w:pPr>
        <w:pStyle w:val="TITULO10"/>
        <w:widowControl/>
        <w:numPr>
          <w:ilvl w:val="0"/>
          <w:numId w:val="3"/>
        </w:numPr>
        <w:jc w:val="both"/>
        <w:rPr>
          <w:rFonts w:ascii="Montserrat" w:eastAsiaTheme="minorHAnsi" w:hAnsi="Montserrat" w:cs="Arial"/>
          <w:sz w:val="22"/>
          <w:szCs w:val="22"/>
          <w:lang w:val="es-MX" w:eastAsia="en-US"/>
        </w:rPr>
      </w:pPr>
      <w:r w:rsidRPr="00D73F87">
        <w:rPr>
          <w:rFonts w:ascii="Montserrat" w:eastAsiaTheme="minorHAnsi" w:hAnsi="Montserrat" w:cs="Arial"/>
          <w:sz w:val="22"/>
          <w:szCs w:val="22"/>
          <w:lang w:val="es-MX" w:eastAsia="en-US"/>
        </w:rPr>
        <w:t>ALCANCES PARTICULARES</w:t>
      </w:r>
    </w:p>
    <w:p w14:paraId="35076B6B" w14:textId="77777777" w:rsidR="00C80DBD" w:rsidRPr="00D70C29" w:rsidRDefault="00C80DBD" w:rsidP="00D70C29">
      <w:pPr>
        <w:pStyle w:val="TITULO10"/>
        <w:jc w:val="both"/>
        <w:rPr>
          <w:rFonts w:ascii="Montserrat" w:eastAsiaTheme="minorHAnsi" w:hAnsi="Montserrat" w:cs="Arial"/>
          <w:b w:val="0"/>
          <w:sz w:val="22"/>
          <w:szCs w:val="22"/>
          <w:lang w:val="es-MX" w:eastAsia="en-US"/>
        </w:rPr>
      </w:pPr>
    </w:p>
    <w:p w14:paraId="78B0B5CB" w14:textId="6A02B3C6" w:rsidR="00C80DBD" w:rsidRPr="00D70C29" w:rsidRDefault="00C80DBD" w:rsidP="00D70C29">
      <w:pPr>
        <w:pStyle w:val="TITULO10"/>
        <w:jc w:val="both"/>
        <w:rPr>
          <w:rFonts w:ascii="Montserrat" w:eastAsiaTheme="minorHAnsi" w:hAnsi="Montserrat" w:cs="Arial"/>
          <w:b w:val="0"/>
          <w:sz w:val="22"/>
          <w:szCs w:val="22"/>
          <w:lang w:val="es-MX" w:eastAsia="en-US"/>
        </w:rPr>
      </w:pPr>
      <w:r w:rsidRPr="00D70C29">
        <w:rPr>
          <w:rFonts w:ascii="Montserrat" w:eastAsiaTheme="minorHAnsi" w:hAnsi="Montserrat" w:cs="Arial"/>
          <w:b w:val="0"/>
          <w:sz w:val="22"/>
          <w:szCs w:val="22"/>
          <w:lang w:val="es-MX" w:eastAsia="en-US"/>
        </w:rPr>
        <w:t>Para el Proyecto</w:t>
      </w:r>
      <w:r w:rsidR="004A5CF1">
        <w:rPr>
          <w:rFonts w:ascii="Montserrat" w:eastAsiaTheme="minorHAnsi" w:hAnsi="Montserrat" w:cs="Arial"/>
          <w:b w:val="0"/>
          <w:sz w:val="22"/>
          <w:szCs w:val="22"/>
          <w:lang w:val="es-MX" w:eastAsia="en-US"/>
        </w:rPr>
        <w:t xml:space="preserve"> de la</w:t>
      </w:r>
      <w:r w:rsidRPr="00D70C29">
        <w:rPr>
          <w:rFonts w:ascii="Montserrat" w:eastAsiaTheme="minorHAnsi" w:hAnsi="Montserrat" w:cs="Arial"/>
          <w:b w:val="0"/>
          <w:sz w:val="22"/>
          <w:szCs w:val="22"/>
          <w:lang w:val="es-MX" w:eastAsia="en-US"/>
        </w:rPr>
        <w:t xml:space="preserve"> </w:t>
      </w:r>
      <w:r w:rsidR="004A5CF1" w:rsidRPr="004A5CF1">
        <w:rPr>
          <w:rFonts w:ascii="Montserrat" w:eastAsiaTheme="minorHAnsi" w:hAnsi="Montserrat" w:cs="Arial"/>
          <w:b w:val="0"/>
          <w:sz w:val="22"/>
          <w:szCs w:val="22"/>
          <w:lang w:val="es-MX" w:eastAsia="en-US"/>
        </w:rPr>
        <w:t xml:space="preserve">Ampliación de la Línea 12 </w:t>
      </w:r>
      <w:proofErr w:type="spellStart"/>
      <w:r w:rsidR="004A5CF1" w:rsidRPr="004A5CF1">
        <w:rPr>
          <w:rFonts w:ascii="Montserrat" w:eastAsiaTheme="minorHAnsi" w:hAnsi="Montserrat" w:cs="Arial"/>
          <w:b w:val="0"/>
          <w:sz w:val="22"/>
          <w:szCs w:val="22"/>
          <w:lang w:val="es-MX" w:eastAsia="en-US"/>
        </w:rPr>
        <w:t>Mixcoac</w:t>
      </w:r>
      <w:proofErr w:type="spellEnd"/>
      <w:r w:rsidR="004A5CF1" w:rsidRPr="004A5CF1">
        <w:rPr>
          <w:rFonts w:ascii="Montserrat" w:eastAsiaTheme="minorHAnsi" w:hAnsi="Montserrat" w:cs="Arial"/>
          <w:b w:val="0"/>
          <w:sz w:val="22"/>
          <w:szCs w:val="22"/>
          <w:lang w:val="es-MX" w:eastAsia="en-US"/>
        </w:rPr>
        <w:t xml:space="preserve"> – Observatorio y la Adecuación de la estación Observatorio de la Línea 1 para realizar la correspondencia con la Línea 12</w:t>
      </w:r>
      <w:r w:rsidR="00B0798D" w:rsidRPr="00D70C29">
        <w:rPr>
          <w:rFonts w:ascii="Montserrat" w:eastAsiaTheme="minorHAnsi" w:hAnsi="Montserrat" w:cs="Arial"/>
          <w:b w:val="0"/>
          <w:sz w:val="22"/>
          <w:szCs w:val="22"/>
          <w:lang w:val="es-MX" w:eastAsia="en-US"/>
        </w:rPr>
        <w:t>, según sea el caso</w:t>
      </w:r>
      <w:r w:rsidR="004A5CF1">
        <w:rPr>
          <w:rFonts w:ascii="Montserrat" w:eastAsiaTheme="minorHAnsi" w:hAnsi="Montserrat" w:cs="Arial"/>
          <w:b w:val="0"/>
          <w:sz w:val="22"/>
          <w:szCs w:val="22"/>
          <w:lang w:val="es-MX" w:eastAsia="en-US"/>
        </w:rPr>
        <w:t>:</w:t>
      </w:r>
      <w:r w:rsidRPr="00D70C29">
        <w:rPr>
          <w:rFonts w:ascii="Montserrat" w:eastAsiaTheme="minorHAnsi" w:hAnsi="Montserrat" w:cs="Arial"/>
          <w:b w:val="0"/>
          <w:sz w:val="22"/>
          <w:szCs w:val="22"/>
          <w:lang w:val="es-MX" w:eastAsia="en-US"/>
        </w:rPr>
        <w:t xml:space="preserve"> </w:t>
      </w:r>
    </w:p>
    <w:p w14:paraId="2E3B295A" w14:textId="77777777" w:rsidR="00C80DBD" w:rsidRPr="00D70C29" w:rsidRDefault="00C80DBD" w:rsidP="00D70C29">
      <w:pPr>
        <w:pStyle w:val="TITULO10"/>
        <w:jc w:val="both"/>
        <w:rPr>
          <w:rFonts w:ascii="Montserrat" w:eastAsiaTheme="minorHAnsi" w:hAnsi="Montserrat" w:cs="Arial"/>
          <w:b w:val="0"/>
          <w:sz w:val="22"/>
          <w:szCs w:val="22"/>
          <w:lang w:val="es-MX" w:eastAsia="en-US"/>
        </w:rPr>
      </w:pPr>
    </w:p>
    <w:p w14:paraId="3C665407" w14:textId="5BD376F3" w:rsidR="00E97773" w:rsidRPr="00D73F87" w:rsidRDefault="00B6357A" w:rsidP="00475665">
      <w:pPr>
        <w:pStyle w:val="TITULO10"/>
        <w:numPr>
          <w:ilvl w:val="0"/>
          <w:numId w:val="20"/>
        </w:numPr>
        <w:jc w:val="both"/>
        <w:rPr>
          <w:rFonts w:ascii="Montserrat" w:eastAsiaTheme="minorHAnsi" w:hAnsi="Montserrat" w:cs="Arial"/>
          <w:b w:val="0"/>
          <w:sz w:val="22"/>
          <w:szCs w:val="22"/>
          <w:lang w:val="es-MX" w:eastAsia="en-US"/>
        </w:rPr>
      </w:pPr>
      <w:r w:rsidRPr="00532FDB">
        <w:rPr>
          <w:rFonts w:ascii="Montserrat" w:eastAsiaTheme="minorHAnsi" w:hAnsi="Montserrat" w:cs="Arial"/>
          <w:b w:val="0"/>
          <w:sz w:val="22"/>
          <w:szCs w:val="22"/>
          <w:lang w:val="es-MX" w:eastAsia="en-US"/>
        </w:rPr>
        <w:t>Pagos y actividades relacionada</w:t>
      </w:r>
      <w:r w:rsidR="00C80DBD" w:rsidRPr="00532FDB">
        <w:rPr>
          <w:rFonts w:ascii="Montserrat" w:eastAsiaTheme="minorHAnsi" w:hAnsi="Montserrat" w:cs="Arial"/>
          <w:b w:val="0"/>
          <w:sz w:val="22"/>
          <w:szCs w:val="22"/>
          <w:lang w:val="es-MX" w:eastAsia="en-US"/>
        </w:rPr>
        <w:t xml:space="preserve">s con los </w:t>
      </w:r>
      <w:r w:rsidR="00E56C5B" w:rsidRPr="00D73F87">
        <w:rPr>
          <w:rFonts w:ascii="Montserrat" w:eastAsiaTheme="minorHAnsi" w:hAnsi="Montserrat" w:cs="Arial"/>
          <w:b w:val="0"/>
          <w:sz w:val="22"/>
          <w:szCs w:val="22"/>
          <w:lang w:val="es-MX" w:eastAsia="en-US"/>
        </w:rPr>
        <w:t>S</w:t>
      </w:r>
      <w:r w:rsidR="00C80DBD" w:rsidRPr="00D73F87">
        <w:rPr>
          <w:rFonts w:ascii="Montserrat" w:eastAsiaTheme="minorHAnsi" w:hAnsi="Montserrat" w:cs="Arial"/>
          <w:b w:val="0"/>
          <w:sz w:val="22"/>
          <w:szCs w:val="22"/>
          <w:lang w:val="es-MX" w:eastAsia="en-US"/>
        </w:rPr>
        <w:t xml:space="preserve">ervicios </w:t>
      </w:r>
      <w:r w:rsidR="00E56C5B" w:rsidRPr="00D73F87">
        <w:rPr>
          <w:rFonts w:ascii="Montserrat" w:eastAsiaTheme="minorHAnsi" w:hAnsi="Montserrat" w:cs="Arial"/>
          <w:b w:val="0"/>
          <w:sz w:val="22"/>
          <w:szCs w:val="22"/>
          <w:lang w:val="es-MX" w:eastAsia="en-US"/>
        </w:rPr>
        <w:t xml:space="preserve">Relacionados con </w:t>
      </w:r>
      <w:r w:rsidR="00C80DBD" w:rsidRPr="00D73F87">
        <w:rPr>
          <w:rFonts w:ascii="Montserrat" w:eastAsiaTheme="minorHAnsi" w:hAnsi="Montserrat" w:cs="Arial"/>
          <w:b w:val="0"/>
          <w:sz w:val="22"/>
          <w:szCs w:val="22"/>
          <w:lang w:val="es-MX" w:eastAsia="en-US"/>
        </w:rPr>
        <w:t>la Obra Pública</w:t>
      </w:r>
      <w:r w:rsidR="004A5CF1" w:rsidRPr="00D73F87">
        <w:rPr>
          <w:rFonts w:ascii="Montserrat" w:eastAsiaTheme="minorHAnsi" w:hAnsi="Montserrat" w:cs="Arial"/>
          <w:b w:val="0"/>
          <w:sz w:val="22"/>
          <w:szCs w:val="22"/>
          <w:lang w:val="es-MX" w:eastAsia="en-US"/>
        </w:rPr>
        <w:t>.</w:t>
      </w:r>
    </w:p>
    <w:p w14:paraId="38B35481" w14:textId="49F1001D" w:rsidR="00C80DBD" w:rsidRPr="00D70C29" w:rsidRDefault="00696095" w:rsidP="00475665">
      <w:pPr>
        <w:pStyle w:val="TITULO10"/>
        <w:numPr>
          <w:ilvl w:val="0"/>
          <w:numId w:val="20"/>
        </w:numPr>
        <w:jc w:val="both"/>
        <w:rPr>
          <w:rFonts w:ascii="Montserrat" w:eastAsiaTheme="minorHAnsi" w:hAnsi="Montserrat" w:cs="Arial"/>
          <w:b w:val="0"/>
          <w:sz w:val="22"/>
          <w:szCs w:val="22"/>
          <w:lang w:val="es-MX" w:eastAsia="en-US"/>
        </w:rPr>
      </w:pPr>
      <w:r w:rsidRPr="00D70C29">
        <w:rPr>
          <w:rFonts w:ascii="Montserrat" w:eastAsiaTheme="minorHAnsi" w:hAnsi="Montserrat" w:cs="Arial"/>
          <w:b w:val="0"/>
          <w:sz w:val="22"/>
          <w:szCs w:val="22"/>
          <w:lang w:val="es-MX" w:eastAsia="en-US"/>
        </w:rPr>
        <w:t>Pagos y actividades relacionadas con la Construcción de Obra Civil y Electromecánica.</w:t>
      </w:r>
    </w:p>
    <w:p w14:paraId="28BFD95F" w14:textId="7A37405A" w:rsidR="00696095" w:rsidRPr="00D70C29" w:rsidRDefault="00696095" w:rsidP="00475665">
      <w:pPr>
        <w:pStyle w:val="TITULO10"/>
        <w:numPr>
          <w:ilvl w:val="0"/>
          <w:numId w:val="20"/>
        </w:numPr>
        <w:jc w:val="both"/>
        <w:rPr>
          <w:rFonts w:ascii="Montserrat" w:eastAsiaTheme="minorHAnsi" w:hAnsi="Montserrat" w:cs="Arial"/>
          <w:b w:val="0"/>
          <w:sz w:val="22"/>
          <w:szCs w:val="22"/>
          <w:lang w:val="es-MX" w:eastAsia="en-US"/>
        </w:rPr>
      </w:pPr>
      <w:r w:rsidRPr="00D70C29">
        <w:rPr>
          <w:rFonts w:ascii="Montserrat" w:eastAsiaTheme="minorHAnsi" w:hAnsi="Montserrat" w:cs="Arial"/>
          <w:b w:val="0"/>
          <w:sz w:val="22"/>
          <w:szCs w:val="22"/>
          <w:lang w:val="es-MX" w:eastAsia="en-US"/>
        </w:rPr>
        <w:t xml:space="preserve">Pagos y actividades relacionadas con la supervisión y control de Obra Civil y Electromecánica. </w:t>
      </w:r>
    </w:p>
    <w:p w14:paraId="3ACEC57C" w14:textId="3F283CFE" w:rsidR="00CA5A6D" w:rsidRPr="00D73F87" w:rsidRDefault="00CA5A6D" w:rsidP="00475665">
      <w:pPr>
        <w:pStyle w:val="TITULO10"/>
        <w:numPr>
          <w:ilvl w:val="0"/>
          <w:numId w:val="20"/>
        </w:numPr>
        <w:jc w:val="both"/>
        <w:rPr>
          <w:rFonts w:ascii="Montserrat" w:eastAsiaTheme="minorHAnsi" w:hAnsi="Montserrat" w:cs="Arial"/>
          <w:b w:val="0"/>
          <w:sz w:val="22"/>
          <w:szCs w:val="22"/>
          <w:lang w:val="es-MX" w:eastAsia="en-US"/>
        </w:rPr>
      </w:pPr>
      <w:r w:rsidRPr="00D73F87">
        <w:rPr>
          <w:rFonts w:ascii="Montserrat" w:eastAsiaTheme="minorHAnsi" w:hAnsi="Montserrat" w:cs="Arial"/>
          <w:b w:val="0"/>
          <w:sz w:val="22"/>
          <w:szCs w:val="22"/>
          <w:lang w:val="es-MX" w:eastAsia="en-US"/>
        </w:rPr>
        <w:t xml:space="preserve">Obras inducidas, complementarias y extraordinarias. </w:t>
      </w:r>
    </w:p>
    <w:p w14:paraId="297AE789" w14:textId="72746201" w:rsidR="00CA5A6D" w:rsidRPr="00D73F87" w:rsidRDefault="00CA5A6D" w:rsidP="00475665">
      <w:pPr>
        <w:pStyle w:val="TITULO10"/>
        <w:numPr>
          <w:ilvl w:val="0"/>
          <w:numId w:val="20"/>
        </w:numPr>
        <w:jc w:val="both"/>
        <w:rPr>
          <w:rFonts w:ascii="Montserrat" w:eastAsiaTheme="minorHAnsi" w:hAnsi="Montserrat" w:cs="Arial"/>
          <w:b w:val="0"/>
          <w:sz w:val="22"/>
          <w:szCs w:val="22"/>
          <w:lang w:val="es-MX" w:eastAsia="en-US"/>
        </w:rPr>
      </w:pPr>
      <w:r w:rsidRPr="00D73F87">
        <w:rPr>
          <w:rFonts w:ascii="Montserrat" w:eastAsiaTheme="minorHAnsi" w:hAnsi="Montserrat" w:cs="Arial"/>
          <w:b w:val="0"/>
          <w:sz w:val="22"/>
          <w:szCs w:val="22"/>
          <w:lang w:val="es-MX" w:eastAsia="en-US"/>
        </w:rPr>
        <w:t>Liberación del derecho de vía.</w:t>
      </w:r>
    </w:p>
    <w:p w14:paraId="6B11432A" w14:textId="3D46EC1F" w:rsidR="00CA5A6D" w:rsidRPr="00D73F87" w:rsidRDefault="00CA5A6D" w:rsidP="00475665">
      <w:pPr>
        <w:pStyle w:val="TITULO10"/>
        <w:numPr>
          <w:ilvl w:val="0"/>
          <w:numId w:val="20"/>
        </w:numPr>
        <w:jc w:val="both"/>
        <w:rPr>
          <w:rFonts w:ascii="Montserrat" w:eastAsiaTheme="minorHAnsi" w:hAnsi="Montserrat" w:cs="Arial"/>
          <w:b w:val="0"/>
          <w:sz w:val="22"/>
          <w:szCs w:val="22"/>
          <w:lang w:val="es-MX" w:eastAsia="en-US"/>
        </w:rPr>
      </w:pPr>
      <w:r w:rsidRPr="00D73F87">
        <w:rPr>
          <w:rFonts w:ascii="Montserrat" w:eastAsiaTheme="minorHAnsi" w:hAnsi="Montserrat" w:cs="Arial"/>
          <w:b w:val="0"/>
          <w:sz w:val="22"/>
          <w:szCs w:val="22"/>
          <w:lang w:val="es-MX" w:eastAsia="en-US"/>
        </w:rPr>
        <w:t>Medidas de mitigación social, indemnizaciones y/o restituciones por afectaciones a bienes o servicios.</w:t>
      </w:r>
    </w:p>
    <w:p w14:paraId="104A9EA4" w14:textId="4E9A53B5" w:rsidR="00CA5A6D" w:rsidRPr="00D73F87" w:rsidRDefault="00CA5A6D" w:rsidP="00475665">
      <w:pPr>
        <w:pStyle w:val="TITULO10"/>
        <w:numPr>
          <w:ilvl w:val="0"/>
          <w:numId w:val="20"/>
        </w:numPr>
        <w:jc w:val="both"/>
        <w:rPr>
          <w:rFonts w:ascii="Montserrat" w:eastAsiaTheme="minorHAnsi" w:hAnsi="Montserrat" w:cs="Arial"/>
          <w:b w:val="0"/>
          <w:sz w:val="22"/>
          <w:szCs w:val="22"/>
          <w:lang w:val="es-MX" w:eastAsia="en-US"/>
        </w:rPr>
      </w:pPr>
      <w:r w:rsidRPr="00D73F87">
        <w:rPr>
          <w:rFonts w:ascii="Montserrat" w:eastAsiaTheme="minorHAnsi" w:hAnsi="Montserrat" w:cs="Arial"/>
          <w:b w:val="0"/>
          <w:sz w:val="22"/>
          <w:szCs w:val="22"/>
          <w:lang w:val="es-MX" w:eastAsia="en-US"/>
        </w:rPr>
        <w:t>Obras ambientales.</w:t>
      </w:r>
    </w:p>
    <w:p w14:paraId="19B4C123" w14:textId="6D974111" w:rsidR="00CA5A6D" w:rsidRPr="00D73F87" w:rsidRDefault="00CA5A6D" w:rsidP="00475665">
      <w:pPr>
        <w:pStyle w:val="TITULO10"/>
        <w:numPr>
          <w:ilvl w:val="0"/>
          <w:numId w:val="20"/>
        </w:numPr>
        <w:jc w:val="both"/>
        <w:rPr>
          <w:rFonts w:ascii="Montserrat" w:eastAsiaTheme="minorHAnsi" w:hAnsi="Montserrat" w:cs="Arial"/>
          <w:b w:val="0"/>
          <w:sz w:val="22"/>
          <w:szCs w:val="22"/>
          <w:lang w:val="es-MX" w:eastAsia="en-US"/>
        </w:rPr>
      </w:pPr>
      <w:r w:rsidRPr="00D73F87">
        <w:rPr>
          <w:rFonts w:ascii="Montserrat" w:eastAsiaTheme="minorHAnsi" w:hAnsi="Montserrat" w:cs="Arial"/>
          <w:b w:val="0"/>
          <w:sz w:val="22"/>
          <w:szCs w:val="22"/>
          <w:lang w:val="es-MX" w:eastAsia="en-US"/>
        </w:rPr>
        <w:t>Resguardos de elementos de obra electromecánica.</w:t>
      </w:r>
    </w:p>
    <w:p w14:paraId="46622119" w14:textId="7B522608" w:rsidR="00CA5A6D" w:rsidRPr="00D73F87" w:rsidRDefault="00CA5A6D" w:rsidP="00475665">
      <w:pPr>
        <w:pStyle w:val="TITULO10"/>
        <w:numPr>
          <w:ilvl w:val="0"/>
          <w:numId w:val="20"/>
        </w:numPr>
        <w:jc w:val="both"/>
        <w:rPr>
          <w:rFonts w:ascii="Montserrat" w:eastAsiaTheme="minorHAnsi" w:hAnsi="Montserrat" w:cs="Arial"/>
          <w:b w:val="0"/>
          <w:sz w:val="22"/>
          <w:szCs w:val="22"/>
          <w:lang w:val="es-MX" w:eastAsia="en-US"/>
        </w:rPr>
      </w:pPr>
      <w:r w:rsidRPr="00D73F87">
        <w:rPr>
          <w:rFonts w:ascii="Montserrat" w:eastAsiaTheme="minorHAnsi" w:hAnsi="Montserrat" w:cs="Arial"/>
          <w:b w:val="0"/>
          <w:sz w:val="22"/>
          <w:szCs w:val="22"/>
          <w:lang w:val="es-MX" w:eastAsia="en-US"/>
        </w:rPr>
        <w:t>Suministro de componentes de vía.</w:t>
      </w:r>
    </w:p>
    <w:p w14:paraId="3227E7AA" w14:textId="77777777" w:rsidR="00443E8F" w:rsidRDefault="00443E8F" w:rsidP="00D73F87">
      <w:pPr>
        <w:pStyle w:val="TITULO10"/>
        <w:jc w:val="both"/>
        <w:rPr>
          <w:rFonts w:ascii="Montserrat" w:eastAsiaTheme="minorHAnsi" w:hAnsi="Montserrat" w:cs="Arial"/>
          <w:b w:val="0"/>
          <w:sz w:val="22"/>
          <w:szCs w:val="22"/>
          <w:lang w:val="es-MX" w:eastAsia="en-US"/>
        </w:rPr>
      </w:pPr>
    </w:p>
    <w:p w14:paraId="3FEF2D5D" w14:textId="60D84349" w:rsidR="00443E8F" w:rsidRDefault="00443E8F" w:rsidP="00D73F87">
      <w:pPr>
        <w:pStyle w:val="TITULO10"/>
        <w:jc w:val="both"/>
        <w:rPr>
          <w:rFonts w:ascii="Montserrat" w:eastAsiaTheme="minorHAnsi" w:hAnsi="Montserrat" w:cs="Arial"/>
          <w:b w:val="0"/>
          <w:sz w:val="22"/>
          <w:szCs w:val="22"/>
          <w:lang w:val="es-MX" w:eastAsia="en-US"/>
        </w:rPr>
      </w:pPr>
      <w:r>
        <w:rPr>
          <w:rFonts w:ascii="Montserrat" w:eastAsiaTheme="minorHAnsi" w:hAnsi="Montserrat" w:cs="Arial"/>
          <w:b w:val="0"/>
          <w:sz w:val="22"/>
          <w:szCs w:val="22"/>
          <w:lang w:val="es-MX" w:eastAsia="en-US"/>
        </w:rPr>
        <w:t>Deberán realizar lo siguiente:</w:t>
      </w:r>
    </w:p>
    <w:p w14:paraId="797CB439" w14:textId="77777777" w:rsidR="00443E8F" w:rsidRDefault="00443E8F" w:rsidP="00D73F87">
      <w:pPr>
        <w:pStyle w:val="TITULO10"/>
        <w:jc w:val="both"/>
        <w:rPr>
          <w:rFonts w:ascii="Montserrat" w:eastAsiaTheme="minorHAnsi" w:hAnsi="Montserrat" w:cs="Arial"/>
          <w:b w:val="0"/>
          <w:sz w:val="22"/>
          <w:szCs w:val="22"/>
          <w:lang w:val="es-MX" w:eastAsia="en-US"/>
        </w:rPr>
      </w:pPr>
    </w:p>
    <w:p w14:paraId="50428095" w14:textId="23E04CA7" w:rsidR="00443E8F" w:rsidRPr="00D70C29" w:rsidRDefault="00443E8F" w:rsidP="00475665">
      <w:pPr>
        <w:pStyle w:val="CM94"/>
        <w:numPr>
          <w:ilvl w:val="0"/>
          <w:numId w:val="21"/>
        </w:numPr>
        <w:spacing w:after="0"/>
        <w:jc w:val="both"/>
        <w:rPr>
          <w:rFonts w:ascii="Montserrat" w:eastAsiaTheme="minorHAnsi" w:hAnsi="Montserrat"/>
          <w:sz w:val="22"/>
          <w:szCs w:val="22"/>
          <w:lang w:eastAsia="en-US"/>
        </w:rPr>
      </w:pPr>
      <w:r w:rsidRPr="00D70C29">
        <w:rPr>
          <w:rFonts w:ascii="Montserrat" w:eastAsiaTheme="minorHAnsi" w:hAnsi="Montserrat"/>
          <w:sz w:val="22"/>
          <w:szCs w:val="22"/>
          <w:lang w:eastAsia="en-US"/>
        </w:rPr>
        <w:t xml:space="preserve">Verificar que la aplicación de recursos corresponda a las actividades previstas en el Programa del </w:t>
      </w:r>
      <w:r>
        <w:rPr>
          <w:rFonts w:ascii="Montserrat" w:eastAsiaTheme="minorHAnsi" w:hAnsi="Montserrat"/>
          <w:sz w:val="22"/>
          <w:szCs w:val="22"/>
          <w:lang w:eastAsia="en-US"/>
        </w:rPr>
        <w:t>contratista</w:t>
      </w:r>
      <w:r w:rsidRPr="00D70C29">
        <w:rPr>
          <w:rFonts w:ascii="Montserrat" w:eastAsiaTheme="minorHAnsi" w:hAnsi="Montserrat"/>
          <w:sz w:val="22"/>
          <w:szCs w:val="22"/>
          <w:lang w:eastAsia="en-US"/>
        </w:rPr>
        <w:t>, elaborado para la aplicación de dichos recursos.</w:t>
      </w:r>
    </w:p>
    <w:p w14:paraId="04605617" w14:textId="77777777" w:rsidR="00C37C10" w:rsidRDefault="00C37C10" w:rsidP="00D73F87">
      <w:pPr>
        <w:pStyle w:val="CM94"/>
        <w:spacing w:after="0"/>
        <w:jc w:val="both"/>
        <w:rPr>
          <w:rFonts w:ascii="Montserrat" w:eastAsiaTheme="minorHAnsi" w:hAnsi="Montserrat"/>
          <w:sz w:val="22"/>
          <w:szCs w:val="22"/>
          <w:lang w:eastAsia="en-US"/>
        </w:rPr>
      </w:pPr>
    </w:p>
    <w:p w14:paraId="4A80AA3C" w14:textId="5693EFB8" w:rsidR="00443E8F" w:rsidRPr="00D70C29" w:rsidRDefault="00443E8F" w:rsidP="00475665">
      <w:pPr>
        <w:pStyle w:val="CM94"/>
        <w:numPr>
          <w:ilvl w:val="0"/>
          <w:numId w:val="21"/>
        </w:numPr>
        <w:spacing w:after="0"/>
        <w:jc w:val="both"/>
        <w:rPr>
          <w:rFonts w:ascii="Montserrat" w:eastAsiaTheme="minorHAnsi" w:hAnsi="Montserrat"/>
          <w:sz w:val="22"/>
          <w:szCs w:val="22"/>
          <w:lang w:eastAsia="en-US"/>
        </w:rPr>
      </w:pPr>
      <w:r w:rsidRPr="00D70C29">
        <w:rPr>
          <w:rFonts w:ascii="Montserrat" w:eastAsiaTheme="minorHAnsi" w:hAnsi="Montserrat"/>
          <w:sz w:val="22"/>
          <w:szCs w:val="22"/>
          <w:lang w:eastAsia="en-US"/>
        </w:rPr>
        <w:t xml:space="preserve">Recopilar y revisar el soporte documental de las erogaciones y/o facturas del gasto y sus anexos, integrados por los generadores y su soporte técnico documental. </w:t>
      </w:r>
    </w:p>
    <w:p w14:paraId="450F92BE" w14:textId="77777777" w:rsidR="00443E8F" w:rsidRPr="00D70C29" w:rsidRDefault="00443E8F" w:rsidP="00443E8F">
      <w:pPr>
        <w:pStyle w:val="Default"/>
        <w:rPr>
          <w:rFonts w:ascii="Montserrat" w:eastAsiaTheme="minorHAnsi" w:hAnsi="Montserrat"/>
          <w:color w:val="auto"/>
          <w:sz w:val="22"/>
          <w:szCs w:val="22"/>
          <w:lang w:eastAsia="en-US"/>
        </w:rPr>
      </w:pPr>
    </w:p>
    <w:p w14:paraId="017D5FCA" w14:textId="5FC340E6" w:rsidR="00443E8F" w:rsidRPr="00D70C29" w:rsidRDefault="00443E8F" w:rsidP="00475665">
      <w:pPr>
        <w:pStyle w:val="CM94"/>
        <w:numPr>
          <w:ilvl w:val="0"/>
          <w:numId w:val="21"/>
        </w:numPr>
        <w:spacing w:after="0"/>
        <w:jc w:val="both"/>
        <w:rPr>
          <w:rFonts w:ascii="Montserrat" w:eastAsiaTheme="minorHAnsi" w:hAnsi="Montserrat"/>
          <w:sz w:val="22"/>
          <w:szCs w:val="22"/>
          <w:lang w:eastAsia="en-US"/>
        </w:rPr>
      </w:pPr>
      <w:r w:rsidRPr="00D70C29">
        <w:rPr>
          <w:rFonts w:ascii="Montserrat" w:eastAsiaTheme="minorHAnsi" w:hAnsi="Montserrat"/>
          <w:sz w:val="22"/>
          <w:szCs w:val="22"/>
          <w:lang w:eastAsia="en-US"/>
        </w:rPr>
        <w:t xml:space="preserve">Seguimiento a la aplicación de recursos a fin de que corresponda a las actividades previstas en los Anexos del Convenio de Reasignación, elaborado para la aplicación de dichos recursos. </w:t>
      </w:r>
    </w:p>
    <w:p w14:paraId="4F6A276C" w14:textId="77777777" w:rsidR="00C37C10" w:rsidRDefault="00C37C10" w:rsidP="00D73F87">
      <w:pPr>
        <w:pStyle w:val="CM94"/>
        <w:spacing w:after="0"/>
        <w:jc w:val="both"/>
        <w:rPr>
          <w:rFonts w:ascii="Montserrat" w:eastAsiaTheme="minorHAnsi" w:hAnsi="Montserrat"/>
          <w:sz w:val="22"/>
          <w:szCs w:val="22"/>
          <w:lang w:eastAsia="en-US"/>
        </w:rPr>
      </w:pPr>
    </w:p>
    <w:p w14:paraId="756EC121" w14:textId="2E4A976D" w:rsidR="00443E8F" w:rsidRPr="00D70C29" w:rsidRDefault="00443E8F" w:rsidP="00475665">
      <w:pPr>
        <w:pStyle w:val="CM94"/>
        <w:numPr>
          <w:ilvl w:val="0"/>
          <w:numId w:val="21"/>
        </w:numPr>
        <w:spacing w:after="0"/>
        <w:jc w:val="both"/>
        <w:rPr>
          <w:rFonts w:ascii="Montserrat" w:eastAsiaTheme="minorHAnsi" w:hAnsi="Montserrat"/>
          <w:sz w:val="22"/>
          <w:szCs w:val="22"/>
          <w:lang w:eastAsia="en-US"/>
        </w:rPr>
      </w:pPr>
      <w:r w:rsidRPr="00D70C29">
        <w:rPr>
          <w:rFonts w:ascii="Montserrat" w:eastAsiaTheme="minorHAnsi" w:hAnsi="Montserrat"/>
          <w:sz w:val="22"/>
          <w:szCs w:val="22"/>
          <w:lang w:eastAsia="en-US"/>
        </w:rPr>
        <w:t xml:space="preserve">Evaluar en su caso, los resultados de las actividades relacionadas con las obras públicas, a partir del análisis sistemático de la documentación comprobatoria del </w:t>
      </w:r>
      <w:r w:rsidRPr="00D70C29">
        <w:rPr>
          <w:rFonts w:ascii="Montserrat" w:eastAsiaTheme="minorHAnsi" w:hAnsi="Montserrat"/>
          <w:sz w:val="22"/>
          <w:szCs w:val="22"/>
          <w:lang w:eastAsia="en-US"/>
        </w:rPr>
        <w:lastRenderedPageBreak/>
        <w:t xml:space="preserve">gasto de la aplicación de los recursos federales presentada por la CDMX, así como de la revisión de los informes quincenales y mensuales presentados y dar seguimiento a las inconsistencias, de existir, en la información presentada por la CDMX como soporte documental comprobatorio de sus erogaciones, de </w:t>
      </w:r>
      <w:r w:rsidR="00345AA0" w:rsidRPr="00D70C29">
        <w:rPr>
          <w:rFonts w:ascii="Montserrat" w:eastAsiaTheme="minorHAnsi" w:hAnsi="Montserrat"/>
          <w:sz w:val="22"/>
          <w:szCs w:val="22"/>
          <w:lang w:eastAsia="en-US"/>
        </w:rPr>
        <w:t>hallarse</w:t>
      </w:r>
      <w:r w:rsidRPr="00D70C29">
        <w:rPr>
          <w:rFonts w:ascii="Montserrat" w:eastAsiaTheme="minorHAnsi" w:hAnsi="Montserrat"/>
          <w:sz w:val="22"/>
          <w:szCs w:val="22"/>
          <w:lang w:eastAsia="en-US"/>
        </w:rPr>
        <w:t xml:space="preserve"> las mismas.</w:t>
      </w:r>
    </w:p>
    <w:p w14:paraId="34F3F74A" w14:textId="77777777" w:rsidR="00443E8F" w:rsidRDefault="00443E8F" w:rsidP="00443E8F"/>
    <w:p w14:paraId="0E62A5BB" w14:textId="102ADB3D" w:rsidR="00443E8F" w:rsidRPr="00D70C29" w:rsidRDefault="00443E8F" w:rsidP="00475665">
      <w:pPr>
        <w:pStyle w:val="CM94"/>
        <w:numPr>
          <w:ilvl w:val="0"/>
          <w:numId w:val="21"/>
        </w:numPr>
        <w:spacing w:after="0"/>
        <w:jc w:val="both"/>
        <w:rPr>
          <w:rFonts w:ascii="Montserrat" w:eastAsiaTheme="minorHAnsi" w:hAnsi="Montserrat"/>
          <w:sz w:val="22"/>
          <w:szCs w:val="22"/>
          <w:lang w:eastAsia="en-US"/>
        </w:rPr>
      </w:pPr>
      <w:r w:rsidRPr="00D70C29">
        <w:rPr>
          <w:rFonts w:ascii="Montserrat" w:eastAsiaTheme="minorHAnsi" w:hAnsi="Montserrat"/>
          <w:sz w:val="22"/>
          <w:szCs w:val="22"/>
          <w:lang w:eastAsia="en-US"/>
        </w:rPr>
        <w:t>Seguimiento a las inconsistencias en la información presentada por la CDMX al soporte documental comprobatorio de sus erogaciones, de existir las mismas.</w:t>
      </w:r>
    </w:p>
    <w:p w14:paraId="181C1B92" w14:textId="77777777" w:rsidR="00443E8F" w:rsidRDefault="00443E8F" w:rsidP="00D73F87">
      <w:pPr>
        <w:pStyle w:val="TITULO10"/>
        <w:jc w:val="both"/>
        <w:rPr>
          <w:rFonts w:ascii="Montserrat" w:eastAsiaTheme="minorHAnsi" w:hAnsi="Montserrat" w:cs="Arial"/>
          <w:b w:val="0"/>
          <w:sz w:val="22"/>
          <w:szCs w:val="22"/>
          <w:lang w:val="es-MX" w:eastAsia="en-US"/>
        </w:rPr>
      </w:pPr>
    </w:p>
    <w:p w14:paraId="5A34A79F" w14:textId="77777777" w:rsidR="001E3E20" w:rsidRPr="00D70C29" w:rsidRDefault="001E3E20" w:rsidP="00D73F87">
      <w:pPr>
        <w:pStyle w:val="TITULO10"/>
        <w:jc w:val="both"/>
        <w:rPr>
          <w:rFonts w:ascii="Montserrat" w:eastAsiaTheme="minorHAnsi" w:hAnsi="Montserrat" w:cs="Arial"/>
          <w:b w:val="0"/>
          <w:sz w:val="22"/>
          <w:szCs w:val="22"/>
          <w:lang w:val="es-MX" w:eastAsia="en-US"/>
        </w:rPr>
      </w:pPr>
    </w:p>
    <w:p w14:paraId="2E97FBC7" w14:textId="0FBC98B9" w:rsidR="00532FDB" w:rsidRDefault="00212704" w:rsidP="00D70C29">
      <w:pPr>
        <w:pStyle w:val="TITULO10"/>
        <w:widowControl/>
        <w:jc w:val="both"/>
        <w:rPr>
          <w:rFonts w:ascii="Montserrat" w:eastAsiaTheme="minorHAnsi" w:hAnsi="Montserrat" w:cs="Arial"/>
          <w:b w:val="0"/>
          <w:sz w:val="22"/>
          <w:szCs w:val="22"/>
          <w:lang w:val="es-MX" w:eastAsia="en-US"/>
        </w:rPr>
      </w:pPr>
      <w:r w:rsidRPr="00D70C29">
        <w:rPr>
          <w:rFonts w:ascii="Montserrat" w:eastAsiaTheme="minorHAnsi" w:hAnsi="Montserrat" w:cs="Arial"/>
          <w:b w:val="0"/>
          <w:sz w:val="22"/>
          <w:szCs w:val="22"/>
          <w:lang w:val="es-MX" w:eastAsia="en-US"/>
        </w:rPr>
        <w:t xml:space="preserve">A.- </w:t>
      </w:r>
      <w:r w:rsidR="0061484D" w:rsidRPr="00D70C29">
        <w:rPr>
          <w:rFonts w:ascii="Montserrat" w:eastAsiaTheme="minorHAnsi" w:hAnsi="Montserrat" w:cs="Arial"/>
          <w:b w:val="0"/>
          <w:sz w:val="22"/>
          <w:szCs w:val="22"/>
          <w:lang w:val="es-MX" w:eastAsia="en-US"/>
        </w:rPr>
        <w:t>Apoyo especializado a la Dependencia en aspectos presupuesta</w:t>
      </w:r>
      <w:r w:rsidR="000829D0" w:rsidRPr="00D70C29">
        <w:rPr>
          <w:rFonts w:ascii="Montserrat" w:eastAsiaTheme="minorHAnsi" w:hAnsi="Montserrat" w:cs="Arial"/>
          <w:b w:val="0"/>
          <w:sz w:val="22"/>
          <w:szCs w:val="22"/>
          <w:lang w:val="es-MX" w:eastAsia="en-US"/>
        </w:rPr>
        <w:t xml:space="preserve">les, contables, financieros </w:t>
      </w:r>
      <w:r w:rsidR="00BE539E" w:rsidRPr="00D70C29">
        <w:rPr>
          <w:rFonts w:ascii="Montserrat" w:eastAsiaTheme="minorHAnsi" w:hAnsi="Montserrat" w:cs="Arial"/>
          <w:b w:val="0"/>
          <w:sz w:val="22"/>
          <w:szCs w:val="22"/>
          <w:lang w:val="es-MX" w:eastAsia="en-US"/>
        </w:rPr>
        <w:t xml:space="preserve">y jurídicos, </w:t>
      </w:r>
      <w:r w:rsidR="000829D0" w:rsidRPr="00D70C29">
        <w:rPr>
          <w:rFonts w:ascii="Montserrat" w:eastAsiaTheme="minorHAnsi" w:hAnsi="Montserrat" w:cs="Arial"/>
          <w:b w:val="0"/>
          <w:sz w:val="22"/>
          <w:szCs w:val="22"/>
          <w:lang w:val="es-MX" w:eastAsia="en-US"/>
        </w:rPr>
        <w:t>para la</w:t>
      </w:r>
      <w:r w:rsidR="0061484D" w:rsidRPr="00D70C29">
        <w:rPr>
          <w:rFonts w:ascii="Montserrat" w:eastAsiaTheme="minorHAnsi" w:hAnsi="Montserrat" w:cs="Arial"/>
          <w:b w:val="0"/>
          <w:sz w:val="22"/>
          <w:szCs w:val="22"/>
          <w:lang w:val="es-MX" w:eastAsia="en-US"/>
        </w:rPr>
        <w:t xml:space="preserve"> atención a las auditorías</w:t>
      </w:r>
      <w:r w:rsidR="000829D0" w:rsidRPr="00D70C29">
        <w:rPr>
          <w:rFonts w:ascii="Montserrat" w:eastAsiaTheme="minorHAnsi" w:hAnsi="Montserrat" w:cs="Arial"/>
          <w:b w:val="0"/>
          <w:sz w:val="22"/>
          <w:szCs w:val="22"/>
          <w:lang w:val="es-MX" w:eastAsia="en-US"/>
        </w:rPr>
        <w:t xml:space="preserve"> y consultas de atención ciudadana</w:t>
      </w:r>
      <w:r w:rsidR="0061484D" w:rsidRPr="00D70C29">
        <w:rPr>
          <w:rFonts w:ascii="Montserrat" w:eastAsiaTheme="minorHAnsi" w:hAnsi="Montserrat" w:cs="Arial"/>
          <w:b w:val="0"/>
          <w:sz w:val="22"/>
          <w:szCs w:val="22"/>
          <w:lang w:val="es-MX" w:eastAsia="en-US"/>
        </w:rPr>
        <w:t xml:space="preserve"> relacionadas con los recursos federales aplicados </w:t>
      </w:r>
      <w:r w:rsidR="00BE539E" w:rsidRPr="00D70C29">
        <w:rPr>
          <w:rFonts w:ascii="Montserrat" w:eastAsiaTheme="minorHAnsi" w:hAnsi="Montserrat" w:cs="Arial"/>
          <w:b w:val="0"/>
          <w:sz w:val="22"/>
          <w:szCs w:val="22"/>
          <w:lang w:val="es-MX" w:eastAsia="en-US"/>
        </w:rPr>
        <w:t>a</w:t>
      </w:r>
      <w:r w:rsidR="00A42CEF">
        <w:rPr>
          <w:rFonts w:ascii="Montserrat" w:eastAsiaTheme="minorHAnsi" w:hAnsi="Montserrat" w:cs="Arial"/>
          <w:b w:val="0"/>
          <w:sz w:val="22"/>
          <w:szCs w:val="22"/>
          <w:lang w:val="es-MX" w:eastAsia="en-US"/>
        </w:rPr>
        <w:t xml:space="preserve">l </w:t>
      </w:r>
      <w:r w:rsidR="00BE539E" w:rsidRPr="00D70C29">
        <w:rPr>
          <w:rFonts w:ascii="Montserrat" w:eastAsiaTheme="minorHAnsi" w:hAnsi="Montserrat" w:cs="Arial"/>
          <w:b w:val="0"/>
          <w:sz w:val="22"/>
          <w:szCs w:val="22"/>
          <w:lang w:val="es-MX" w:eastAsia="en-US"/>
        </w:rPr>
        <w:t>“</w:t>
      </w:r>
      <w:r w:rsidR="00A42CEF">
        <w:rPr>
          <w:rFonts w:ascii="Montserrat" w:eastAsiaTheme="minorHAnsi" w:hAnsi="Montserrat" w:cs="Arial"/>
          <w:b w:val="0"/>
          <w:sz w:val="22"/>
          <w:szCs w:val="22"/>
          <w:lang w:val="es-MX" w:eastAsia="en-US"/>
        </w:rPr>
        <w:t>P</w:t>
      </w:r>
      <w:r w:rsidR="00BE539E" w:rsidRPr="00D70C29">
        <w:rPr>
          <w:rFonts w:ascii="Montserrat" w:eastAsiaTheme="minorHAnsi" w:hAnsi="Montserrat" w:cs="Arial"/>
          <w:b w:val="0"/>
          <w:sz w:val="22"/>
          <w:szCs w:val="22"/>
          <w:lang w:val="es-MX" w:eastAsia="en-US"/>
        </w:rPr>
        <w:t xml:space="preserve">ROYECTO </w:t>
      </w:r>
      <w:r w:rsidR="00011F39" w:rsidRPr="00D70C29">
        <w:rPr>
          <w:rFonts w:ascii="Montserrat" w:eastAsiaTheme="minorHAnsi" w:hAnsi="Montserrat" w:cs="Arial"/>
          <w:b w:val="0"/>
          <w:sz w:val="22"/>
          <w:szCs w:val="22"/>
          <w:lang w:val="es-MX" w:eastAsia="en-US"/>
        </w:rPr>
        <w:t>del STC</w:t>
      </w:r>
      <w:r w:rsidR="00BE539E" w:rsidRPr="00D70C29">
        <w:rPr>
          <w:rFonts w:ascii="Montserrat" w:eastAsiaTheme="minorHAnsi" w:hAnsi="Montserrat" w:cs="Arial"/>
          <w:b w:val="0"/>
          <w:sz w:val="22"/>
          <w:szCs w:val="22"/>
          <w:lang w:val="es-MX" w:eastAsia="en-US"/>
        </w:rPr>
        <w:t xml:space="preserve">”. </w:t>
      </w:r>
    </w:p>
    <w:p w14:paraId="17A2DF08" w14:textId="77777777" w:rsidR="00532FDB" w:rsidRDefault="00532FDB" w:rsidP="00D70C29">
      <w:pPr>
        <w:pStyle w:val="TITULO10"/>
        <w:widowControl/>
        <w:jc w:val="both"/>
        <w:rPr>
          <w:rFonts w:ascii="Montserrat" w:eastAsiaTheme="minorHAnsi" w:hAnsi="Montserrat" w:cs="Arial"/>
          <w:b w:val="0"/>
          <w:sz w:val="22"/>
          <w:szCs w:val="22"/>
          <w:lang w:val="es-MX" w:eastAsia="en-US"/>
        </w:rPr>
      </w:pPr>
    </w:p>
    <w:p w14:paraId="4FC4D781" w14:textId="77777777" w:rsidR="00532FDB" w:rsidRPr="00D73F87" w:rsidRDefault="00532FDB" w:rsidP="00475665">
      <w:pPr>
        <w:pStyle w:val="TITULO10"/>
        <w:widowControl/>
        <w:numPr>
          <w:ilvl w:val="0"/>
          <w:numId w:val="22"/>
        </w:numPr>
        <w:jc w:val="both"/>
        <w:rPr>
          <w:rFonts w:ascii="Montserrat" w:eastAsiaTheme="minorHAnsi" w:hAnsi="Montserrat" w:cs="Arial"/>
          <w:b w:val="0"/>
          <w:sz w:val="22"/>
          <w:szCs w:val="22"/>
          <w:lang w:val="es-MX" w:eastAsia="en-US"/>
        </w:rPr>
      </w:pPr>
      <w:r w:rsidRPr="00D73F87">
        <w:rPr>
          <w:rFonts w:ascii="Montserrat" w:eastAsiaTheme="minorHAnsi" w:hAnsi="Montserrat" w:cs="Arial"/>
          <w:b w:val="0"/>
          <w:sz w:val="22"/>
          <w:szCs w:val="22"/>
          <w:lang w:val="es-MX" w:eastAsia="en-US"/>
        </w:rPr>
        <w:t xml:space="preserve">Acopio de la Normatividad vigente aplicable al ejercicio eficaz, transparente, ágil, y eficiente de los recursos que transfieren las Dependencias y entidades de la Administración Pública Federal a las entidades federativas mediante convenios de coordinación en materia de reasignación de recursos, así como de todo aquello relacionado con la Obra Pública y Servicios relacionados con las mismas, así como de las Adquisiciones.  </w:t>
      </w:r>
    </w:p>
    <w:p w14:paraId="23F7EF1A" w14:textId="77777777" w:rsidR="00532FDB" w:rsidRPr="00532FDB" w:rsidRDefault="00532FDB" w:rsidP="00532FDB">
      <w:pPr>
        <w:pStyle w:val="TITULO10"/>
        <w:jc w:val="both"/>
        <w:rPr>
          <w:rFonts w:ascii="Montserrat" w:eastAsiaTheme="minorHAnsi" w:hAnsi="Montserrat" w:cs="Arial"/>
          <w:b w:val="0"/>
          <w:sz w:val="22"/>
          <w:szCs w:val="22"/>
          <w:lang w:val="es-MX" w:eastAsia="en-US"/>
        </w:rPr>
      </w:pPr>
    </w:p>
    <w:p w14:paraId="799C6DDE" w14:textId="2A35B47E" w:rsidR="00532FDB" w:rsidRPr="00532FDB" w:rsidRDefault="00532FDB" w:rsidP="00475665">
      <w:pPr>
        <w:pStyle w:val="TITULO10"/>
        <w:numPr>
          <w:ilvl w:val="0"/>
          <w:numId w:val="22"/>
        </w:numPr>
        <w:jc w:val="both"/>
        <w:rPr>
          <w:rFonts w:ascii="Montserrat" w:eastAsiaTheme="minorHAnsi" w:hAnsi="Montserrat" w:cs="Arial"/>
          <w:b w:val="0"/>
          <w:sz w:val="22"/>
          <w:szCs w:val="22"/>
          <w:lang w:val="es-MX" w:eastAsia="en-US"/>
        </w:rPr>
      </w:pPr>
      <w:r w:rsidRPr="00532FDB">
        <w:rPr>
          <w:rFonts w:ascii="Montserrat" w:eastAsiaTheme="minorHAnsi" w:hAnsi="Montserrat" w:cs="Arial"/>
          <w:b w:val="0"/>
          <w:sz w:val="22"/>
          <w:szCs w:val="22"/>
          <w:lang w:val="es-MX" w:eastAsia="en-US"/>
        </w:rPr>
        <w:t xml:space="preserve">Analizar la información que conformó el Soporte Documental, en que la Dependencia aportó recursos para el </w:t>
      </w:r>
      <w:r w:rsidR="00A559B9">
        <w:rPr>
          <w:rFonts w:ascii="Montserrat" w:eastAsiaTheme="minorHAnsi" w:hAnsi="Montserrat" w:cs="Arial"/>
          <w:b w:val="0"/>
          <w:sz w:val="22"/>
          <w:szCs w:val="22"/>
          <w:lang w:val="es-MX" w:eastAsia="en-US"/>
        </w:rPr>
        <w:t>“PROYECTO</w:t>
      </w:r>
      <w:r w:rsidRPr="00532FDB">
        <w:rPr>
          <w:rFonts w:ascii="Montserrat" w:eastAsiaTheme="minorHAnsi" w:hAnsi="Montserrat" w:cs="Arial"/>
          <w:b w:val="0"/>
          <w:sz w:val="22"/>
          <w:szCs w:val="22"/>
          <w:lang w:val="es-MX" w:eastAsia="en-US"/>
        </w:rPr>
        <w:t xml:space="preserve"> del STC</w:t>
      </w:r>
      <w:r w:rsidR="00A559B9">
        <w:rPr>
          <w:rFonts w:ascii="Montserrat" w:eastAsiaTheme="minorHAnsi" w:hAnsi="Montserrat" w:cs="Arial"/>
          <w:b w:val="0"/>
          <w:sz w:val="22"/>
          <w:szCs w:val="22"/>
          <w:lang w:val="es-MX" w:eastAsia="en-US"/>
        </w:rPr>
        <w:t>”</w:t>
      </w:r>
      <w:r w:rsidRPr="00532FDB">
        <w:rPr>
          <w:rFonts w:ascii="Montserrat" w:eastAsiaTheme="minorHAnsi" w:hAnsi="Montserrat" w:cs="Arial"/>
          <w:b w:val="0"/>
          <w:sz w:val="22"/>
          <w:szCs w:val="22"/>
          <w:lang w:val="es-MX" w:eastAsia="en-US"/>
        </w:rPr>
        <w:t>, de tal forma que se identifiquen plenamente en el Convenio de Reasignación celebrado para la transferencia del ejercicio fiscal, las afectaciones presupuestales y su transferencia correspondiente, los informes de productos financieros, informes mensuales del estado del ejercicio de los recursos, los informes trimestrales para el H. Congreso de la Unión con motivo del seguimiento de los recursos transferidos a l</w:t>
      </w:r>
      <w:r w:rsidR="00A559B9">
        <w:rPr>
          <w:rFonts w:ascii="Montserrat" w:eastAsiaTheme="minorHAnsi" w:hAnsi="Montserrat" w:cs="Arial"/>
          <w:b w:val="0"/>
          <w:sz w:val="22"/>
          <w:szCs w:val="22"/>
          <w:lang w:val="es-MX" w:eastAsia="en-US"/>
        </w:rPr>
        <w:t>a Entidad Federativa, así como el cierre de las operaciones y comprobación de recursos</w:t>
      </w:r>
      <w:r w:rsidRPr="00532FDB">
        <w:rPr>
          <w:rFonts w:ascii="Montserrat" w:eastAsiaTheme="minorHAnsi" w:hAnsi="Montserrat" w:cs="Arial"/>
          <w:b w:val="0"/>
          <w:sz w:val="22"/>
          <w:szCs w:val="22"/>
          <w:lang w:val="es-MX" w:eastAsia="en-US"/>
        </w:rPr>
        <w:t>.</w:t>
      </w:r>
    </w:p>
    <w:p w14:paraId="012FCB0C" w14:textId="77777777" w:rsidR="00532FDB" w:rsidRPr="00532FDB" w:rsidRDefault="00532FDB" w:rsidP="00532FDB">
      <w:pPr>
        <w:pStyle w:val="TITULO10"/>
        <w:jc w:val="both"/>
        <w:rPr>
          <w:rFonts w:ascii="Montserrat" w:eastAsiaTheme="minorHAnsi" w:hAnsi="Montserrat" w:cs="Arial"/>
          <w:b w:val="0"/>
          <w:sz w:val="22"/>
          <w:szCs w:val="22"/>
          <w:lang w:val="es-MX" w:eastAsia="en-US"/>
        </w:rPr>
      </w:pPr>
    </w:p>
    <w:p w14:paraId="218D4655" w14:textId="5CD68BFB" w:rsidR="00532FDB" w:rsidRPr="00532FDB" w:rsidRDefault="00532FDB" w:rsidP="00475665">
      <w:pPr>
        <w:pStyle w:val="TITULO10"/>
        <w:numPr>
          <w:ilvl w:val="0"/>
          <w:numId w:val="22"/>
        </w:numPr>
        <w:jc w:val="both"/>
        <w:rPr>
          <w:rFonts w:ascii="Montserrat" w:eastAsiaTheme="minorHAnsi" w:hAnsi="Montserrat" w:cs="Arial"/>
          <w:b w:val="0"/>
          <w:sz w:val="22"/>
          <w:szCs w:val="22"/>
          <w:lang w:val="es-MX" w:eastAsia="en-US"/>
        </w:rPr>
      </w:pPr>
      <w:r w:rsidRPr="00532FDB">
        <w:rPr>
          <w:rFonts w:ascii="Montserrat" w:eastAsiaTheme="minorHAnsi" w:hAnsi="Montserrat" w:cs="Arial"/>
          <w:b w:val="0"/>
          <w:sz w:val="22"/>
          <w:szCs w:val="22"/>
          <w:lang w:val="es-MX" w:eastAsia="en-US"/>
        </w:rPr>
        <w:t xml:space="preserve">Atender financiera, presupuestal y programática las Solicitudes de Información emitidas por los Organismos Fiscalizadores y de Control así como de atención ciudadana, relacionadas con el seguimiento de resultados de las aportaciones realizadas por la SCT para el </w:t>
      </w:r>
      <w:r w:rsidR="00A559B9">
        <w:rPr>
          <w:rFonts w:ascii="Montserrat" w:eastAsiaTheme="minorHAnsi" w:hAnsi="Montserrat" w:cs="Arial"/>
          <w:b w:val="0"/>
          <w:sz w:val="22"/>
          <w:szCs w:val="22"/>
          <w:lang w:val="es-MX" w:eastAsia="en-US"/>
        </w:rPr>
        <w:t>“PROYECTO</w:t>
      </w:r>
      <w:r w:rsidRPr="00532FDB">
        <w:rPr>
          <w:rFonts w:ascii="Montserrat" w:eastAsiaTheme="minorHAnsi" w:hAnsi="Montserrat" w:cs="Arial"/>
          <w:b w:val="0"/>
          <w:sz w:val="22"/>
          <w:szCs w:val="22"/>
          <w:lang w:val="es-MX" w:eastAsia="en-US"/>
        </w:rPr>
        <w:t xml:space="preserve"> del STC</w:t>
      </w:r>
      <w:r w:rsidR="00A559B9">
        <w:rPr>
          <w:rFonts w:ascii="Montserrat" w:eastAsiaTheme="minorHAnsi" w:hAnsi="Montserrat" w:cs="Arial"/>
          <w:b w:val="0"/>
          <w:sz w:val="22"/>
          <w:szCs w:val="22"/>
          <w:lang w:val="es-MX" w:eastAsia="en-US"/>
        </w:rPr>
        <w:t>”</w:t>
      </w:r>
      <w:r w:rsidRPr="00532FDB">
        <w:rPr>
          <w:rFonts w:ascii="Montserrat" w:eastAsiaTheme="minorHAnsi" w:hAnsi="Montserrat" w:cs="Arial"/>
          <w:b w:val="0"/>
          <w:sz w:val="22"/>
          <w:szCs w:val="22"/>
          <w:lang w:val="es-MX" w:eastAsia="en-US"/>
        </w:rPr>
        <w:t>, para lo cual elaborará conforme al caso, diversos informes los cuales deberán estar fundados y motivados según lo  amerite la Solicitud de Información e integrará los anexos correspondientes en los tantos que sean necesarios presentar.</w:t>
      </w:r>
    </w:p>
    <w:p w14:paraId="43CFDC7C" w14:textId="77777777" w:rsidR="00532FDB" w:rsidRPr="00532FDB" w:rsidRDefault="00532FDB" w:rsidP="00532FDB">
      <w:pPr>
        <w:pStyle w:val="TITULO10"/>
        <w:jc w:val="both"/>
        <w:rPr>
          <w:rFonts w:ascii="Montserrat" w:eastAsiaTheme="minorHAnsi" w:hAnsi="Montserrat" w:cs="Arial"/>
          <w:b w:val="0"/>
          <w:sz w:val="22"/>
          <w:szCs w:val="22"/>
          <w:lang w:val="es-MX" w:eastAsia="en-US"/>
        </w:rPr>
      </w:pPr>
    </w:p>
    <w:p w14:paraId="09150B11" w14:textId="738F704A" w:rsidR="00532FDB" w:rsidRDefault="00532FDB" w:rsidP="00475665">
      <w:pPr>
        <w:pStyle w:val="TITULO10"/>
        <w:numPr>
          <w:ilvl w:val="0"/>
          <w:numId w:val="22"/>
        </w:numPr>
        <w:jc w:val="both"/>
        <w:rPr>
          <w:rFonts w:ascii="Montserrat" w:eastAsiaTheme="minorHAnsi" w:hAnsi="Montserrat" w:cs="Arial"/>
          <w:b w:val="0"/>
          <w:sz w:val="22"/>
          <w:szCs w:val="22"/>
          <w:lang w:val="es-MX" w:eastAsia="en-US"/>
        </w:rPr>
      </w:pPr>
      <w:r w:rsidRPr="00532FDB">
        <w:rPr>
          <w:rFonts w:ascii="Montserrat" w:eastAsiaTheme="minorHAnsi" w:hAnsi="Montserrat" w:cs="Arial"/>
          <w:b w:val="0"/>
          <w:sz w:val="22"/>
          <w:szCs w:val="22"/>
          <w:lang w:val="es-MX" w:eastAsia="en-US"/>
        </w:rPr>
        <w:t xml:space="preserve">Atender financiera, presupuestal y programática la </w:t>
      </w:r>
      <w:proofErr w:type="spellStart"/>
      <w:r w:rsidRPr="00532FDB">
        <w:rPr>
          <w:rFonts w:ascii="Montserrat" w:eastAsiaTheme="minorHAnsi" w:hAnsi="Montserrat" w:cs="Arial"/>
          <w:b w:val="0"/>
          <w:sz w:val="22"/>
          <w:szCs w:val="22"/>
          <w:lang w:val="es-MX" w:eastAsia="en-US"/>
        </w:rPr>
        <w:t>Solventación</w:t>
      </w:r>
      <w:proofErr w:type="spellEnd"/>
      <w:r w:rsidRPr="00532FDB">
        <w:rPr>
          <w:rFonts w:ascii="Montserrat" w:eastAsiaTheme="minorHAnsi" w:hAnsi="Montserrat" w:cs="Arial"/>
          <w:b w:val="0"/>
          <w:sz w:val="22"/>
          <w:szCs w:val="22"/>
          <w:lang w:val="es-MX" w:eastAsia="en-US"/>
        </w:rPr>
        <w:t xml:space="preserve"> de las Observaciones emitidas por los Organismos Fiscalizadores y de Control,  y cualquier autoridad competente, relacionadas con el seguimiento de resultados de las </w:t>
      </w:r>
      <w:r w:rsidRPr="00532FDB">
        <w:rPr>
          <w:rFonts w:ascii="Montserrat" w:eastAsiaTheme="minorHAnsi" w:hAnsi="Montserrat" w:cs="Arial"/>
          <w:b w:val="0"/>
          <w:sz w:val="22"/>
          <w:szCs w:val="22"/>
          <w:lang w:val="es-MX" w:eastAsia="en-US"/>
        </w:rPr>
        <w:lastRenderedPageBreak/>
        <w:t xml:space="preserve">aportaciones realizadas por la SCT para el </w:t>
      </w:r>
      <w:r w:rsidR="00A559B9">
        <w:rPr>
          <w:rFonts w:ascii="Montserrat" w:eastAsiaTheme="minorHAnsi" w:hAnsi="Montserrat" w:cs="Arial"/>
          <w:b w:val="0"/>
          <w:sz w:val="22"/>
          <w:szCs w:val="22"/>
          <w:lang w:val="es-MX" w:eastAsia="en-US"/>
        </w:rPr>
        <w:t>“PROYECTO</w:t>
      </w:r>
      <w:r w:rsidR="00A559B9" w:rsidRPr="00532FDB">
        <w:rPr>
          <w:rFonts w:ascii="Montserrat" w:eastAsiaTheme="minorHAnsi" w:hAnsi="Montserrat" w:cs="Arial"/>
          <w:b w:val="0"/>
          <w:sz w:val="22"/>
          <w:szCs w:val="22"/>
          <w:lang w:val="es-MX" w:eastAsia="en-US"/>
        </w:rPr>
        <w:t xml:space="preserve"> del STC</w:t>
      </w:r>
      <w:r w:rsidR="00A559B9">
        <w:rPr>
          <w:rFonts w:ascii="Montserrat" w:eastAsiaTheme="minorHAnsi" w:hAnsi="Montserrat" w:cs="Arial"/>
          <w:b w:val="0"/>
          <w:sz w:val="22"/>
          <w:szCs w:val="22"/>
          <w:lang w:val="es-MX" w:eastAsia="en-US"/>
        </w:rPr>
        <w:t>”,</w:t>
      </w:r>
      <w:r w:rsidRPr="00532FDB">
        <w:rPr>
          <w:rFonts w:ascii="Montserrat" w:eastAsiaTheme="minorHAnsi" w:hAnsi="Montserrat" w:cs="Arial"/>
          <w:b w:val="0"/>
          <w:sz w:val="22"/>
          <w:szCs w:val="22"/>
          <w:lang w:val="es-MX" w:eastAsia="en-US"/>
        </w:rPr>
        <w:t xml:space="preserve"> para lo cual elaborará conforme al caso, diversos informes fundados y motivados según lo amerite la </w:t>
      </w:r>
      <w:proofErr w:type="spellStart"/>
      <w:r w:rsidRPr="00532FDB">
        <w:rPr>
          <w:rFonts w:ascii="Montserrat" w:eastAsiaTheme="minorHAnsi" w:hAnsi="Montserrat" w:cs="Arial"/>
          <w:b w:val="0"/>
          <w:sz w:val="22"/>
          <w:szCs w:val="22"/>
          <w:lang w:val="es-MX" w:eastAsia="en-US"/>
        </w:rPr>
        <w:t>Solventación</w:t>
      </w:r>
      <w:proofErr w:type="spellEnd"/>
      <w:r w:rsidRPr="00532FDB">
        <w:rPr>
          <w:rFonts w:ascii="Montserrat" w:eastAsiaTheme="minorHAnsi" w:hAnsi="Montserrat" w:cs="Arial"/>
          <w:b w:val="0"/>
          <w:sz w:val="22"/>
          <w:szCs w:val="22"/>
          <w:lang w:val="es-MX" w:eastAsia="en-US"/>
        </w:rPr>
        <w:t xml:space="preserve">  de la Observación e integrará los anexos correspondientes en los tantos que sean necesarios presentar.</w:t>
      </w:r>
    </w:p>
    <w:p w14:paraId="07563EA8" w14:textId="77777777" w:rsidR="00532FDB" w:rsidRPr="00532FDB" w:rsidRDefault="00532FDB" w:rsidP="00D70C29">
      <w:pPr>
        <w:pStyle w:val="TITULO10"/>
        <w:jc w:val="both"/>
        <w:rPr>
          <w:rFonts w:ascii="Montserrat" w:eastAsiaTheme="minorHAnsi" w:hAnsi="Montserrat" w:cs="Arial"/>
          <w:b w:val="0"/>
          <w:sz w:val="22"/>
          <w:szCs w:val="22"/>
          <w:lang w:val="es-MX" w:eastAsia="en-US"/>
        </w:rPr>
      </w:pPr>
    </w:p>
    <w:p w14:paraId="7F5212BC" w14:textId="00C92D45" w:rsidR="00B80103" w:rsidRPr="00D70C29" w:rsidRDefault="00B80103" w:rsidP="00D70C29">
      <w:pPr>
        <w:pStyle w:val="TITULO10"/>
        <w:widowControl/>
        <w:jc w:val="both"/>
        <w:rPr>
          <w:rFonts w:ascii="Montserrat" w:eastAsiaTheme="minorHAnsi" w:hAnsi="Montserrat" w:cs="Arial"/>
          <w:b w:val="0"/>
          <w:sz w:val="22"/>
          <w:szCs w:val="22"/>
          <w:lang w:val="es-MX" w:eastAsia="en-US"/>
        </w:rPr>
      </w:pPr>
      <w:r w:rsidRPr="00D70C29">
        <w:rPr>
          <w:rFonts w:ascii="Montserrat" w:eastAsiaTheme="minorHAnsi" w:hAnsi="Montserrat" w:cs="Arial"/>
          <w:b w:val="0"/>
          <w:sz w:val="22"/>
          <w:szCs w:val="22"/>
          <w:lang w:val="es-MX" w:eastAsia="en-US"/>
        </w:rPr>
        <w:t xml:space="preserve">Es importante señalar que por la naturaleza de los servicios a contratar es necesario que </w:t>
      </w:r>
      <w:r w:rsidR="00EC6BCA" w:rsidRPr="00D70C29">
        <w:rPr>
          <w:rFonts w:ascii="Montserrat" w:eastAsiaTheme="minorHAnsi" w:hAnsi="Montserrat" w:cs="Arial"/>
          <w:b w:val="0"/>
          <w:sz w:val="22"/>
          <w:szCs w:val="22"/>
          <w:lang w:val="es-MX" w:eastAsia="en-US"/>
        </w:rPr>
        <w:t>el Prestador de Servicios</w:t>
      </w:r>
      <w:r w:rsidRPr="00D70C29">
        <w:rPr>
          <w:rFonts w:ascii="Montserrat" w:eastAsiaTheme="minorHAnsi" w:hAnsi="Montserrat" w:cs="Arial"/>
          <w:b w:val="0"/>
          <w:sz w:val="22"/>
          <w:szCs w:val="22"/>
          <w:lang w:val="es-MX" w:eastAsia="en-US"/>
        </w:rPr>
        <w:t xml:space="preserve"> considere que los servicios deberán ser realizados </w:t>
      </w:r>
      <w:r w:rsidR="00F70787" w:rsidRPr="00D70C29">
        <w:rPr>
          <w:rFonts w:ascii="Montserrat" w:eastAsiaTheme="minorHAnsi" w:hAnsi="Montserrat" w:cs="Arial"/>
          <w:b w:val="0"/>
          <w:sz w:val="22"/>
          <w:szCs w:val="22"/>
          <w:lang w:val="es-MX" w:eastAsia="en-US"/>
        </w:rPr>
        <w:t xml:space="preserve">en su </w:t>
      </w:r>
      <w:r w:rsidRPr="00D70C29">
        <w:rPr>
          <w:rFonts w:ascii="Montserrat" w:eastAsiaTheme="minorHAnsi" w:hAnsi="Montserrat" w:cs="Arial"/>
          <w:b w:val="0"/>
          <w:sz w:val="22"/>
          <w:szCs w:val="22"/>
          <w:lang w:val="es-MX" w:eastAsia="en-US"/>
        </w:rPr>
        <w:t xml:space="preserve">totalidad </w:t>
      </w:r>
      <w:r w:rsidR="00E56C5B" w:rsidRPr="00D70C29">
        <w:rPr>
          <w:rFonts w:ascii="Montserrat" w:eastAsiaTheme="minorHAnsi" w:hAnsi="Montserrat" w:cs="Arial"/>
          <w:b w:val="0"/>
          <w:sz w:val="22"/>
          <w:szCs w:val="22"/>
          <w:lang w:val="es-MX" w:eastAsia="en-US"/>
        </w:rPr>
        <w:t>de</w:t>
      </w:r>
      <w:r w:rsidR="008C25F7" w:rsidRPr="00D70C29">
        <w:rPr>
          <w:rFonts w:ascii="Montserrat" w:eastAsiaTheme="minorHAnsi" w:hAnsi="Montserrat" w:cs="Arial"/>
          <w:b w:val="0"/>
          <w:sz w:val="22"/>
          <w:szCs w:val="22"/>
          <w:lang w:val="es-MX" w:eastAsia="en-US"/>
        </w:rPr>
        <w:t xml:space="preserve"> </w:t>
      </w:r>
      <w:r w:rsidR="00E56C5B" w:rsidRPr="00D70C29">
        <w:rPr>
          <w:rFonts w:ascii="Montserrat" w:eastAsiaTheme="minorHAnsi" w:hAnsi="Montserrat" w:cs="Arial"/>
          <w:b w:val="0"/>
          <w:sz w:val="22"/>
          <w:szCs w:val="22"/>
          <w:lang w:val="es-MX" w:eastAsia="en-US"/>
        </w:rPr>
        <w:t>l</w:t>
      </w:r>
      <w:r w:rsidR="008C25F7" w:rsidRPr="00D70C29">
        <w:rPr>
          <w:rFonts w:ascii="Montserrat" w:eastAsiaTheme="minorHAnsi" w:hAnsi="Montserrat" w:cs="Arial"/>
          <w:b w:val="0"/>
          <w:sz w:val="22"/>
          <w:szCs w:val="22"/>
          <w:lang w:val="es-MX" w:eastAsia="en-US"/>
        </w:rPr>
        <w:t>a verificación y</w:t>
      </w:r>
      <w:r w:rsidR="00E56C5B" w:rsidRPr="00D70C29">
        <w:rPr>
          <w:rFonts w:ascii="Montserrat" w:eastAsiaTheme="minorHAnsi" w:hAnsi="Montserrat" w:cs="Arial"/>
          <w:b w:val="0"/>
          <w:sz w:val="22"/>
          <w:szCs w:val="22"/>
          <w:lang w:val="es-MX" w:eastAsia="en-US"/>
        </w:rPr>
        <w:t xml:space="preserve"> </w:t>
      </w:r>
      <w:r w:rsidR="00AA4B83" w:rsidRPr="00D70C29">
        <w:rPr>
          <w:rFonts w:ascii="Montserrat" w:eastAsiaTheme="minorHAnsi" w:hAnsi="Montserrat" w:cs="Arial"/>
          <w:b w:val="0"/>
          <w:sz w:val="22"/>
          <w:szCs w:val="22"/>
          <w:lang w:val="es-MX" w:eastAsia="en-US"/>
        </w:rPr>
        <w:t xml:space="preserve">seguimiento </w:t>
      </w:r>
      <w:r w:rsidRPr="00D70C29">
        <w:rPr>
          <w:rFonts w:ascii="Montserrat" w:eastAsiaTheme="minorHAnsi" w:hAnsi="Montserrat" w:cs="Arial"/>
          <w:b w:val="0"/>
          <w:sz w:val="22"/>
          <w:szCs w:val="22"/>
          <w:lang w:val="es-MX" w:eastAsia="en-US"/>
        </w:rPr>
        <w:t>de la comprobación de los recursos federales transferidos</w:t>
      </w:r>
    </w:p>
    <w:p w14:paraId="223468AB" w14:textId="77777777" w:rsidR="00BC4E55" w:rsidRPr="00D70C29" w:rsidRDefault="00BC4E55" w:rsidP="00D70C29">
      <w:pPr>
        <w:pStyle w:val="TITULO10"/>
        <w:widowControl/>
        <w:jc w:val="both"/>
        <w:rPr>
          <w:rFonts w:ascii="Montserrat" w:eastAsiaTheme="minorHAnsi" w:hAnsi="Montserrat" w:cs="Arial"/>
          <w:b w:val="0"/>
          <w:sz w:val="22"/>
          <w:szCs w:val="22"/>
          <w:lang w:val="es-MX" w:eastAsia="en-US"/>
        </w:rPr>
      </w:pPr>
    </w:p>
    <w:p w14:paraId="12C527DC" w14:textId="77777777" w:rsidR="001E3E20" w:rsidRPr="00D70C29" w:rsidRDefault="001E3E20" w:rsidP="00D70C29">
      <w:pPr>
        <w:pStyle w:val="TITULO10"/>
        <w:widowControl/>
        <w:jc w:val="both"/>
        <w:rPr>
          <w:rFonts w:ascii="Montserrat" w:eastAsiaTheme="minorHAnsi" w:hAnsi="Montserrat" w:cs="Arial"/>
          <w:b w:val="0"/>
          <w:sz w:val="22"/>
          <w:szCs w:val="22"/>
          <w:lang w:val="es-MX" w:eastAsia="en-US"/>
        </w:rPr>
      </w:pPr>
    </w:p>
    <w:p w14:paraId="3937B69E" w14:textId="35B64E63" w:rsidR="00D05808" w:rsidRPr="00D73F87" w:rsidRDefault="001D18C1" w:rsidP="00D73F87">
      <w:pPr>
        <w:pStyle w:val="TITULO10"/>
        <w:widowControl/>
        <w:numPr>
          <w:ilvl w:val="0"/>
          <w:numId w:val="3"/>
        </w:numPr>
        <w:jc w:val="both"/>
        <w:rPr>
          <w:rFonts w:ascii="Montserrat" w:eastAsiaTheme="minorHAnsi" w:hAnsi="Montserrat" w:cs="Arial"/>
          <w:sz w:val="22"/>
          <w:szCs w:val="22"/>
          <w:lang w:val="es-MX" w:eastAsia="en-US"/>
        </w:rPr>
      </w:pPr>
      <w:r w:rsidRPr="00D73F87">
        <w:rPr>
          <w:rFonts w:ascii="Montserrat" w:eastAsiaTheme="minorHAnsi" w:hAnsi="Montserrat" w:cs="Arial"/>
          <w:sz w:val="22"/>
          <w:szCs w:val="22"/>
          <w:lang w:val="es-MX" w:eastAsia="en-US"/>
        </w:rPr>
        <w:t>REUNIONES DE CONTROL</w:t>
      </w:r>
    </w:p>
    <w:p w14:paraId="29659DBF" w14:textId="77777777" w:rsidR="00D05808" w:rsidRPr="00D70C29" w:rsidRDefault="00D05808" w:rsidP="00D70C29">
      <w:pPr>
        <w:jc w:val="both"/>
        <w:rPr>
          <w:rFonts w:ascii="Montserrat" w:eastAsiaTheme="minorHAnsi" w:hAnsi="Montserrat" w:cs="Arial"/>
          <w:spacing w:val="0"/>
          <w:szCs w:val="22"/>
          <w:lang w:val="es-MX" w:eastAsia="en-US"/>
        </w:rPr>
      </w:pPr>
    </w:p>
    <w:p w14:paraId="3A6173C4" w14:textId="10326613" w:rsidR="00FA52F8" w:rsidRDefault="00FA52F8" w:rsidP="00D70C29">
      <w:pPr>
        <w:pStyle w:val="Sangra2detindependiente"/>
        <w:ind w:left="0" w:firstLine="0"/>
        <w:rPr>
          <w:rFonts w:ascii="Montserrat" w:eastAsiaTheme="minorHAnsi" w:hAnsi="Montserrat" w:cs="Arial"/>
          <w:b w:val="0"/>
          <w:spacing w:val="0"/>
          <w:sz w:val="22"/>
          <w:szCs w:val="22"/>
          <w:lang w:val="es-MX" w:eastAsia="en-US"/>
        </w:rPr>
      </w:pPr>
      <w:r w:rsidRPr="00D70C29">
        <w:rPr>
          <w:rFonts w:ascii="Montserrat" w:eastAsiaTheme="minorHAnsi" w:hAnsi="Montserrat" w:cs="Arial"/>
          <w:b w:val="0"/>
          <w:spacing w:val="0"/>
          <w:sz w:val="22"/>
          <w:szCs w:val="22"/>
          <w:lang w:val="es-MX" w:eastAsia="en-US"/>
        </w:rPr>
        <w:t xml:space="preserve">Dentro de este procedimiento </w:t>
      </w:r>
      <w:r w:rsidR="00D90504" w:rsidRPr="00D70C29">
        <w:rPr>
          <w:rFonts w:ascii="Montserrat" w:eastAsiaTheme="minorHAnsi" w:hAnsi="Montserrat" w:cs="Arial"/>
          <w:b w:val="0"/>
          <w:spacing w:val="0"/>
          <w:sz w:val="22"/>
          <w:szCs w:val="22"/>
          <w:lang w:val="es-MX" w:eastAsia="en-US"/>
        </w:rPr>
        <w:t>el Prestador de Servicios</w:t>
      </w:r>
      <w:r w:rsidR="003F102C" w:rsidRPr="00D70C29">
        <w:rPr>
          <w:rFonts w:ascii="Montserrat" w:eastAsiaTheme="minorHAnsi" w:hAnsi="Montserrat" w:cs="Arial"/>
          <w:b w:val="0"/>
          <w:spacing w:val="0"/>
          <w:sz w:val="22"/>
          <w:szCs w:val="22"/>
          <w:lang w:val="es-MX" w:eastAsia="en-US"/>
        </w:rPr>
        <w:t xml:space="preserve"> debe incluir</w:t>
      </w:r>
      <w:r w:rsidRPr="00D70C29">
        <w:rPr>
          <w:rFonts w:ascii="Montserrat" w:eastAsiaTheme="minorHAnsi" w:hAnsi="Montserrat" w:cs="Arial"/>
          <w:b w:val="0"/>
          <w:spacing w:val="0"/>
          <w:sz w:val="22"/>
          <w:szCs w:val="22"/>
          <w:lang w:val="es-MX" w:eastAsia="en-US"/>
        </w:rPr>
        <w:t xml:space="preserve"> realizar cada mes</w:t>
      </w:r>
      <w:r w:rsidR="00E91241" w:rsidRPr="00D70C29">
        <w:rPr>
          <w:rFonts w:ascii="Montserrat" w:eastAsiaTheme="minorHAnsi" w:hAnsi="Montserrat" w:cs="Arial"/>
          <w:b w:val="0"/>
          <w:spacing w:val="0"/>
          <w:sz w:val="22"/>
          <w:szCs w:val="22"/>
          <w:lang w:val="es-MX" w:eastAsia="en-US"/>
        </w:rPr>
        <w:t xml:space="preserve"> diversas reuniones tanto internas como externas para el</w:t>
      </w:r>
      <w:r w:rsidRPr="00D70C29">
        <w:rPr>
          <w:rFonts w:ascii="Montserrat" w:eastAsiaTheme="minorHAnsi" w:hAnsi="Montserrat" w:cs="Arial"/>
          <w:b w:val="0"/>
          <w:spacing w:val="0"/>
          <w:sz w:val="22"/>
          <w:szCs w:val="22"/>
          <w:lang w:val="es-MX" w:eastAsia="en-US"/>
        </w:rPr>
        <w:t xml:space="preserve"> control</w:t>
      </w:r>
      <w:r w:rsidR="00E91241" w:rsidRPr="00D70C29">
        <w:rPr>
          <w:rFonts w:ascii="Montserrat" w:eastAsiaTheme="minorHAnsi" w:hAnsi="Montserrat" w:cs="Arial"/>
          <w:b w:val="0"/>
          <w:spacing w:val="0"/>
          <w:sz w:val="22"/>
          <w:szCs w:val="22"/>
          <w:lang w:val="es-MX" w:eastAsia="en-US"/>
        </w:rPr>
        <w:t xml:space="preserve"> de los recursos</w:t>
      </w:r>
      <w:r w:rsidR="003F102C" w:rsidRPr="00D70C29">
        <w:rPr>
          <w:rFonts w:ascii="Montserrat" w:eastAsiaTheme="minorHAnsi" w:hAnsi="Montserrat" w:cs="Arial"/>
          <w:b w:val="0"/>
          <w:spacing w:val="0"/>
          <w:sz w:val="22"/>
          <w:szCs w:val="22"/>
          <w:lang w:val="es-MX" w:eastAsia="en-US"/>
        </w:rPr>
        <w:t xml:space="preserve"> presupuestales</w:t>
      </w:r>
      <w:r w:rsidR="00E91241" w:rsidRPr="00D70C29">
        <w:rPr>
          <w:rFonts w:ascii="Montserrat" w:eastAsiaTheme="minorHAnsi" w:hAnsi="Montserrat" w:cs="Arial"/>
          <w:b w:val="0"/>
          <w:spacing w:val="0"/>
          <w:sz w:val="22"/>
          <w:szCs w:val="22"/>
          <w:lang w:val="es-MX" w:eastAsia="en-US"/>
        </w:rPr>
        <w:t xml:space="preserve"> federales reasignados</w:t>
      </w:r>
      <w:r w:rsidR="00BE539E" w:rsidRPr="00D70C29">
        <w:rPr>
          <w:rFonts w:ascii="Montserrat" w:eastAsiaTheme="minorHAnsi" w:hAnsi="Montserrat" w:cs="Arial"/>
          <w:b w:val="0"/>
          <w:spacing w:val="0"/>
          <w:sz w:val="22"/>
          <w:szCs w:val="22"/>
          <w:lang w:val="es-MX" w:eastAsia="en-US"/>
        </w:rPr>
        <w:t xml:space="preserve"> a</w:t>
      </w:r>
      <w:r w:rsidR="00A80C39" w:rsidRPr="00D70C29">
        <w:rPr>
          <w:rFonts w:ascii="Montserrat" w:eastAsiaTheme="minorHAnsi" w:hAnsi="Montserrat" w:cs="Arial"/>
          <w:b w:val="0"/>
          <w:spacing w:val="0"/>
          <w:sz w:val="22"/>
          <w:szCs w:val="22"/>
          <w:lang w:val="es-MX" w:eastAsia="en-US"/>
        </w:rPr>
        <w:t xml:space="preserve">l </w:t>
      </w:r>
      <w:r w:rsidR="00BE539E" w:rsidRPr="00D70C29">
        <w:rPr>
          <w:rFonts w:ascii="Montserrat" w:eastAsiaTheme="minorHAnsi" w:hAnsi="Montserrat" w:cs="Arial"/>
          <w:b w:val="0"/>
          <w:spacing w:val="0"/>
          <w:sz w:val="22"/>
          <w:szCs w:val="22"/>
          <w:lang w:val="es-MX" w:eastAsia="en-US"/>
        </w:rPr>
        <w:t xml:space="preserve">“PROYECTO </w:t>
      </w:r>
      <w:r w:rsidR="00212704" w:rsidRPr="00D70C29">
        <w:rPr>
          <w:rFonts w:ascii="Montserrat" w:eastAsiaTheme="minorHAnsi" w:hAnsi="Montserrat" w:cs="Arial"/>
          <w:b w:val="0"/>
          <w:spacing w:val="0"/>
          <w:sz w:val="22"/>
          <w:szCs w:val="22"/>
          <w:lang w:val="es-MX" w:eastAsia="en-US"/>
        </w:rPr>
        <w:t>del STC</w:t>
      </w:r>
      <w:r w:rsidR="00BE539E" w:rsidRPr="00D70C29">
        <w:rPr>
          <w:rFonts w:ascii="Montserrat" w:eastAsiaTheme="minorHAnsi" w:hAnsi="Montserrat" w:cs="Arial"/>
          <w:b w:val="0"/>
          <w:spacing w:val="0"/>
          <w:sz w:val="22"/>
          <w:szCs w:val="22"/>
          <w:lang w:val="es-MX" w:eastAsia="en-US"/>
        </w:rPr>
        <w:t>”</w:t>
      </w:r>
      <w:r w:rsidR="003F102C" w:rsidRPr="00D70C29">
        <w:rPr>
          <w:rFonts w:ascii="Montserrat" w:eastAsiaTheme="minorHAnsi" w:hAnsi="Montserrat" w:cs="Arial"/>
          <w:b w:val="0"/>
          <w:spacing w:val="0"/>
          <w:sz w:val="22"/>
          <w:szCs w:val="22"/>
          <w:lang w:val="es-MX" w:eastAsia="en-US"/>
        </w:rPr>
        <w:t>, con su personal y</w:t>
      </w:r>
      <w:r w:rsidRPr="00D70C29">
        <w:rPr>
          <w:rFonts w:ascii="Montserrat" w:eastAsiaTheme="minorHAnsi" w:hAnsi="Montserrat" w:cs="Arial"/>
          <w:b w:val="0"/>
          <w:spacing w:val="0"/>
          <w:sz w:val="22"/>
          <w:szCs w:val="22"/>
          <w:lang w:val="es-MX" w:eastAsia="en-US"/>
        </w:rPr>
        <w:t xml:space="preserve"> </w:t>
      </w:r>
      <w:r w:rsidR="009F77DB" w:rsidRPr="00D70C29">
        <w:rPr>
          <w:rFonts w:ascii="Montserrat" w:eastAsiaTheme="minorHAnsi" w:hAnsi="Montserrat" w:cs="Arial"/>
          <w:b w:val="0"/>
          <w:spacing w:val="0"/>
          <w:sz w:val="22"/>
          <w:szCs w:val="22"/>
          <w:lang w:val="es-MX" w:eastAsia="en-US"/>
        </w:rPr>
        <w:t>las Unidades Ejecutoras Responsables que determine la</w:t>
      </w:r>
      <w:r w:rsidR="003F102C" w:rsidRPr="00D70C29">
        <w:rPr>
          <w:rFonts w:ascii="Montserrat" w:eastAsiaTheme="minorHAnsi" w:hAnsi="Montserrat" w:cs="Arial"/>
          <w:b w:val="0"/>
          <w:spacing w:val="0"/>
          <w:sz w:val="22"/>
          <w:szCs w:val="22"/>
          <w:lang w:val="es-MX" w:eastAsia="en-US"/>
        </w:rPr>
        <w:t xml:space="preserve"> </w:t>
      </w:r>
      <w:r w:rsidR="007A7979" w:rsidRPr="00D70C29">
        <w:rPr>
          <w:rFonts w:ascii="Montserrat" w:eastAsiaTheme="minorHAnsi" w:hAnsi="Montserrat" w:cs="Arial"/>
          <w:b w:val="0"/>
          <w:spacing w:val="0"/>
          <w:sz w:val="22"/>
          <w:szCs w:val="22"/>
          <w:lang w:val="es-MX" w:eastAsia="en-US"/>
        </w:rPr>
        <w:t>CDMX</w:t>
      </w:r>
      <w:r w:rsidR="009F77DB" w:rsidRPr="00D70C29">
        <w:rPr>
          <w:rFonts w:ascii="Montserrat" w:eastAsiaTheme="minorHAnsi" w:hAnsi="Montserrat" w:cs="Arial"/>
          <w:b w:val="0"/>
          <w:spacing w:val="0"/>
          <w:sz w:val="22"/>
          <w:szCs w:val="22"/>
          <w:lang w:val="es-MX" w:eastAsia="en-US"/>
        </w:rPr>
        <w:t xml:space="preserve">, </w:t>
      </w:r>
      <w:r w:rsidRPr="00D70C29">
        <w:rPr>
          <w:rFonts w:ascii="Montserrat" w:eastAsiaTheme="minorHAnsi" w:hAnsi="Montserrat" w:cs="Arial"/>
          <w:b w:val="0"/>
          <w:spacing w:val="0"/>
          <w:sz w:val="22"/>
          <w:szCs w:val="22"/>
          <w:lang w:val="es-MX" w:eastAsia="en-US"/>
        </w:rPr>
        <w:t xml:space="preserve">en su caso personal de la </w:t>
      </w:r>
      <w:r w:rsidR="000D5CAB" w:rsidRPr="00D70C29">
        <w:rPr>
          <w:rFonts w:ascii="Montserrat" w:eastAsiaTheme="minorHAnsi" w:hAnsi="Montserrat" w:cs="Arial"/>
          <w:b w:val="0"/>
          <w:spacing w:val="0"/>
          <w:sz w:val="22"/>
          <w:szCs w:val="22"/>
          <w:lang w:val="es-MX" w:eastAsia="en-US"/>
        </w:rPr>
        <w:t>SCT</w:t>
      </w:r>
      <w:r w:rsidRPr="00D70C29">
        <w:rPr>
          <w:rFonts w:ascii="Montserrat" w:eastAsiaTheme="minorHAnsi" w:hAnsi="Montserrat" w:cs="Arial"/>
          <w:b w:val="0"/>
          <w:spacing w:val="0"/>
          <w:sz w:val="22"/>
          <w:szCs w:val="22"/>
          <w:lang w:val="es-MX" w:eastAsia="en-US"/>
        </w:rPr>
        <w:t>, y</w:t>
      </w:r>
      <w:r w:rsidR="00E91241" w:rsidRPr="00D70C29">
        <w:rPr>
          <w:rFonts w:ascii="Montserrat" w:eastAsiaTheme="minorHAnsi" w:hAnsi="Montserrat" w:cs="Arial"/>
          <w:b w:val="0"/>
          <w:spacing w:val="0"/>
          <w:sz w:val="22"/>
          <w:szCs w:val="22"/>
          <w:lang w:val="es-MX" w:eastAsia="en-US"/>
        </w:rPr>
        <w:t xml:space="preserve"> de todas aquellas personas involucrada</w:t>
      </w:r>
      <w:r w:rsidRPr="00D70C29">
        <w:rPr>
          <w:rFonts w:ascii="Montserrat" w:eastAsiaTheme="minorHAnsi" w:hAnsi="Montserrat" w:cs="Arial"/>
          <w:b w:val="0"/>
          <w:spacing w:val="0"/>
          <w:sz w:val="22"/>
          <w:szCs w:val="22"/>
          <w:lang w:val="es-MX" w:eastAsia="en-US"/>
        </w:rPr>
        <w:t xml:space="preserve">s en cualquier parte </w:t>
      </w:r>
      <w:r w:rsidR="00E91241" w:rsidRPr="00D70C29">
        <w:rPr>
          <w:rFonts w:ascii="Montserrat" w:eastAsiaTheme="minorHAnsi" w:hAnsi="Montserrat" w:cs="Arial"/>
          <w:b w:val="0"/>
          <w:spacing w:val="0"/>
          <w:sz w:val="22"/>
          <w:szCs w:val="22"/>
          <w:lang w:val="es-MX" w:eastAsia="en-US"/>
        </w:rPr>
        <w:t>con la aplicación de los recursos federales</w:t>
      </w:r>
      <w:r w:rsidRPr="00D70C29">
        <w:rPr>
          <w:rFonts w:ascii="Montserrat" w:eastAsiaTheme="minorHAnsi" w:hAnsi="Montserrat" w:cs="Arial"/>
          <w:b w:val="0"/>
          <w:spacing w:val="0"/>
          <w:sz w:val="22"/>
          <w:szCs w:val="22"/>
          <w:lang w:val="es-MX" w:eastAsia="en-US"/>
        </w:rPr>
        <w:t>.</w:t>
      </w:r>
    </w:p>
    <w:p w14:paraId="72CA7143" w14:textId="77777777" w:rsidR="006C513E" w:rsidRPr="00D70C29" w:rsidRDefault="006C513E" w:rsidP="00D70C29">
      <w:pPr>
        <w:pStyle w:val="Sangra2detindependiente"/>
        <w:ind w:left="0" w:firstLine="0"/>
        <w:rPr>
          <w:rFonts w:ascii="Montserrat" w:eastAsiaTheme="minorHAnsi" w:hAnsi="Montserrat" w:cs="Arial"/>
          <w:b w:val="0"/>
          <w:spacing w:val="0"/>
          <w:sz w:val="22"/>
          <w:szCs w:val="22"/>
          <w:lang w:val="es-MX" w:eastAsia="en-US"/>
        </w:rPr>
      </w:pPr>
    </w:p>
    <w:p w14:paraId="41892DE8" w14:textId="77777777" w:rsidR="001E3E20" w:rsidRDefault="00D90504" w:rsidP="00D70C29">
      <w:pPr>
        <w:pStyle w:val="Sangra2detindependiente"/>
        <w:ind w:left="0" w:firstLine="0"/>
        <w:rPr>
          <w:rFonts w:ascii="Montserrat" w:eastAsiaTheme="minorHAnsi" w:hAnsi="Montserrat" w:cs="Arial"/>
          <w:b w:val="0"/>
          <w:spacing w:val="0"/>
          <w:sz w:val="22"/>
          <w:szCs w:val="22"/>
          <w:lang w:val="es-MX" w:eastAsia="en-US"/>
        </w:rPr>
      </w:pPr>
      <w:r w:rsidRPr="00D70C29">
        <w:rPr>
          <w:rFonts w:ascii="Montserrat" w:eastAsiaTheme="minorHAnsi" w:hAnsi="Montserrat" w:cs="Arial"/>
          <w:b w:val="0"/>
          <w:spacing w:val="0"/>
          <w:sz w:val="22"/>
          <w:szCs w:val="22"/>
          <w:lang w:val="es-MX" w:eastAsia="en-US"/>
        </w:rPr>
        <w:t>El</w:t>
      </w:r>
      <w:r w:rsidR="009F77DB" w:rsidRPr="00D70C29">
        <w:rPr>
          <w:rFonts w:ascii="Montserrat" w:eastAsiaTheme="minorHAnsi" w:hAnsi="Montserrat" w:cs="Arial"/>
          <w:b w:val="0"/>
          <w:spacing w:val="0"/>
          <w:sz w:val="22"/>
          <w:szCs w:val="22"/>
          <w:lang w:val="es-MX" w:eastAsia="en-US"/>
        </w:rPr>
        <w:t xml:space="preserve"> </w:t>
      </w:r>
      <w:r w:rsidRPr="00D70C29">
        <w:rPr>
          <w:rFonts w:ascii="Montserrat" w:eastAsiaTheme="minorHAnsi" w:hAnsi="Montserrat" w:cs="Arial"/>
          <w:b w:val="0"/>
          <w:spacing w:val="0"/>
          <w:sz w:val="22"/>
          <w:szCs w:val="22"/>
          <w:lang w:val="es-MX" w:eastAsia="en-US"/>
        </w:rPr>
        <w:t>Prestador de Servicios</w:t>
      </w:r>
      <w:r w:rsidR="009F77DB" w:rsidRPr="00D70C29">
        <w:rPr>
          <w:rFonts w:ascii="Montserrat" w:eastAsiaTheme="minorHAnsi" w:hAnsi="Montserrat" w:cs="Arial"/>
          <w:b w:val="0"/>
          <w:spacing w:val="0"/>
          <w:sz w:val="22"/>
          <w:szCs w:val="22"/>
          <w:lang w:val="es-MX" w:eastAsia="en-US"/>
        </w:rPr>
        <w:t xml:space="preserve"> </w:t>
      </w:r>
      <w:r w:rsidR="00E91241" w:rsidRPr="00D70C29">
        <w:rPr>
          <w:rFonts w:ascii="Montserrat" w:eastAsiaTheme="minorHAnsi" w:hAnsi="Montserrat" w:cs="Arial"/>
          <w:b w:val="0"/>
          <w:spacing w:val="0"/>
          <w:sz w:val="22"/>
          <w:szCs w:val="22"/>
          <w:lang w:val="es-MX" w:eastAsia="en-US"/>
        </w:rPr>
        <w:t>deberá elaborar minutas</w:t>
      </w:r>
      <w:r w:rsidR="00FA52F8" w:rsidRPr="00D70C29">
        <w:rPr>
          <w:rFonts w:ascii="Montserrat" w:eastAsiaTheme="minorHAnsi" w:hAnsi="Montserrat" w:cs="Arial"/>
          <w:b w:val="0"/>
          <w:spacing w:val="0"/>
          <w:sz w:val="22"/>
          <w:szCs w:val="22"/>
          <w:lang w:val="es-MX" w:eastAsia="en-US"/>
        </w:rPr>
        <w:t xml:space="preserve"> de dicha</w:t>
      </w:r>
      <w:r w:rsidR="00E91241" w:rsidRPr="00D70C29">
        <w:rPr>
          <w:rFonts w:ascii="Montserrat" w:eastAsiaTheme="minorHAnsi" w:hAnsi="Montserrat" w:cs="Arial"/>
          <w:b w:val="0"/>
          <w:spacing w:val="0"/>
          <w:sz w:val="22"/>
          <w:szCs w:val="22"/>
          <w:lang w:val="es-MX" w:eastAsia="en-US"/>
        </w:rPr>
        <w:t>s reunio</w:t>
      </w:r>
      <w:r w:rsidR="00FA52F8" w:rsidRPr="00D70C29">
        <w:rPr>
          <w:rFonts w:ascii="Montserrat" w:eastAsiaTheme="minorHAnsi" w:hAnsi="Montserrat" w:cs="Arial"/>
          <w:b w:val="0"/>
          <w:spacing w:val="0"/>
          <w:sz w:val="22"/>
          <w:szCs w:val="22"/>
          <w:lang w:val="es-MX" w:eastAsia="en-US"/>
        </w:rPr>
        <w:t>n</w:t>
      </w:r>
      <w:r w:rsidR="00E91241" w:rsidRPr="00D70C29">
        <w:rPr>
          <w:rFonts w:ascii="Montserrat" w:eastAsiaTheme="minorHAnsi" w:hAnsi="Montserrat" w:cs="Arial"/>
          <w:b w:val="0"/>
          <w:spacing w:val="0"/>
          <w:sz w:val="22"/>
          <w:szCs w:val="22"/>
          <w:lang w:val="es-MX" w:eastAsia="en-US"/>
        </w:rPr>
        <w:t>es a fin de evidenciar las actividades realizadas durante la ejecución del contrato</w:t>
      </w:r>
      <w:r w:rsidR="00FA52F8" w:rsidRPr="00D70C29">
        <w:rPr>
          <w:rFonts w:ascii="Montserrat" w:eastAsiaTheme="minorHAnsi" w:hAnsi="Montserrat" w:cs="Arial"/>
          <w:b w:val="0"/>
          <w:spacing w:val="0"/>
          <w:sz w:val="22"/>
          <w:szCs w:val="22"/>
          <w:lang w:val="es-MX" w:eastAsia="en-US"/>
        </w:rPr>
        <w:t>,</w:t>
      </w:r>
      <w:r w:rsidR="00E91241" w:rsidRPr="00D70C29">
        <w:rPr>
          <w:rFonts w:ascii="Montserrat" w:eastAsiaTheme="minorHAnsi" w:hAnsi="Montserrat" w:cs="Arial"/>
          <w:b w:val="0"/>
          <w:spacing w:val="0"/>
          <w:sz w:val="22"/>
          <w:szCs w:val="22"/>
          <w:lang w:val="es-MX" w:eastAsia="en-US"/>
        </w:rPr>
        <w:t xml:space="preserve"> se guardará especial énfasis en </w:t>
      </w:r>
      <w:r w:rsidR="00FA52F8" w:rsidRPr="00D70C29">
        <w:rPr>
          <w:rFonts w:ascii="Montserrat" w:eastAsiaTheme="minorHAnsi" w:hAnsi="Montserrat" w:cs="Arial"/>
          <w:b w:val="0"/>
          <w:spacing w:val="0"/>
          <w:sz w:val="22"/>
          <w:szCs w:val="22"/>
          <w:lang w:val="es-MX" w:eastAsia="en-US"/>
        </w:rPr>
        <w:t>todos los acuerdos, compromisos, entregas, pendientes y cualquier otro asunto que por su importancia debe quedar registrado</w:t>
      </w:r>
      <w:r w:rsidR="00E91241" w:rsidRPr="00D70C29">
        <w:rPr>
          <w:rFonts w:ascii="Montserrat" w:eastAsiaTheme="minorHAnsi" w:hAnsi="Montserrat" w:cs="Arial"/>
          <w:b w:val="0"/>
          <w:spacing w:val="0"/>
          <w:sz w:val="22"/>
          <w:szCs w:val="22"/>
          <w:lang w:val="es-MX" w:eastAsia="en-US"/>
        </w:rPr>
        <w:t xml:space="preserve"> en la Bitácora</w:t>
      </w:r>
      <w:r w:rsidR="00EC6BCA" w:rsidRPr="00D70C29">
        <w:rPr>
          <w:rFonts w:ascii="Montserrat" w:eastAsiaTheme="minorHAnsi" w:hAnsi="Montserrat" w:cs="Arial"/>
          <w:b w:val="0"/>
          <w:spacing w:val="0"/>
          <w:sz w:val="22"/>
          <w:szCs w:val="22"/>
          <w:lang w:val="es-MX" w:eastAsia="en-US"/>
        </w:rPr>
        <w:t xml:space="preserve"> del Prestador de Servicios</w:t>
      </w:r>
      <w:r w:rsidR="00FA52F8" w:rsidRPr="00D70C29">
        <w:rPr>
          <w:rFonts w:ascii="Montserrat" w:eastAsiaTheme="minorHAnsi" w:hAnsi="Montserrat" w:cs="Arial"/>
          <w:b w:val="0"/>
          <w:spacing w:val="0"/>
          <w:sz w:val="22"/>
          <w:szCs w:val="22"/>
          <w:lang w:val="es-MX" w:eastAsia="en-US"/>
        </w:rPr>
        <w:t>.</w:t>
      </w:r>
    </w:p>
    <w:p w14:paraId="5D0C776C" w14:textId="77777777" w:rsidR="001E3E20" w:rsidRDefault="001E3E20" w:rsidP="00D70C29">
      <w:pPr>
        <w:pStyle w:val="Sangra2detindependiente"/>
        <w:ind w:left="0" w:firstLine="0"/>
        <w:rPr>
          <w:rFonts w:ascii="Montserrat" w:eastAsiaTheme="minorHAnsi" w:hAnsi="Montserrat" w:cs="Arial"/>
          <w:b w:val="0"/>
          <w:spacing w:val="0"/>
          <w:sz w:val="22"/>
          <w:szCs w:val="22"/>
          <w:lang w:val="es-MX" w:eastAsia="en-US"/>
        </w:rPr>
      </w:pPr>
    </w:p>
    <w:p w14:paraId="39179F9A" w14:textId="7D9B4B35" w:rsidR="00A967CF" w:rsidRPr="00D73F87" w:rsidRDefault="00CB3B2D" w:rsidP="00345AA0">
      <w:pPr>
        <w:pStyle w:val="TITULO10"/>
        <w:widowControl/>
        <w:numPr>
          <w:ilvl w:val="0"/>
          <w:numId w:val="3"/>
        </w:numPr>
        <w:jc w:val="both"/>
        <w:rPr>
          <w:rFonts w:ascii="Montserrat" w:eastAsiaTheme="minorHAnsi" w:hAnsi="Montserrat" w:cs="Arial"/>
          <w:sz w:val="22"/>
          <w:szCs w:val="22"/>
          <w:lang w:val="es-MX" w:eastAsia="en-US"/>
        </w:rPr>
      </w:pPr>
      <w:r w:rsidRPr="00D73F87">
        <w:rPr>
          <w:rFonts w:ascii="Montserrat" w:eastAsiaTheme="minorHAnsi" w:hAnsi="Montserrat" w:cs="Arial"/>
          <w:sz w:val="22"/>
          <w:szCs w:val="22"/>
          <w:lang w:val="es-MX" w:eastAsia="en-US"/>
        </w:rPr>
        <w:t>BITÁCORA</w:t>
      </w:r>
      <w:r w:rsidR="001D18C1" w:rsidRPr="00D73F87">
        <w:rPr>
          <w:rFonts w:ascii="Montserrat" w:eastAsiaTheme="minorHAnsi" w:hAnsi="Montserrat" w:cs="Arial"/>
          <w:sz w:val="22"/>
          <w:szCs w:val="22"/>
          <w:lang w:val="es-MX" w:eastAsia="en-US"/>
        </w:rPr>
        <w:t xml:space="preserve"> ELECTRÓNICA </w:t>
      </w:r>
    </w:p>
    <w:p w14:paraId="5A5297D5" w14:textId="77777777" w:rsidR="00A967CF" w:rsidRPr="00D70C29" w:rsidRDefault="00A967CF" w:rsidP="00D70C29">
      <w:pPr>
        <w:rPr>
          <w:rFonts w:ascii="Montserrat" w:eastAsiaTheme="minorHAnsi" w:hAnsi="Montserrat" w:cs="Arial"/>
          <w:spacing w:val="0"/>
          <w:szCs w:val="22"/>
          <w:lang w:val="es-MX" w:eastAsia="en-US"/>
        </w:rPr>
      </w:pPr>
    </w:p>
    <w:p w14:paraId="2D97ABC2" w14:textId="1FA72726" w:rsidR="00244E72" w:rsidRDefault="00D90504" w:rsidP="00D70C29">
      <w:pPr>
        <w:pStyle w:val="Sangra2detindependiente"/>
        <w:ind w:left="0" w:firstLine="0"/>
        <w:rPr>
          <w:rFonts w:ascii="Montserrat" w:eastAsiaTheme="minorHAnsi" w:hAnsi="Montserrat" w:cs="Arial"/>
          <w:b w:val="0"/>
          <w:spacing w:val="0"/>
          <w:sz w:val="22"/>
          <w:szCs w:val="22"/>
          <w:lang w:val="es-MX" w:eastAsia="en-US"/>
        </w:rPr>
      </w:pPr>
      <w:r w:rsidRPr="00D70C29">
        <w:rPr>
          <w:rFonts w:ascii="Montserrat" w:eastAsiaTheme="minorHAnsi" w:hAnsi="Montserrat" w:cs="Arial"/>
          <w:b w:val="0"/>
          <w:spacing w:val="0"/>
          <w:sz w:val="22"/>
          <w:szCs w:val="22"/>
          <w:lang w:val="es-MX" w:eastAsia="en-US"/>
        </w:rPr>
        <w:t xml:space="preserve">El Prestador de Servicios </w:t>
      </w:r>
      <w:r w:rsidR="00244E72" w:rsidRPr="00D70C29">
        <w:rPr>
          <w:rFonts w:ascii="Montserrat" w:eastAsiaTheme="minorHAnsi" w:hAnsi="Montserrat" w:cs="Arial"/>
          <w:b w:val="0"/>
          <w:spacing w:val="0"/>
          <w:sz w:val="22"/>
          <w:szCs w:val="22"/>
          <w:lang w:val="es-MX" w:eastAsia="en-US"/>
        </w:rPr>
        <w:t>de conformidad con lo estipulado en el artículo 46, último párrafo de la L</w:t>
      </w:r>
      <w:r w:rsidR="00345AA0">
        <w:rPr>
          <w:rFonts w:ascii="Montserrat" w:eastAsiaTheme="minorHAnsi" w:hAnsi="Montserrat" w:cs="Arial"/>
          <w:b w:val="0"/>
          <w:spacing w:val="0"/>
          <w:sz w:val="22"/>
          <w:szCs w:val="22"/>
          <w:lang w:val="es-MX" w:eastAsia="en-US"/>
        </w:rPr>
        <w:t xml:space="preserve">ey de </w:t>
      </w:r>
      <w:r w:rsidR="00244E72" w:rsidRPr="00D70C29">
        <w:rPr>
          <w:rFonts w:ascii="Montserrat" w:eastAsiaTheme="minorHAnsi" w:hAnsi="Montserrat" w:cs="Arial"/>
          <w:b w:val="0"/>
          <w:spacing w:val="0"/>
          <w:sz w:val="22"/>
          <w:szCs w:val="22"/>
          <w:lang w:val="es-MX" w:eastAsia="en-US"/>
        </w:rPr>
        <w:t>O</w:t>
      </w:r>
      <w:r w:rsidR="00345AA0">
        <w:rPr>
          <w:rFonts w:ascii="Montserrat" w:eastAsiaTheme="minorHAnsi" w:hAnsi="Montserrat" w:cs="Arial"/>
          <w:b w:val="0"/>
          <w:spacing w:val="0"/>
          <w:sz w:val="22"/>
          <w:szCs w:val="22"/>
          <w:lang w:val="es-MX" w:eastAsia="en-US"/>
        </w:rPr>
        <w:t xml:space="preserve">bras </w:t>
      </w:r>
      <w:r w:rsidR="00244E72" w:rsidRPr="00D70C29">
        <w:rPr>
          <w:rFonts w:ascii="Montserrat" w:eastAsiaTheme="minorHAnsi" w:hAnsi="Montserrat" w:cs="Arial"/>
          <w:b w:val="0"/>
          <w:spacing w:val="0"/>
          <w:sz w:val="22"/>
          <w:szCs w:val="22"/>
          <w:lang w:val="es-MX" w:eastAsia="en-US"/>
        </w:rPr>
        <w:t>P</w:t>
      </w:r>
      <w:r w:rsidR="00345AA0">
        <w:rPr>
          <w:rFonts w:ascii="Montserrat" w:eastAsiaTheme="minorHAnsi" w:hAnsi="Montserrat" w:cs="Arial"/>
          <w:b w:val="0"/>
          <w:spacing w:val="0"/>
          <w:sz w:val="22"/>
          <w:szCs w:val="22"/>
          <w:lang w:val="es-MX" w:eastAsia="en-US"/>
        </w:rPr>
        <w:t xml:space="preserve">úblicas y </w:t>
      </w:r>
      <w:r w:rsidR="00244E72" w:rsidRPr="00D70C29">
        <w:rPr>
          <w:rFonts w:ascii="Montserrat" w:eastAsiaTheme="minorHAnsi" w:hAnsi="Montserrat" w:cs="Arial"/>
          <w:b w:val="0"/>
          <w:spacing w:val="0"/>
          <w:sz w:val="22"/>
          <w:szCs w:val="22"/>
          <w:lang w:val="es-MX" w:eastAsia="en-US"/>
        </w:rPr>
        <w:t>S</w:t>
      </w:r>
      <w:r w:rsidR="00345AA0">
        <w:rPr>
          <w:rFonts w:ascii="Montserrat" w:eastAsiaTheme="minorHAnsi" w:hAnsi="Montserrat" w:cs="Arial"/>
          <w:b w:val="0"/>
          <w:spacing w:val="0"/>
          <w:sz w:val="22"/>
          <w:szCs w:val="22"/>
          <w:lang w:val="es-MX" w:eastAsia="en-US"/>
        </w:rPr>
        <w:t xml:space="preserve">ervicios </w:t>
      </w:r>
      <w:r w:rsidR="00345AA0" w:rsidRPr="00D70C29">
        <w:rPr>
          <w:rFonts w:ascii="Montserrat" w:eastAsiaTheme="minorHAnsi" w:hAnsi="Montserrat" w:cs="Arial"/>
          <w:b w:val="0"/>
          <w:spacing w:val="0"/>
          <w:sz w:val="22"/>
          <w:szCs w:val="22"/>
          <w:lang w:val="es-MX" w:eastAsia="en-US"/>
        </w:rPr>
        <w:t>R</w:t>
      </w:r>
      <w:r w:rsidR="00345AA0">
        <w:rPr>
          <w:rFonts w:ascii="Montserrat" w:eastAsiaTheme="minorHAnsi" w:hAnsi="Montserrat" w:cs="Arial"/>
          <w:b w:val="0"/>
          <w:spacing w:val="0"/>
          <w:sz w:val="22"/>
          <w:szCs w:val="22"/>
          <w:lang w:val="es-MX" w:eastAsia="en-US"/>
        </w:rPr>
        <w:t xml:space="preserve">elacionados con las </w:t>
      </w:r>
      <w:r w:rsidR="00244E72" w:rsidRPr="00D70C29">
        <w:rPr>
          <w:rFonts w:ascii="Montserrat" w:eastAsiaTheme="minorHAnsi" w:hAnsi="Montserrat" w:cs="Arial"/>
          <w:b w:val="0"/>
          <w:spacing w:val="0"/>
          <w:sz w:val="22"/>
          <w:szCs w:val="22"/>
          <w:lang w:val="es-MX" w:eastAsia="en-US"/>
        </w:rPr>
        <w:t>M</w:t>
      </w:r>
      <w:r w:rsidR="00345AA0">
        <w:rPr>
          <w:rFonts w:ascii="Montserrat" w:eastAsiaTheme="minorHAnsi" w:hAnsi="Montserrat" w:cs="Arial"/>
          <w:b w:val="0"/>
          <w:spacing w:val="0"/>
          <w:sz w:val="22"/>
          <w:szCs w:val="22"/>
          <w:lang w:val="es-MX" w:eastAsia="en-US"/>
        </w:rPr>
        <w:t>ismas</w:t>
      </w:r>
      <w:r w:rsidR="00244E72" w:rsidRPr="00D70C29">
        <w:rPr>
          <w:rFonts w:ascii="Montserrat" w:eastAsiaTheme="minorHAnsi" w:hAnsi="Montserrat" w:cs="Arial"/>
          <w:b w:val="0"/>
          <w:spacing w:val="0"/>
          <w:sz w:val="22"/>
          <w:szCs w:val="22"/>
          <w:lang w:val="es-MX" w:eastAsia="en-US"/>
        </w:rPr>
        <w:t xml:space="preserve"> y el artículo 122 de su Reglamento debe abrir la bitácora electrónica, desde el primer día de trabajo y llevarla día a día, hasta el finiquito de los mismos, siendo ésta, el documento oficial que servirá como instrumento de comunicación entre </w:t>
      </w:r>
      <w:r w:rsidR="00212704" w:rsidRPr="00D70C29">
        <w:rPr>
          <w:rFonts w:ascii="Montserrat" w:eastAsiaTheme="minorHAnsi" w:hAnsi="Montserrat" w:cs="Arial"/>
          <w:b w:val="0"/>
          <w:spacing w:val="0"/>
          <w:sz w:val="22"/>
          <w:szCs w:val="22"/>
          <w:lang w:val="es-MX" w:eastAsia="en-US"/>
        </w:rPr>
        <w:t>el licitante ganador y la SCT</w:t>
      </w:r>
      <w:r w:rsidR="00244E72" w:rsidRPr="00D70C29">
        <w:rPr>
          <w:rFonts w:ascii="Montserrat" w:eastAsiaTheme="minorHAnsi" w:hAnsi="Montserrat" w:cs="Arial"/>
          <w:b w:val="0"/>
          <w:spacing w:val="0"/>
          <w:sz w:val="22"/>
          <w:szCs w:val="22"/>
          <w:lang w:val="es-MX" w:eastAsia="en-US"/>
        </w:rPr>
        <w:t>, en la cual se asentarán los hechos y asuntos sobresalientes que en alguna forma afecten a</w:t>
      </w:r>
      <w:r w:rsidR="00212704" w:rsidRPr="00D70C29">
        <w:rPr>
          <w:rFonts w:ascii="Montserrat" w:eastAsiaTheme="minorHAnsi" w:hAnsi="Montserrat" w:cs="Arial"/>
          <w:b w:val="0"/>
          <w:spacing w:val="0"/>
          <w:sz w:val="22"/>
          <w:szCs w:val="22"/>
          <w:lang w:val="es-MX" w:eastAsia="en-US"/>
        </w:rPr>
        <w:t xml:space="preserve">l </w:t>
      </w:r>
      <w:r w:rsidR="00BE539E" w:rsidRPr="00D70C29">
        <w:rPr>
          <w:rFonts w:ascii="Montserrat" w:eastAsiaTheme="minorHAnsi" w:hAnsi="Montserrat" w:cs="Arial"/>
          <w:b w:val="0"/>
          <w:spacing w:val="0"/>
          <w:sz w:val="22"/>
          <w:szCs w:val="22"/>
          <w:lang w:val="es-MX" w:eastAsia="en-US"/>
        </w:rPr>
        <w:t>“PROYECTO</w:t>
      </w:r>
      <w:r w:rsidR="00A80C39" w:rsidRPr="00D70C29">
        <w:rPr>
          <w:rFonts w:ascii="Montserrat" w:eastAsiaTheme="minorHAnsi" w:hAnsi="Montserrat" w:cs="Arial"/>
          <w:b w:val="0"/>
          <w:spacing w:val="0"/>
          <w:sz w:val="22"/>
          <w:szCs w:val="22"/>
          <w:lang w:val="es-MX" w:eastAsia="en-US"/>
        </w:rPr>
        <w:t xml:space="preserve"> del STC</w:t>
      </w:r>
      <w:r w:rsidR="00BE539E" w:rsidRPr="00D70C29">
        <w:rPr>
          <w:rFonts w:ascii="Montserrat" w:eastAsiaTheme="minorHAnsi" w:hAnsi="Montserrat" w:cs="Arial"/>
          <w:b w:val="0"/>
          <w:spacing w:val="0"/>
          <w:sz w:val="22"/>
          <w:szCs w:val="22"/>
          <w:lang w:val="es-MX" w:eastAsia="en-US"/>
        </w:rPr>
        <w:t>”</w:t>
      </w:r>
      <w:r w:rsidR="00244E72" w:rsidRPr="00D70C29">
        <w:rPr>
          <w:rFonts w:ascii="Montserrat" w:eastAsiaTheme="minorHAnsi" w:hAnsi="Montserrat" w:cs="Arial"/>
          <w:b w:val="0"/>
          <w:spacing w:val="0"/>
          <w:sz w:val="22"/>
          <w:szCs w:val="22"/>
          <w:lang w:val="es-MX" w:eastAsia="en-US"/>
        </w:rPr>
        <w:t>. Su elaboración, control y seguimiento se hará por medios remotos de comunicación electrónica.</w:t>
      </w:r>
    </w:p>
    <w:p w14:paraId="09D32447" w14:textId="77777777" w:rsidR="001E3E20" w:rsidRPr="00D70C29" w:rsidRDefault="001E3E20" w:rsidP="00D70C29">
      <w:pPr>
        <w:pStyle w:val="Sangra2detindependiente"/>
        <w:ind w:left="0" w:firstLine="0"/>
        <w:rPr>
          <w:rFonts w:ascii="Montserrat" w:eastAsiaTheme="minorHAnsi" w:hAnsi="Montserrat" w:cs="Arial"/>
          <w:b w:val="0"/>
          <w:spacing w:val="0"/>
          <w:sz w:val="22"/>
          <w:szCs w:val="22"/>
          <w:lang w:val="es-MX" w:eastAsia="en-US"/>
        </w:rPr>
      </w:pPr>
    </w:p>
    <w:p w14:paraId="5F8F6BE4" w14:textId="62DB8049" w:rsidR="005F4E2B" w:rsidRDefault="00244E72" w:rsidP="00D70C29">
      <w:pPr>
        <w:pStyle w:val="Sangra2detindependiente"/>
        <w:ind w:left="0" w:firstLine="0"/>
        <w:rPr>
          <w:rFonts w:ascii="Montserrat" w:eastAsiaTheme="minorHAnsi" w:hAnsi="Montserrat" w:cs="Arial"/>
          <w:b w:val="0"/>
          <w:spacing w:val="0"/>
          <w:sz w:val="22"/>
          <w:szCs w:val="22"/>
          <w:lang w:val="es-MX" w:eastAsia="en-US"/>
        </w:rPr>
      </w:pPr>
      <w:r w:rsidRPr="00D70C29">
        <w:rPr>
          <w:rFonts w:ascii="Montserrat" w:eastAsiaTheme="minorHAnsi" w:hAnsi="Montserrat" w:cs="Arial"/>
          <w:b w:val="0"/>
          <w:spacing w:val="0"/>
          <w:sz w:val="22"/>
          <w:szCs w:val="22"/>
          <w:lang w:val="es-MX" w:eastAsia="en-US"/>
        </w:rPr>
        <w:t>Es responsabilidad del</w:t>
      </w:r>
      <w:r w:rsidR="00D90504" w:rsidRPr="00D70C29">
        <w:rPr>
          <w:rFonts w:ascii="Montserrat" w:eastAsiaTheme="minorHAnsi" w:hAnsi="Montserrat" w:cs="Arial"/>
          <w:b w:val="0"/>
          <w:spacing w:val="0"/>
          <w:sz w:val="22"/>
          <w:szCs w:val="22"/>
          <w:lang w:val="es-MX" w:eastAsia="en-US"/>
        </w:rPr>
        <w:t xml:space="preserve"> Prestador de Servicios</w:t>
      </w:r>
      <w:r w:rsidRPr="00D70C29">
        <w:rPr>
          <w:rFonts w:ascii="Montserrat" w:eastAsiaTheme="minorHAnsi" w:hAnsi="Montserrat" w:cs="Arial"/>
          <w:b w:val="0"/>
          <w:spacing w:val="0"/>
          <w:sz w:val="22"/>
          <w:szCs w:val="22"/>
          <w:lang w:val="es-MX" w:eastAsia="en-US"/>
        </w:rPr>
        <w:t xml:space="preserve">, mantener una comunicación abierta, honesta, oportuna y constante con la </w:t>
      </w:r>
      <w:r w:rsidR="00CF7B72">
        <w:rPr>
          <w:rFonts w:ascii="Montserrat" w:eastAsiaTheme="minorHAnsi" w:hAnsi="Montserrat" w:cs="Arial"/>
          <w:b w:val="0"/>
          <w:spacing w:val="0"/>
          <w:sz w:val="22"/>
          <w:szCs w:val="22"/>
          <w:lang w:val="es-MX" w:eastAsia="en-US"/>
        </w:rPr>
        <w:t>Residencia</w:t>
      </w:r>
      <w:r w:rsidRPr="00D70C29">
        <w:rPr>
          <w:rFonts w:ascii="Montserrat" w:eastAsiaTheme="minorHAnsi" w:hAnsi="Montserrat" w:cs="Arial"/>
          <w:b w:val="0"/>
          <w:spacing w:val="0"/>
          <w:sz w:val="22"/>
          <w:szCs w:val="22"/>
          <w:lang w:val="es-MX" w:eastAsia="en-US"/>
        </w:rPr>
        <w:t xml:space="preserve"> de la </w:t>
      </w:r>
      <w:r w:rsidR="000D5CAB" w:rsidRPr="00D70C29">
        <w:rPr>
          <w:rFonts w:ascii="Montserrat" w:eastAsiaTheme="minorHAnsi" w:hAnsi="Montserrat" w:cs="Arial"/>
          <w:b w:val="0"/>
          <w:spacing w:val="0"/>
          <w:sz w:val="22"/>
          <w:szCs w:val="22"/>
          <w:lang w:val="es-MX" w:eastAsia="en-US"/>
        </w:rPr>
        <w:t>SCT</w:t>
      </w:r>
      <w:r w:rsidRPr="00D70C29">
        <w:rPr>
          <w:rFonts w:ascii="Montserrat" w:eastAsiaTheme="minorHAnsi" w:hAnsi="Montserrat" w:cs="Arial"/>
          <w:b w:val="0"/>
          <w:spacing w:val="0"/>
          <w:sz w:val="22"/>
          <w:szCs w:val="22"/>
          <w:lang w:val="es-MX" w:eastAsia="en-US"/>
        </w:rPr>
        <w:t xml:space="preserve">, para lo cual además de la bitácora deberá hacer uso de todos los medios de comunicación habidos, ya sean escritos, electrónicos, etc., haciendo la observación, que en todos los casos debe haber constancia o evidencia de la comunicación sostenida. La </w:t>
      </w:r>
      <w:r w:rsidR="00CF7B72">
        <w:rPr>
          <w:rFonts w:ascii="Montserrat" w:eastAsiaTheme="minorHAnsi" w:hAnsi="Montserrat" w:cs="Arial"/>
          <w:b w:val="0"/>
          <w:spacing w:val="0"/>
          <w:sz w:val="22"/>
          <w:szCs w:val="22"/>
          <w:lang w:val="es-MX" w:eastAsia="en-US"/>
        </w:rPr>
        <w:t>Residencia</w:t>
      </w:r>
      <w:r w:rsidRPr="00D70C29">
        <w:rPr>
          <w:rFonts w:ascii="Montserrat" w:eastAsiaTheme="minorHAnsi" w:hAnsi="Montserrat" w:cs="Arial"/>
          <w:b w:val="0"/>
          <w:spacing w:val="0"/>
          <w:sz w:val="22"/>
          <w:szCs w:val="22"/>
          <w:lang w:val="es-MX" w:eastAsia="en-US"/>
        </w:rPr>
        <w:t xml:space="preserve"> de la </w:t>
      </w:r>
      <w:r w:rsidR="000D5CAB" w:rsidRPr="00D70C29">
        <w:rPr>
          <w:rFonts w:ascii="Montserrat" w:eastAsiaTheme="minorHAnsi" w:hAnsi="Montserrat" w:cs="Arial"/>
          <w:b w:val="0"/>
          <w:spacing w:val="0"/>
          <w:sz w:val="22"/>
          <w:szCs w:val="22"/>
          <w:lang w:val="es-MX" w:eastAsia="en-US"/>
        </w:rPr>
        <w:t>SCT</w:t>
      </w:r>
      <w:r w:rsidRPr="00D70C29">
        <w:rPr>
          <w:rFonts w:ascii="Montserrat" w:eastAsiaTheme="minorHAnsi" w:hAnsi="Montserrat" w:cs="Arial"/>
          <w:b w:val="0"/>
          <w:spacing w:val="0"/>
          <w:sz w:val="22"/>
          <w:szCs w:val="22"/>
          <w:lang w:val="es-MX" w:eastAsia="en-US"/>
        </w:rPr>
        <w:t xml:space="preserve"> establecerá el </w:t>
      </w:r>
      <w:r w:rsidRPr="00D70C29">
        <w:rPr>
          <w:rFonts w:ascii="Montserrat" w:eastAsiaTheme="minorHAnsi" w:hAnsi="Montserrat" w:cs="Arial"/>
          <w:b w:val="0"/>
          <w:spacing w:val="0"/>
          <w:sz w:val="22"/>
          <w:szCs w:val="22"/>
          <w:lang w:val="es-MX" w:eastAsia="en-US"/>
        </w:rPr>
        <w:lastRenderedPageBreak/>
        <w:t>procedimiento para alinear la comunicación electrónica y escrita, entregando directorios y correos electrónicos.</w:t>
      </w:r>
    </w:p>
    <w:p w14:paraId="277B82A9" w14:textId="77777777" w:rsidR="007862F2" w:rsidRDefault="007862F2" w:rsidP="00D70C29">
      <w:pPr>
        <w:pStyle w:val="Sangra2detindependiente"/>
        <w:ind w:left="0" w:firstLine="0"/>
        <w:rPr>
          <w:rFonts w:ascii="Montserrat" w:eastAsiaTheme="minorHAnsi" w:hAnsi="Montserrat" w:cs="Arial"/>
          <w:b w:val="0"/>
          <w:spacing w:val="0"/>
          <w:sz w:val="22"/>
          <w:szCs w:val="22"/>
          <w:lang w:val="es-MX" w:eastAsia="en-US"/>
        </w:rPr>
      </w:pPr>
    </w:p>
    <w:p w14:paraId="0B4E6402" w14:textId="474B7025" w:rsidR="00154A56" w:rsidRPr="00D73F87" w:rsidRDefault="00E35032" w:rsidP="00D73F87">
      <w:pPr>
        <w:pStyle w:val="Sangra2detindependiente"/>
        <w:numPr>
          <w:ilvl w:val="0"/>
          <w:numId w:val="3"/>
        </w:numPr>
        <w:rPr>
          <w:rFonts w:ascii="Montserrat" w:eastAsiaTheme="minorHAnsi" w:hAnsi="Montserrat" w:cs="Arial"/>
          <w:spacing w:val="0"/>
          <w:sz w:val="22"/>
          <w:szCs w:val="22"/>
          <w:lang w:val="es-MX" w:eastAsia="en-US"/>
        </w:rPr>
      </w:pPr>
      <w:r w:rsidRPr="00D73F87">
        <w:rPr>
          <w:rFonts w:ascii="Montserrat" w:eastAsiaTheme="minorHAnsi" w:hAnsi="Montserrat" w:cs="Arial"/>
          <w:spacing w:val="0"/>
          <w:sz w:val="22"/>
          <w:szCs w:val="22"/>
          <w:lang w:val="es-MX" w:eastAsia="en-US"/>
        </w:rPr>
        <w:t xml:space="preserve">PRODUCTOS </w:t>
      </w:r>
      <w:r w:rsidR="00FF084B" w:rsidRPr="00D73F87">
        <w:rPr>
          <w:rFonts w:ascii="Montserrat" w:eastAsiaTheme="minorHAnsi" w:hAnsi="Montserrat" w:cs="Arial"/>
          <w:spacing w:val="0"/>
          <w:sz w:val="22"/>
          <w:szCs w:val="22"/>
          <w:lang w:val="es-MX" w:eastAsia="en-US"/>
        </w:rPr>
        <w:t>ENTREGABLES</w:t>
      </w:r>
    </w:p>
    <w:p w14:paraId="0792E1C9" w14:textId="77777777" w:rsidR="001E3E20" w:rsidRPr="00D73F87" w:rsidRDefault="001E3E20" w:rsidP="00532FDB">
      <w:pPr>
        <w:pStyle w:val="Sangra2detindependiente"/>
        <w:ind w:left="0" w:firstLine="0"/>
        <w:rPr>
          <w:rFonts w:ascii="Montserrat" w:eastAsiaTheme="minorHAnsi" w:hAnsi="Montserrat" w:cs="Arial"/>
          <w:spacing w:val="0"/>
          <w:sz w:val="22"/>
          <w:szCs w:val="22"/>
          <w:lang w:val="es-MX" w:eastAsia="en-US"/>
        </w:rPr>
      </w:pPr>
    </w:p>
    <w:p w14:paraId="595F5BEB" w14:textId="341A1C66" w:rsidR="009563E7" w:rsidRDefault="00D90504" w:rsidP="00D70C29">
      <w:pPr>
        <w:pStyle w:val="Sangra2detindependiente"/>
        <w:ind w:left="0" w:firstLine="0"/>
        <w:rPr>
          <w:rFonts w:ascii="Montserrat" w:eastAsiaTheme="minorHAnsi" w:hAnsi="Montserrat" w:cs="Arial"/>
          <w:b w:val="0"/>
          <w:spacing w:val="0"/>
          <w:sz w:val="22"/>
          <w:szCs w:val="22"/>
          <w:lang w:val="es-MX" w:eastAsia="en-US"/>
        </w:rPr>
      </w:pPr>
      <w:r w:rsidRPr="00D70C29">
        <w:rPr>
          <w:rFonts w:ascii="Montserrat" w:eastAsiaTheme="minorHAnsi" w:hAnsi="Montserrat" w:cs="Arial"/>
          <w:b w:val="0"/>
          <w:spacing w:val="0"/>
          <w:sz w:val="22"/>
          <w:szCs w:val="22"/>
          <w:lang w:val="es-MX" w:eastAsia="en-US"/>
        </w:rPr>
        <w:t xml:space="preserve">El Prestador de Servicios </w:t>
      </w:r>
      <w:r w:rsidR="009563E7" w:rsidRPr="00D70C29">
        <w:rPr>
          <w:rFonts w:ascii="Montserrat" w:eastAsiaTheme="minorHAnsi" w:hAnsi="Montserrat" w:cs="Arial"/>
          <w:b w:val="0"/>
          <w:spacing w:val="0"/>
          <w:sz w:val="22"/>
          <w:szCs w:val="22"/>
          <w:lang w:val="es-MX" w:eastAsia="en-US"/>
        </w:rPr>
        <w:t xml:space="preserve">debe realizar y entregar en forma </w:t>
      </w:r>
      <w:r w:rsidR="00C26884" w:rsidRPr="00D70C29">
        <w:rPr>
          <w:rFonts w:ascii="Montserrat" w:eastAsiaTheme="minorHAnsi" w:hAnsi="Montserrat" w:cs="Arial"/>
          <w:b w:val="0"/>
          <w:spacing w:val="0"/>
          <w:sz w:val="22"/>
          <w:szCs w:val="22"/>
          <w:lang w:val="es-MX" w:eastAsia="en-US"/>
        </w:rPr>
        <w:t>mensual</w:t>
      </w:r>
      <w:r w:rsidR="009563E7" w:rsidRPr="00D70C29">
        <w:rPr>
          <w:rFonts w:ascii="Montserrat" w:eastAsiaTheme="minorHAnsi" w:hAnsi="Montserrat" w:cs="Arial"/>
          <w:b w:val="0"/>
          <w:spacing w:val="0"/>
          <w:sz w:val="22"/>
          <w:szCs w:val="22"/>
          <w:lang w:val="es-MX" w:eastAsia="en-US"/>
        </w:rPr>
        <w:t xml:space="preserve"> a </w:t>
      </w:r>
      <w:r w:rsidR="000A1A63" w:rsidRPr="00D70C29">
        <w:rPr>
          <w:rFonts w:ascii="Montserrat" w:eastAsiaTheme="minorHAnsi" w:hAnsi="Montserrat" w:cs="Arial"/>
          <w:b w:val="0"/>
          <w:spacing w:val="0"/>
          <w:sz w:val="22"/>
          <w:szCs w:val="22"/>
          <w:lang w:val="es-MX" w:eastAsia="en-US"/>
        </w:rPr>
        <w:t>la Residencia de</w:t>
      </w:r>
      <w:r w:rsidR="00A559B9">
        <w:rPr>
          <w:rFonts w:ascii="Montserrat" w:eastAsiaTheme="minorHAnsi" w:hAnsi="Montserrat" w:cs="Arial"/>
          <w:b w:val="0"/>
          <w:spacing w:val="0"/>
          <w:sz w:val="22"/>
          <w:szCs w:val="22"/>
          <w:lang w:val="es-MX" w:eastAsia="en-US"/>
        </w:rPr>
        <w:t xml:space="preserve"> los Servicios</w:t>
      </w:r>
      <w:r w:rsidR="000A1A63" w:rsidRPr="00D70C29">
        <w:rPr>
          <w:rFonts w:ascii="Montserrat" w:eastAsiaTheme="minorHAnsi" w:hAnsi="Montserrat" w:cs="Arial"/>
          <w:b w:val="0"/>
          <w:spacing w:val="0"/>
          <w:sz w:val="22"/>
          <w:szCs w:val="22"/>
          <w:lang w:val="es-MX" w:eastAsia="en-US"/>
        </w:rPr>
        <w:t xml:space="preserve"> y a la </w:t>
      </w:r>
      <w:r w:rsidR="001272A7" w:rsidRPr="00D70C29">
        <w:rPr>
          <w:rFonts w:ascii="Montserrat" w:eastAsiaTheme="minorHAnsi" w:hAnsi="Montserrat" w:cs="Arial"/>
          <w:b w:val="0"/>
          <w:spacing w:val="0"/>
          <w:sz w:val="22"/>
          <w:szCs w:val="22"/>
          <w:lang w:val="es-MX" w:eastAsia="en-US"/>
        </w:rPr>
        <w:t>DGDFM</w:t>
      </w:r>
      <w:r w:rsidR="00A559B9">
        <w:rPr>
          <w:rFonts w:ascii="Montserrat" w:eastAsiaTheme="minorHAnsi" w:hAnsi="Montserrat" w:cs="Arial"/>
          <w:b w:val="0"/>
          <w:spacing w:val="0"/>
          <w:sz w:val="22"/>
          <w:szCs w:val="22"/>
          <w:lang w:val="es-MX" w:eastAsia="en-US"/>
        </w:rPr>
        <w:t>,</w:t>
      </w:r>
      <w:r w:rsidR="009563E7" w:rsidRPr="00D70C29">
        <w:rPr>
          <w:rFonts w:ascii="Montserrat" w:eastAsiaTheme="minorHAnsi" w:hAnsi="Montserrat" w:cs="Arial"/>
          <w:b w:val="0"/>
          <w:spacing w:val="0"/>
          <w:sz w:val="22"/>
          <w:szCs w:val="22"/>
          <w:lang w:val="es-MX" w:eastAsia="en-US"/>
        </w:rPr>
        <w:t xml:space="preserve"> y durante todo el periodo de desarrollo de los trabajos, un informe </w:t>
      </w:r>
      <w:r w:rsidR="00DF10D2" w:rsidRPr="00D70C29">
        <w:rPr>
          <w:rFonts w:ascii="Montserrat" w:eastAsiaTheme="minorHAnsi" w:hAnsi="Montserrat" w:cs="Arial"/>
          <w:b w:val="0"/>
          <w:spacing w:val="0"/>
          <w:sz w:val="22"/>
          <w:szCs w:val="22"/>
          <w:lang w:val="es-MX" w:eastAsia="en-US"/>
        </w:rPr>
        <w:t xml:space="preserve">impreso y en archivo electrónico, </w:t>
      </w:r>
      <w:r w:rsidR="009563E7" w:rsidRPr="00D70C29">
        <w:rPr>
          <w:rFonts w:ascii="Montserrat" w:eastAsiaTheme="minorHAnsi" w:hAnsi="Montserrat" w:cs="Arial"/>
          <w:b w:val="0"/>
          <w:spacing w:val="0"/>
          <w:sz w:val="22"/>
          <w:szCs w:val="22"/>
          <w:lang w:val="es-MX" w:eastAsia="en-US"/>
        </w:rPr>
        <w:t>donde se comunique el estado que guardan los mismos, al momento del corte, que contendrá entre otros documentos, gráficas, pro</w:t>
      </w:r>
      <w:r w:rsidR="004C048A" w:rsidRPr="00D70C29">
        <w:rPr>
          <w:rFonts w:ascii="Montserrat" w:eastAsiaTheme="minorHAnsi" w:hAnsi="Montserrat" w:cs="Arial"/>
          <w:b w:val="0"/>
          <w:spacing w:val="0"/>
          <w:sz w:val="22"/>
          <w:szCs w:val="22"/>
          <w:lang w:val="es-MX" w:eastAsia="en-US"/>
        </w:rPr>
        <w:t>gramas, avance conciliado con los</w:t>
      </w:r>
      <w:r w:rsidR="009563E7" w:rsidRPr="00D70C29">
        <w:rPr>
          <w:rFonts w:ascii="Montserrat" w:eastAsiaTheme="minorHAnsi" w:hAnsi="Montserrat" w:cs="Arial"/>
          <w:b w:val="0"/>
          <w:spacing w:val="0"/>
          <w:sz w:val="22"/>
          <w:szCs w:val="22"/>
          <w:lang w:val="es-MX" w:eastAsia="en-US"/>
        </w:rPr>
        <w:t xml:space="preserve"> contratista</w:t>
      </w:r>
      <w:r w:rsidR="004C048A" w:rsidRPr="00D70C29">
        <w:rPr>
          <w:rFonts w:ascii="Montserrat" w:eastAsiaTheme="minorHAnsi" w:hAnsi="Montserrat" w:cs="Arial"/>
          <w:b w:val="0"/>
          <w:spacing w:val="0"/>
          <w:sz w:val="22"/>
          <w:szCs w:val="22"/>
          <w:lang w:val="es-MX" w:eastAsia="en-US"/>
        </w:rPr>
        <w:t>s</w:t>
      </w:r>
      <w:r w:rsidR="009563E7" w:rsidRPr="00D70C29">
        <w:rPr>
          <w:rFonts w:ascii="Montserrat" w:eastAsiaTheme="minorHAnsi" w:hAnsi="Montserrat" w:cs="Arial"/>
          <w:b w:val="0"/>
          <w:spacing w:val="0"/>
          <w:sz w:val="22"/>
          <w:szCs w:val="22"/>
          <w:lang w:val="es-MX" w:eastAsia="en-US"/>
        </w:rPr>
        <w:t xml:space="preserve">, además de incluir los siguientes </w:t>
      </w:r>
      <w:r w:rsidR="000A1A63" w:rsidRPr="00D70C29">
        <w:rPr>
          <w:rFonts w:ascii="Montserrat" w:eastAsiaTheme="minorHAnsi" w:hAnsi="Montserrat" w:cs="Arial"/>
          <w:b w:val="0"/>
          <w:spacing w:val="0"/>
          <w:sz w:val="22"/>
          <w:szCs w:val="22"/>
          <w:lang w:val="es-MX" w:eastAsia="en-US"/>
        </w:rPr>
        <w:t>aspectos</w:t>
      </w:r>
      <w:r w:rsidR="009563E7" w:rsidRPr="00D70C29">
        <w:rPr>
          <w:rFonts w:ascii="Montserrat" w:eastAsiaTheme="minorHAnsi" w:hAnsi="Montserrat" w:cs="Arial"/>
          <w:b w:val="0"/>
          <w:spacing w:val="0"/>
          <w:sz w:val="22"/>
          <w:szCs w:val="22"/>
          <w:lang w:val="es-MX" w:eastAsia="en-US"/>
        </w:rPr>
        <w:t>:</w:t>
      </w:r>
    </w:p>
    <w:p w14:paraId="3780C90E" w14:textId="77777777" w:rsidR="00A559B9" w:rsidRPr="00D70C29" w:rsidRDefault="00A559B9" w:rsidP="00D70C29">
      <w:pPr>
        <w:pStyle w:val="Sangra2detindependiente"/>
        <w:ind w:left="0" w:firstLine="0"/>
        <w:rPr>
          <w:rFonts w:ascii="Montserrat" w:eastAsiaTheme="minorHAnsi" w:hAnsi="Montserrat" w:cs="Arial"/>
          <w:b w:val="0"/>
          <w:spacing w:val="0"/>
          <w:sz w:val="22"/>
          <w:szCs w:val="22"/>
          <w:lang w:val="es-MX" w:eastAsia="en-US"/>
        </w:rPr>
      </w:pPr>
    </w:p>
    <w:p w14:paraId="3962C580" w14:textId="77777777" w:rsidR="00770332" w:rsidRPr="00D70C29" w:rsidRDefault="00770332" w:rsidP="00475665">
      <w:pPr>
        <w:numPr>
          <w:ilvl w:val="0"/>
          <w:numId w:val="6"/>
        </w:numPr>
        <w:ind w:left="1068" w:right="-91"/>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Informe del Control Presupuestal de los Recursos devengados y ejercidos.</w:t>
      </w:r>
    </w:p>
    <w:p w14:paraId="1D3FA029" w14:textId="77777777" w:rsidR="00770332" w:rsidRPr="00D70C29" w:rsidRDefault="00770332" w:rsidP="00D70C29">
      <w:pPr>
        <w:ind w:left="348" w:right="-91"/>
        <w:jc w:val="both"/>
        <w:rPr>
          <w:rFonts w:ascii="Montserrat" w:eastAsiaTheme="minorHAnsi" w:hAnsi="Montserrat" w:cs="Arial"/>
          <w:spacing w:val="0"/>
          <w:szCs w:val="22"/>
          <w:lang w:val="es-MX" w:eastAsia="en-US"/>
        </w:rPr>
      </w:pPr>
    </w:p>
    <w:p w14:paraId="2CF00483" w14:textId="2A3D30FB" w:rsidR="00770332" w:rsidRPr="00D70C29" w:rsidRDefault="00C12E54" w:rsidP="00475665">
      <w:pPr>
        <w:numPr>
          <w:ilvl w:val="0"/>
          <w:numId w:val="6"/>
        </w:numPr>
        <w:ind w:left="1068" w:right="-91"/>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R</w:t>
      </w:r>
      <w:r w:rsidR="00770332" w:rsidRPr="00D70C29">
        <w:rPr>
          <w:rFonts w:ascii="Montserrat" w:eastAsiaTheme="minorHAnsi" w:hAnsi="Montserrat" w:cs="Arial"/>
          <w:spacing w:val="0"/>
          <w:szCs w:val="22"/>
          <w:lang w:val="es-MX" w:eastAsia="en-US"/>
        </w:rPr>
        <w:t xml:space="preserve">elación detallada sobre las erogaciones del gasto con </w:t>
      </w:r>
      <w:r w:rsidRPr="00D70C29">
        <w:rPr>
          <w:rFonts w:ascii="Montserrat" w:eastAsiaTheme="minorHAnsi" w:hAnsi="Montserrat" w:cs="Arial"/>
          <w:spacing w:val="0"/>
          <w:szCs w:val="22"/>
          <w:lang w:val="es-MX" w:eastAsia="en-US"/>
        </w:rPr>
        <w:t>l</w:t>
      </w:r>
      <w:r w:rsidR="00770332" w:rsidRPr="00D70C29">
        <w:rPr>
          <w:rFonts w:ascii="Montserrat" w:eastAsiaTheme="minorHAnsi" w:hAnsi="Montserrat" w:cs="Arial"/>
          <w:spacing w:val="0"/>
          <w:szCs w:val="22"/>
          <w:lang w:val="es-MX" w:eastAsia="en-US"/>
        </w:rPr>
        <w:t>a documentación comprobatoria del gasto de los rec</w:t>
      </w:r>
      <w:r w:rsidRPr="00D70C29">
        <w:rPr>
          <w:rFonts w:ascii="Montserrat" w:eastAsiaTheme="minorHAnsi" w:hAnsi="Montserrat" w:cs="Arial"/>
          <w:spacing w:val="0"/>
          <w:szCs w:val="22"/>
          <w:lang w:val="es-MX" w:eastAsia="en-US"/>
        </w:rPr>
        <w:t>ursos presupuestarios federales</w:t>
      </w:r>
      <w:r w:rsidR="00302668" w:rsidRPr="00D70C29">
        <w:rPr>
          <w:rFonts w:ascii="Montserrat" w:eastAsiaTheme="minorHAnsi" w:hAnsi="Montserrat" w:cs="Arial"/>
          <w:spacing w:val="0"/>
          <w:szCs w:val="22"/>
          <w:lang w:val="es-MX" w:eastAsia="en-US"/>
        </w:rPr>
        <w:t>.</w:t>
      </w:r>
    </w:p>
    <w:p w14:paraId="0EE9D13C" w14:textId="77777777" w:rsidR="00770332" w:rsidRPr="00D70C29" w:rsidRDefault="00770332" w:rsidP="00D70C29">
      <w:pPr>
        <w:ind w:left="348" w:right="-91"/>
        <w:jc w:val="both"/>
        <w:rPr>
          <w:rFonts w:ascii="Montserrat" w:eastAsiaTheme="minorHAnsi" w:hAnsi="Montserrat" w:cs="Arial"/>
          <w:spacing w:val="0"/>
          <w:szCs w:val="22"/>
          <w:lang w:val="es-MX" w:eastAsia="en-US"/>
        </w:rPr>
      </w:pPr>
    </w:p>
    <w:p w14:paraId="3B0CB4C0" w14:textId="79034AAE" w:rsidR="008938E3" w:rsidRDefault="00C12E54" w:rsidP="00475665">
      <w:pPr>
        <w:pStyle w:val="Sangra2detindependiente"/>
        <w:numPr>
          <w:ilvl w:val="0"/>
          <w:numId w:val="6"/>
        </w:numPr>
        <w:ind w:left="1068"/>
        <w:rPr>
          <w:rFonts w:ascii="Montserrat" w:eastAsiaTheme="minorHAnsi" w:hAnsi="Montserrat" w:cs="Arial"/>
          <w:b w:val="0"/>
          <w:spacing w:val="0"/>
          <w:sz w:val="22"/>
          <w:szCs w:val="22"/>
          <w:lang w:val="es-MX" w:eastAsia="en-US"/>
        </w:rPr>
      </w:pPr>
      <w:r w:rsidRPr="00D70C29">
        <w:rPr>
          <w:rFonts w:ascii="Montserrat" w:eastAsiaTheme="minorHAnsi" w:hAnsi="Montserrat" w:cs="Arial"/>
          <w:b w:val="0"/>
          <w:spacing w:val="0"/>
          <w:sz w:val="22"/>
          <w:szCs w:val="22"/>
          <w:lang w:val="es-MX" w:eastAsia="en-US"/>
        </w:rPr>
        <w:t>I</w:t>
      </w:r>
      <w:r w:rsidR="008938E3" w:rsidRPr="00D70C29">
        <w:rPr>
          <w:rFonts w:ascii="Montserrat" w:eastAsiaTheme="minorHAnsi" w:hAnsi="Montserrat" w:cs="Arial"/>
          <w:b w:val="0"/>
          <w:spacing w:val="0"/>
          <w:sz w:val="22"/>
          <w:szCs w:val="22"/>
          <w:lang w:val="es-MX" w:eastAsia="en-US"/>
        </w:rPr>
        <w:t xml:space="preserve">nforme ejecutivo del Programa de </w:t>
      </w:r>
      <w:r w:rsidR="00302668" w:rsidRPr="00D70C29">
        <w:rPr>
          <w:rFonts w:ascii="Montserrat" w:eastAsiaTheme="minorHAnsi" w:hAnsi="Montserrat" w:cs="Arial"/>
          <w:b w:val="0"/>
          <w:spacing w:val="0"/>
          <w:sz w:val="22"/>
          <w:szCs w:val="22"/>
          <w:lang w:val="es-MX" w:eastAsia="en-US"/>
        </w:rPr>
        <w:t xml:space="preserve">avance </w:t>
      </w:r>
      <w:r w:rsidR="008938E3" w:rsidRPr="00D70C29">
        <w:rPr>
          <w:rFonts w:ascii="Montserrat" w:eastAsiaTheme="minorHAnsi" w:hAnsi="Montserrat" w:cs="Arial"/>
          <w:b w:val="0"/>
          <w:spacing w:val="0"/>
          <w:sz w:val="22"/>
          <w:szCs w:val="22"/>
          <w:lang w:val="es-MX" w:eastAsia="en-US"/>
        </w:rPr>
        <w:t>físico financiero contra el Programa de avance real</w:t>
      </w:r>
      <w:r w:rsidRPr="00D70C29">
        <w:rPr>
          <w:rFonts w:ascii="Montserrat" w:eastAsiaTheme="minorHAnsi" w:hAnsi="Montserrat" w:cs="Arial"/>
          <w:b w:val="0"/>
          <w:spacing w:val="0"/>
          <w:sz w:val="22"/>
          <w:szCs w:val="22"/>
          <w:lang w:val="es-MX" w:eastAsia="en-US"/>
        </w:rPr>
        <w:t>, p</w:t>
      </w:r>
      <w:r w:rsidR="008938E3" w:rsidRPr="00D70C29">
        <w:rPr>
          <w:rFonts w:ascii="Montserrat" w:eastAsiaTheme="minorHAnsi" w:hAnsi="Montserrat" w:cs="Arial"/>
          <w:b w:val="0"/>
          <w:spacing w:val="0"/>
          <w:sz w:val="22"/>
          <w:szCs w:val="22"/>
          <w:lang w:val="es-MX" w:eastAsia="en-US"/>
        </w:rPr>
        <w:t>or partidas, indicando porcentajes, importes pagados</w:t>
      </w:r>
      <w:r w:rsidRPr="00D70C29">
        <w:rPr>
          <w:rFonts w:ascii="Montserrat" w:eastAsiaTheme="minorHAnsi" w:hAnsi="Montserrat" w:cs="Arial"/>
          <w:b w:val="0"/>
          <w:spacing w:val="0"/>
          <w:sz w:val="22"/>
          <w:szCs w:val="22"/>
          <w:lang w:val="es-MX" w:eastAsia="en-US"/>
        </w:rPr>
        <w:t xml:space="preserve"> y</w:t>
      </w:r>
      <w:r w:rsidR="008938E3" w:rsidRPr="00D70C29">
        <w:rPr>
          <w:rFonts w:ascii="Montserrat" w:eastAsiaTheme="minorHAnsi" w:hAnsi="Montserrat" w:cs="Arial"/>
          <w:b w:val="0"/>
          <w:spacing w:val="0"/>
          <w:sz w:val="22"/>
          <w:szCs w:val="22"/>
          <w:lang w:val="es-MX" w:eastAsia="en-US"/>
        </w:rPr>
        <w:t xml:space="preserve"> en trámite</w:t>
      </w:r>
      <w:r w:rsidR="00A85034" w:rsidRPr="00D70C29">
        <w:rPr>
          <w:rFonts w:ascii="Montserrat" w:eastAsiaTheme="minorHAnsi" w:hAnsi="Montserrat" w:cs="Arial"/>
          <w:b w:val="0"/>
          <w:spacing w:val="0"/>
          <w:sz w:val="22"/>
          <w:szCs w:val="22"/>
          <w:lang w:val="es-MX" w:eastAsia="en-US"/>
        </w:rPr>
        <w:t>, por cada uno de los contratos</w:t>
      </w:r>
      <w:r w:rsidRPr="00D70C29">
        <w:rPr>
          <w:rFonts w:ascii="Montserrat" w:eastAsiaTheme="minorHAnsi" w:hAnsi="Montserrat" w:cs="Arial"/>
          <w:b w:val="0"/>
          <w:spacing w:val="0"/>
          <w:sz w:val="22"/>
          <w:szCs w:val="22"/>
          <w:lang w:val="es-MX" w:eastAsia="en-US"/>
        </w:rPr>
        <w:t>.</w:t>
      </w:r>
      <w:r w:rsidR="008938E3" w:rsidRPr="00D70C29">
        <w:rPr>
          <w:rFonts w:ascii="Montserrat" w:eastAsiaTheme="minorHAnsi" w:hAnsi="Montserrat" w:cs="Arial"/>
          <w:b w:val="0"/>
          <w:spacing w:val="0"/>
          <w:sz w:val="22"/>
          <w:szCs w:val="22"/>
          <w:lang w:val="es-MX" w:eastAsia="en-US"/>
        </w:rPr>
        <w:t xml:space="preserve"> </w:t>
      </w:r>
    </w:p>
    <w:p w14:paraId="0A3E36E1" w14:textId="77777777" w:rsidR="00A559B9" w:rsidRDefault="00A559B9" w:rsidP="00D73F87">
      <w:pPr>
        <w:pStyle w:val="Prrafodelista"/>
        <w:rPr>
          <w:rFonts w:ascii="Montserrat" w:eastAsiaTheme="minorHAnsi" w:hAnsi="Montserrat" w:cs="Arial"/>
          <w:b/>
          <w:spacing w:val="0"/>
          <w:szCs w:val="22"/>
          <w:lang w:val="es-MX" w:eastAsia="en-US"/>
        </w:rPr>
      </w:pPr>
    </w:p>
    <w:p w14:paraId="6DCFD45F" w14:textId="0B0B54C9" w:rsidR="00A125D5" w:rsidRPr="00D70C29" w:rsidRDefault="007704C0" w:rsidP="00475665">
      <w:pPr>
        <w:pStyle w:val="Default"/>
        <w:widowControl w:val="0"/>
        <w:numPr>
          <w:ilvl w:val="0"/>
          <w:numId w:val="6"/>
        </w:numPr>
        <w:tabs>
          <w:tab w:val="left" w:pos="709"/>
        </w:tabs>
        <w:ind w:left="1068"/>
        <w:jc w:val="both"/>
        <w:rPr>
          <w:rFonts w:ascii="Montserrat" w:eastAsiaTheme="minorHAnsi" w:hAnsi="Montserrat"/>
          <w:color w:val="auto"/>
          <w:sz w:val="22"/>
          <w:szCs w:val="22"/>
          <w:lang w:eastAsia="en-US"/>
        </w:rPr>
      </w:pPr>
      <w:r w:rsidRPr="00D70C29">
        <w:rPr>
          <w:rFonts w:ascii="Montserrat" w:eastAsiaTheme="minorHAnsi" w:hAnsi="Montserrat"/>
          <w:color w:val="auto"/>
          <w:sz w:val="22"/>
          <w:szCs w:val="22"/>
          <w:lang w:eastAsia="en-US"/>
        </w:rPr>
        <w:t xml:space="preserve">Informe </w:t>
      </w:r>
      <w:r w:rsidR="00A125D5" w:rsidRPr="00D70C29">
        <w:rPr>
          <w:rFonts w:ascii="Montserrat" w:eastAsiaTheme="minorHAnsi" w:hAnsi="Montserrat"/>
          <w:color w:val="auto"/>
          <w:sz w:val="22"/>
          <w:szCs w:val="22"/>
          <w:lang w:eastAsia="en-US"/>
        </w:rPr>
        <w:t xml:space="preserve">del análisis del soporte documental proporcionado por la </w:t>
      </w:r>
      <w:r w:rsidR="007A7979" w:rsidRPr="00D70C29">
        <w:rPr>
          <w:rFonts w:ascii="Montserrat" w:eastAsiaTheme="minorHAnsi" w:hAnsi="Montserrat"/>
          <w:color w:val="auto"/>
          <w:sz w:val="22"/>
          <w:szCs w:val="22"/>
          <w:lang w:eastAsia="en-US"/>
        </w:rPr>
        <w:t>CDMX</w:t>
      </w:r>
      <w:r w:rsidR="00003331" w:rsidRPr="00D70C29">
        <w:rPr>
          <w:rFonts w:ascii="Montserrat" w:eastAsiaTheme="minorHAnsi" w:hAnsi="Montserrat"/>
          <w:color w:val="auto"/>
          <w:sz w:val="22"/>
          <w:szCs w:val="22"/>
          <w:lang w:eastAsia="en-US"/>
        </w:rPr>
        <w:t>, programático, presupuestario, contable, financiero, técnico y jurídico</w:t>
      </w:r>
      <w:r w:rsidR="00A125D5" w:rsidRPr="00D70C29">
        <w:rPr>
          <w:rFonts w:ascii="Montserrat" w:eastAsiaTheme="minorHAnsi" w:hAnsi="Montserrat"/>
          <w:color w:val="auto"/>
          <w:sz w:val="22"/>
          <w:szCs w:val="22"/>
          <w:lang w:eastAsia="en-US"/>
        </w:rPr>
        <w:t>.</w:t>
      </w:r>
    </w:p>
    <w:p w14:paraId="1923980C" w14:textId="77777777" w:rsidR="006C4790" w:rsidRPr="00D70C29" w:rsidRDefault="006C4790" w:rsidP="00D70C29">
      <w:pPr>
        <w:pStyle w:val="Default"/>
        <w:widowControl w:val="0"/>
        <w:tabs>
          <w:tab w:val="left" w:pos="709"/>
        </w:tabs>
        <w:ind w:left="1057"/>
        <w:jc w:val="both"/>
        <w:rPr>
          <w:rFonts w:ascii="Montserrat" w:eastAsiaTheme="minorHAnsi" w:hAnsi="Montserrat"/>
          <w:color w:val="auto"/>
          <w:sz w:val="22"/>
          <w:szCs w:val="22"/>
          <w:lang w:eastAsia="en-US"/>
        </w:rPr>
      </w:pPr>
    </w:p>
    <w:p w14:paraId="59133D74" w14:textId="539A5ED6" w:rsidR="00A125D5" w:rsidRPr="00D70C29" w:rsidRDefault="007704C0" w:rsidP="00475665">
      <w:pPr>
        <w:pStyle w:val="Default"/>
        <w:widowControl w:val="0"/>
        <w:numPr>
          <w:ilvl w:val="0"/>
          <w:numId w:val="6"/>
        </w:numPr>
        <w:tabs>
          <w:tab w:val="left" w:pos="709"/>
        </w:tabs>
        <w:ind w:left="1068"/>
        <w:jc w:val="both"/>
        <w:rPr>
          <w:rFonts w:ascii="Montserrat" w:eastAsiaTheme="minorHAnsi" w:hAnsi="Montserrat"/>
          <w:color w:val="auto"/>
          <w:sz w:val="22"/>
          <w:szCs w:val="22"/>
          <w:lang w:eastAsia="en-US"/>
        </w:rPr>
      </w:pPr>
      <w:r w:rsidRPr="00D70C29">
        <w:rPr>
          <w:rFonts w:ascii="Montserrat" w:eastAsiaTheme="minorHAnsi" w:hAnsi="Montserrat"/>
          <w:color w:val="auto"/>
          <w:sz w:val="22"/>
          <w:szCs w:val="22"/>
          <w:lang w:eastAsia="en-US"/>
        </w:rPr>
        <w:t>Informe del r</w:t>
      </w:r>
      <w:r w:rsidR="00A125D5" w:rsidRPr="00D70C29">
        <w:rPr>
          <w:rFonts w:ascii="Montserrat" w:eastAsiaTheme="minorHAnsi" w:hAnsi="Montserrat"/>
          <w:color w:val="auto"/>
          <w:sz w:val="22"/>
          <w:szCs w:val="22"/>
          <w:lang w:eastAsia="en-US"/>
        </w:rPr>
        <w:t>esultado del soporte de la ministración y</w:t>
      </w:r>
      <w:r w:rsidR="00003331" w:rsidRPr="00D70C29">
        <w:rPr>
          <w:rFonts w:ascii="Montserrat" w:eastAsiaTheme="minorHAnsi" w:hAnsi="Montserrat"/>
          <w:color w:val="auto"/>
          <w:sz w:val="22"/>
          <w:szCs w:val="22"/>
          <w:lang w:eastAsia="en-US"/>
        </w:rPr>
        <w:t xml:space="preserve"> de sus</w:t>
      </w:r>
      <w:r w:rsidR="00A125D5" w:rsidRPr="00D70C29">
        <w:rPr>
          <w:rFonts w:ascii="Montserrat" w:eastAsiaTheme="minorHAnsi" w:hAnsi="Montserrat"/>
          <w:color w:val="auto"/>
          <w:sz w:val="22"/>
          <w:szCs w:val="22"/>
          <w:lang w:eastAsia="en-US"/>
        </w:rPr>
        <w:t xml:space="preserve"> Cuenta</w:t>
      </w:r>
      <w:r w:rsidR="001E6C0B" w:rsidRPr="00D70C29">
        <w:rPr>
          <w:rFonts w:ascii="Montserrat" w:eastAsiaTheme="minorHAnsi" w:hAnsi="Montserrat"/>
          <w:color w:val="auto"/>
          <w:sz w:val="22"/>
          <w:szCs w:val="22"/>
          <w:lang w:eastAsia="en-US"/>
        </w:rPr>
        <w:t>s</w:t>
      </w:r>
      <w:r w:rsidR="00A125D5" w:rsidRPr="00D70C29">
        <w:rPr>
          <w:rFonts w:ascii="Montserrat" w:eastAsiaTheme="minorHAnsi" w:hAnsi="Montserrat"/>
          <w:color w:val="auto"/>
          <w:sz w:val="22"/>
          <w:szCs w:val="22"/>
          <w:lang w:eastAsia="en-US"/>
        </w:rPr>
        <w:t xml:space="preserve"> por Liquidar Certificada</w:t>
      </w:r>
      <w:r w:rsidR="001E6C0B" w:rsidRPr="00D70C29">
        <w:rPr>
          <w:rFonts w:ascii="Montserrat" w:eastAsiaTheme="minorHAnsi" w:hAnsi="Montserrat"/>
          <w:color w:val="auto"/>
          <w:sz w:val="22"/>
          <w:szCs w:val="22"/>
          <w:lang w:eastAsia="en-US"/>
        </w:rPr>
        <w:t>s</w:t>
      </w:r>
      <w:r w:rsidR="00A125D5" w:rsidRPr="00D70C29">
        <w:rPr>
          <w:rFonts w:ascii="Montserrat" w:eastAsiaTheme="minorHAnsi" w:hAnsi="Montserrat"/>
          <w:color w:val="auto"/>
          <w:sz w:val="22"/>
          <w:szCs w:val="22"/>
          <w:lang w:eastAsia="en-US"/>
        </w:rPr>
        <w:t xml:space="preserve"> (CLC) correspondiente</w:t>
      </w:r>
      <w:r w:rsidR="00003331" w:rsidRPr="00D70C29">
        <w:rPr>
          <w:rFonts w:ascii="Montserrat" w:eastAsiaTheme="minorHAnsi" w:hAnsi="Montserrat"/>
          <w:color w:val="auto"/>
          <w:sz w:val="22"/>
          <w:szCs w:val="22"/>
          <w:lang w:eastAsia="en-US"/>
        </w:rPr>
        <w:t>s</w:t>
      </w:r>
      <w:r w:rsidR="00A125D5" w:rsidRPr="00D70C29">
        <w:rPr>
          <w:rFonts w:ascii="Montserrat" w:eastAsiaTheme="minorHAnsi" w:hAnsi="Montserrat"/>
          <w:color w:val="auto"/>
          <w:sz w:val="22"/>
          <w:szCs w:val="22"/>
          <w:lang w:eastAsia="en-US"/>
        </w:rPr>
        <w:t>.</w:t>
      </w:r>
    </w:p>
    <w:p w14:paraId="04162BAA" w14:textId="77777777" w:rsidR="006C4790" w:rsidRPr="00D70C29" w:rsidRDefault="006C4790" w:rsidP="00D70C29">
      <w:pPr>
        <w:pStyle w:val="Default"/>
        <w:widowControl w:val="0"/>
        <w:tabs>
          <w:tab w:val="left" w:pos="709"/>
        </w:tabs>
        <w:ind w:left="348"/>
        <w:jc w:val="both"/>
        <w:rPr>
          <w:rFonts w:ascii="Montserrat" w:eastAsiaTheme="minorHAnsi" w:hAnsi="Montserrat"/>
          <w:color w:val="auto"/>
          <w:sz w:val="22"/>
          <w:szCs w:val="22"/>
          <w:lang w:eastAsia="en-US"/>
        </w:rPr>
      </w:pPr>
    </w:p>
    <w:p w14:paraId="53C754A6" w14:textId="77777777" w:rsidR="00A125D5" w:rsidRPr="00D70C29" w:rsidRDefault="00A125D5" w:rsidP="00475665">
      <w:pPr>
        <w:pStyle w:val="Default"/>
        <w:widowControl w:val="0"/>
        <w:numPr>
          <w:ilvl w:val="0"/>
          <w:numId w:val="6"/>
        </w:numPr>
        <w:tabs>
          <w:tab w:val="left" w:pos="709"/>
        </w:tabs>
        <w:ind w:left="1068"/>
        <w:jc w:val="both"/>
        <w:rPr>
          <w:rFonts w:ascii="Montserrat" w:eastAsiaTheme="minorHAnsi" w:hAnsi="Montserrat"/>
          <w:color w:val="auto"/>
          <w:sz w:val="22"/>
          <w:szCs w:val="22"/>
          <w:lang w:eastAsia="en-US"/>
        </w:rPr>
      </w:pPr>
      <w:r w:rsidRPr="00D70C29">
        <w:rPr>
          <w:rFonts w:ascii="Montserrat" w:eastAsiaTheme="minorHAnsi" w:hAnsi="Montserrat"/>
          <w:color w:val="auto"/>
          <w:sz w:val="22"/>
          <w:szCs w:val="22"/>
          <w:lang w:eastAsia="en-US"/>
        </w:rPr>
        <w:t>Reporte del estado contable y conciliaciones bancarias.</w:t>
      </w:r>
    </w:p>
    <w:p w14:paraId="1C109FDD" w14:textId="77777777" w:rsidR="006C4790" w:rsidRPr="00D70C29" w:rsidRDefault="006C4790" w:rsidP="00D70C29">
      <w:pPr>
        <w:pStyle w:val="Default"/>
        <w:widowControl w:val="0"/>
        <w:tabs>
          <w:tab w:val="left" w:pos="709"/>
        </w:tabs>
        <w:ind w:left="1057"/>
        <w:jc w:val="both"/>
        <w:rPr>
          <w:rFonts w:ascii="Montserrat" w:eastAsiaTheme="minorHAnsi" w:hAnsi="Montserrat"/>
          <w:color w:val="auto"/>
          <w:sz w:val="22"/>
          <w:szCs w:val="22"/>
          <w:lang w:eastAsia="en-US"/>
        </w:rPr>
      </w:pPr>
    </w:p>
    <w:p w14:paraId="3C131729" w14:textId="36D5CD82" w:rsidR="006C4790" w:rsidRPr="00D70C29" w:rsidRDefault="00A125D5" w:rsidP="00475665">
      <w:pPr>
        <w:pStyle w:val="Default"/>
        <w:widowControl w:val="0"/>
        <w:numPr>
          <w:ilvl w:val="0"/>
          <w:numId w:val="6"/>
        </w:numPr>
        <w:tabs>
          <w:tab w:val="left" w:pos="709"/>
        </w:tabs>
        <w:ind w:left="1068"/>
        <w:jc w:val="both"/>
        <w:rPr>
          <w:rFonts w:ascii="Montserrat" w:eastAsiaTheme="minorHAnsi" w:hAnsi="Montserrat"/>
          <w:color w:val="auto"/>
          <w:sz w:val="22"/>
          <w:szCs w:val="22"/>
          <w:lang w:eastAsia="en-US"/>
        </w:rPr>
      </w:pPr>
      <w:r w:rsidRPr="00D70C29">
        <w:rPr>
          <w:rFonts w:ascii="Montserrat" w:eastAsiaTheme="minorHAnsi" w:hAnsi="Montserrat"/>
          <w:color w:val="auto"/>
          <w:sz w:val="22"/>
          <w:szCs w:val="22"/>
          <w:lang w:eastAsia="en-US"/>
        </w:rPr>
        <w:t xml:space="preserve">Informe de las reuniones de evaluación y coordinación con la </w:t>
      </w:r>
      <w:r w:rsidR="007A7979" w:rsidRPr="00D70C29">
        <w:rPr>
          <w:rFonts w:ascii="Montserrat" w:eastAsiaTheme="minorHAnsi" w:hAnsi="Montserrat"/>
          <w:color w:val="auto"/>
          <w:sz w:val="22"/>
          <w:szCs w:val="22"/>
          <w:lang w:eastAsia="en-US"/>
        </w:rPr>
        <w:t>CDMX</w:t>
      </w:r>
      <w:r w:rsidR="00003331" w:rsidRPr="00D70C29">
        <w:rPr>
          <w:rFonts w:ascii="Montserrat" w:eastAsiaTheme="minorHAnsi" w:hAnsi="Montserrat"/>
          <w:color w:val="auto"/>
          <w:sz w:val="22"/>
          <w:szCs w:val="22"/>
          <w:lang w:eastAsia="en-US"/>
        </w:rPr>
        <w:t xml:space="preserve"> y </w:t>
      </w:r>
      <w:r w:rsidR="000D5CAB" w:rsidRPr="00D70C29">
        <w:rPr>
          <w:rFonts w:ascii="Montserrat" w:eastAsiaTheme="minorHAnsi" w:hAnsi="Montserrat"/>
          <w:color w:val="auto"/>
          <w:sz w:val="22"/>
          <w:szCs w:val="22"/>
          <w:lang w:eastAsia="en-US"/>
        </w:rPr>
        <w:t>SCT</w:t>
      </w:r>
      <w:r w:rsidR="00746C4B">
        <w:rPr>
          <w:rFonts w:ascii="Montserrat" w:eastAsiaTheme="minorHAnsi" w:hAnsi="Montserrat"/>
          <w:color w:val="auto"/>
          <w:sz w:val="22"/>
          <w:szCs w:val="22"/>
          <w:lang w:eastAsia="en-US"/>
        </w:rPr>
        <w:t>.</w:t>
      </w:r>
    </w:p>
    <w:p w14:paraId="308E4498" w14:textId="2129418C" w:rsidR="00A125D5" w:rsidRPr="00D70C29" w:rsidRDefault="00A125D5" w:rsidP="00D70C29">
      <w:pPr>
        <w:pStyle w:val="Default"/>
        <w:widowControl w:val="0"/>
        <w:tabs>
          <w:tab w:val="left" w:pos="709"/>
        </w:tabs>
        <w:ind w:left="1057"/>
        <w:jc w:val="both"/>
        <w:rPr>
          <w:rFonts w:ascii="Montserrat" w:eastAsiaTheme="minorHAnsi" w:hAnsi="Montserrat"/>
          <w:color w:val="auto"/>
          <w:sz w:val="22"/>
          <w:szCs w:val="22"/>
          <w:lang w:eastAsia="en-US"/>
        </w:rPr>
      </w:pPr>
    </w:p>
    <w:p w14:paraId="22B74A2E" w14:textId="42EE940E" w:rsidR="00A125D5" w:rsidRPr="00D70C29" w:rsidRDefault="00A125D5" w:rsidP="00475665">
      <w:pPr>
        <w:pStyle w:val="Default"/>
        <w:widowControl w:val="0"/>
        <w:numPr>
          <w:ilvl w:val="0"/>
          <w:numId w:val="6"/>
        </w:numPr>
        <w:tabs>
          <w:tab w:val="left" w:pos="709"/>
        </w:tabs>
        <w:ind w:left="1068"/>
        <w:jc w:val="both"/>
        <w:rPr>
          <w:rFonts w:ascii="Montserrat" w:eastAsiaTheme="minorHAnsi" w:hAnsi="Montserrat"/>
          <w:color w:val="auto"/>
          <w:sz w:val="22"/>
          <w:szCs w:val="22"/>
          <w:lang w:eastAsia="en-US"/>
        </w:rPr>
      </w:pPr>
      <w:r w:rsidRPr="00D70C29">
        <w:rPr>
          <w:rFonts w:ascii="Montserrat" w:eastAsiaTheme="minorHAnsi" w:hAnsi="Montserrat"/>
          <w:color w:val="auto"/>
          <w:sz w:val="22"/>
          <w:szCs w:val="22"/>
          <w:lang w:eastAsia="en-US"/>
        </w:rPr>
        <w:t>Reportes de seguimiento de los avances refer</w:t>
      </w:r>
      <w:r w:rsidR="007704C0" w:rsidRPr="00D70C29">
        <w:rPr>
          <w:rFonts w:ascii="Montserrat" w:eastAsiaTheme="minorHAnsi" w:hAnsi="Montserrat"/>
          <w:color w:val="auto"/>
          <w:sz w:val="22"/>
          <w:szCs w:val="22"/>
          <w:lang w:eastAsia="en-US"/>
        </w:rPr>
        <w:t>ente</w:t>
      </w:r>
      <w:r w:rsidR="00345AA0">
        <w:rPr>
          <w:rFonts w:ascii="Montserrat" w:eastAsiaTheme="minorHAnsi" w:hAnsi="Montserrat"/>
          <w:color w:val="auto"/>
          <w:sz w:val="22"/>
          <w:szCs w:val="22"/>
          <w:lang w:eastAsia="en-US"/>
        </w:rPr>
        <w:t xml:space="preserve">s a la ejecución </w:t>
      </w:r>
      <w:r w:rsidR="007704C0" w:rsidRPr="00D70C29">
        <w:rPr>
          <w:rFonts w:ascii="Montserrat" w:eastAsiaTheme="minorHAnsi" w:hAnsi="Montserrat"/>
          <w:color w:val="auto"/>
          <w:sz w:val="22"/>
          <w:szCs w:val="22"/>
          <w:lang w:eastAsia="en-US"/>
        </w:rPr>
        <w:t xml:space="preserve"> contractual.</w:t>
      </w:r>
    </w:p>
    <w:p w14:paraId="791148D3" w14:textId="77777777" w:rsidR="006C4790" w:rsidRPr="00D70C29" w:rsidRDefault="006C4790" w:rsidP="00D70C29">
      <w:pPr>
        <w:pStyle w:val="Default"/>
        <w:widowControl w:val="0"/>
        <w:tabs>
          <w:tab w:val="left" w:pos="709"/>
        </w:tabs>
        <w:ind w:left="1057"/>
        <w:jc w:val="both"/>
        <w:rPr>
          <w:rFonts w:ascii="Montserrat" w:eastAsiaTheme="minorHAnsi" w:hAnsi="Montserrat"/>
          <w:color w:val="auto"/>
          <w:sz w:val="22"/>
          <w:szCs w:val="22"/>
          <w:lang w:eastAsia="en-US"/>
        </w:rPr>
      </w:pPr>
    </w:p>
    <w:p w14:paraId="231F572E" w14:textId="5D6FC085" w:rsidR="00A125D5" w:rsidRPr="00D70C29" w:rsidRDefault="007704C0" w:rsidP="00475665">
      <w:pPr>
        <w:pStyle w:val="Default"/>
        <w:widowControl w:val="0"/>
        <w:numPr>
          <w:ilvl w:val="0"/>
          <w:numId w:val="6"/>
        </w:numPr>
        <w:tabs>
          <w:tab w:val="left" w:pos="709"/>
        </w:tabs>
        <w:ind w:left="1068"/>
        <w:jc w:val="both"/>
        <w:rPr>
          <w:rFonts w:ascii="Montserrat" w:eastAsiaTheme="minorHAnsi" w:hAnsi="Montserrat"/>
          <w:color w:val="auto"/>
          <w:sz w:val="22"/>
          <w:szCs w:val="22"/>
          <w:lang w:eastAsia="en-US"/>
        </w:rPr>
      </w:pPr>
      <w:r w:rsidRPr="00D70C29">
        <w:rPr>
          <w:rFonts w:ascii="Montserrat" w:eastAsiaTheme="minorHAnsi" w:hAnsi="Montserrat"/>
          <w:color w:val="auto"/>
          <w:sz w:val="22"/>
          <w:szCs w:val="22"/>
          <w:lang w:eastAsia="en-US"/>
        </w:rPr>
        <w:t>Integración y seguimiento de la Bitácora Electrónica de Obra Pública o Servic</w:t>
      </w:r>
      <w:r w:rsidR="00B35548" w:rsidRPr="00D70C29">
        <w:rPr>
          <w:rFonts w:ascii="Montserrat" w:eastAsiaTheme="minorHAnsi" w:hAnsi="Montserrat"/>
          <w:color w:val="auto"/>
          <w:sz w:val="22"/>
          <w:szCs w:val="22"/>
          <w:lang w:eastAsia="en-US"/>
        </w:rPr>
        <w:t>i</w:t>
      </w:r>
      <w:r w:rsidRPr="00D70C29">
        <w:rPr>
          <w:rFonts w:ascii="Montserrat" w:eastAsiaTheme="minorHAnsi" w:hAnsi="Montserrat"/>
          <w:color w:val="auto"/>
          <w:sz w:val="22"/>
          <w:szCs w:val="22"/>
          <w:lang w:eastAsia="en-US"/>
        </w:rPr>
        <w:t>o. Incluir escritos, oficios, n</w:t>
      </w:r>
      <w:r w:rsidR="00A125D5" w:rsidRPr="00D70C29">
        <w:rPr>
          <w:rFonts w:ascii="Montserrat" w:eastAsiaTheme="minorHAnsi" w:hAnsi="Montserrat"/>
          <w:color w:val="auto"/>
          <w:sz w:val="22"/>
          <w:szCs w:val="22"/>
          <w:lang w:eastAsia="en-US"/>
        </w:rPr>
        <w:t>otas y anexos referentes a la información relacionada con el Soporte Documental de los recursos federales aplicados.</w:t>
      </w:r>
    </w:p>
    <w:p w14:paraId="27D9640C" w14:textId="1B2039BF" w:rsidR="00003331" w:rsidRPr="00D70C29" w:rsidRDefault="00003331" w:rsidP="00D70C29">
      <w:pPr>
        <w:pStyle w:val="Prrafodelista"/>
        <w:rPr>
          <w:rFonts w:ascii="Montserrat" w:eastAsiaTheme="minorHAnsi" w:hAnsi="Montserrat" w:cs="Arial"/>
          <w:spacing w:val="0"/>
          <w:szCs w:val="22"/>
          <w:lang w:val="es-MX" w:eastAsia="en-US"/>
        </w:rPr>
      </w:pPr>
    </w:p>
    <w:p w14:paraId="2AFFF2D5" w14:textId="54FC8661" w:rsidR="00696095" w:rsidRPr="00D70C29" w:rsidRDefault="00696095" w:rsidP="00475665">
      <w:pPr>
        <w:pStyle w:val="Default"/>
        <w:widowControl w:val="0"/>
        <w:numPr>
          <w:ilvl w:val="0"/>
          <w:numId w:val="6"/>
        </w:numPr>
        <w:tabs>
          <w:tab w:val="left" w:pos="709"/>
        </w:tabs>
        <w:ind w:left="1068"/>
        <w:jc w:val="both"/>
        <w:rPr>
          <w:rFonts w:ascii="Montserrat" w:eastAsiaTheme="minorHAnsi" w:hAnsi="Montserrat"/>
          <w:color w:val="auto"/>
          <w:sz w:val="22"/>
          <w:szCs w:val="22"/>
          <w:lang w:eastAsia="en-US"/>
        </w:rPr>
      </w:pPr>
      <w:r w:rsidRPr="00D70C29">
        <w:rPr>
          <w:rFonts w:ascii="Montserrat" w:eastAsiaTheme="minorHAnsi" w:hAnsi="Montserrat"/>
          <w:color w:val="auto"/>
          <w:sz w:val="22"/>
          <w:szCs w:val="22"/>
          <w:lang w:eastAsia="en-US"/>
        </w:rPr>
        <w:t xml:space="preserve">Ruta de origen y destino de </w:t>
      </w:r>
      <w:proofErr w:type="spellStart"/>
      <w:r w:rsidRPr="00D70C29">
        <w:rPr>
          <w:rFonts w:ascii="Montserrat" w:eastAsiaTheme="minorHAnsi" w:hAnsi="Montserrat"/>
          <w:color w:val="auto"/>
          <w:sz w:val="22"/>
          <w:szCs w:val="22"/>
          <w:lang w:eastAsia="en-US"/>
        </w:rPr>
        <w:t>Ia</w:t>
      </w:r>
      <w:proofErr w:type="spellEnd"/>
      <w:r w:rsidRPr="00D70C29">
        <w:rPr>
          <w:rFonts w:ascii="Montserrat" w:eastAsiaTheme="minorHAnsi" w:hAnsi="Montserrat"/>
          <w:color w:val="auto"/>
          <w:sz w:val="22"/>
          <w:szCs w:val="22"/>
          <w:lang w:eastAsia="en-US"/>
        </w:rPr>
        <w:t xml:space="preserve"> documentación emitida con respecto </w:t>
      </w:r>
      <w:r w:rsidR="00345AA0">
        <w:rPr>
          <w:rFonts w:ascii="Montserrat" w:eastAsiaTheme="minorHAnsi" w:hAnsi="Montserrat"/>
          <w:color w:val="auto"/>
          <w:sz w:val="22"/>
          <w:szCs w:val="22"/>
          <w:lang w:eastAsia="en-US"/>
        </w:rPr>
        <w:t xml:space="preserve">a </w:t>
      </w:r>
      <w:r w:rsidRPr="00D70C29">
        <w:rPr>
          <w:rFonts w:ascii="Montserrat" w:eastAsiaTheme="minorHAnsi" w:hAnsi="Montserrat"/>
          <w:color w:val="auto"/>
          <w:sz w:val="22"/>
          <w:szCs w:val="22"/>
          <w:lang w:eastAsia="en-US"/>
        </w:rPr>
        <w:t>todos los conceptos que se encuentren bajo revisión y seguimiento del Contratista.</w:t>
      </w:r>
    </w:p>
    <w:p w14:paraId="00B5AB4B" w14:textId="5E264C7C" w:rsidR="00212704" w:rsidRPr="00D70C29" w:rsidRDefault="00212704" w:rsidP="00D70C29">
      <w:pPr>
        <w:pStyle w:val="Default"/>
        <w:widowControl w:val="0"/>
        <w:tabs>
          <w:tab w:val="left" w:pos="709"/>
        </w:tabs>
        <w:jc w:val="both"/>
        <w:rPr>
          <w:rFonts w:ascii="Montserrat" w:eastAsiaTheme="minorHAnsi" w:hAnsi="Montserrat"/>
          <w:color w:val="auto"/>
          <w:sz w:val="22"/>
          <w:szCs w:val="22"/>
          <w:lang w:eastAsia="en-US"/>
        </w:rPr>
      </w:pPr>
    </w:p>
    <w:p w14:paraId="381398BE" w14:textId="5995BC8C" w:rsidR="00696095" w:rsidRPr="00D70C29" w:rsidRDefault="00696095" w:rsidP="00475665">
      <w:pPr>
        <w:pStyle w:val="Default"/>
        <w:widowControl w:val="0"/>
        <w:numPr>
          <w:ilvl w:val="0"/>
          <w:numId w:val="6"/>
        </w:numPr>
        <w:tabs>
          <w:tab w:val="left" w:pos="709"/>
        </w:tabs>
        <w:ind w:left="1068"/>
        <w:jc w:val="both"/>
        <w:rPr>
          <w:rFonts w:ascii="Montserrat" w:eastAsiaTheme="minorHAnsi" w:hAnsi="Montserrat"/>
          <w:color w:val="auto"/>
          <w:sz w:val="22"/>
          <w:szCs w:val="22"/>
          <w:lang w:eastAsia="en-US"/>
        </w:rPr>
      </w:pPr>
      <w:r w:rsidRPr="00D70C29">
        <w:rPr>
          <w:rFonts w:ascii="Montserrat" w:eastAsiaTheme="minorHAnsi" w:hAnsi="Montserrat"/>
          <w:color w:val="auto"/>
          <w:sz w:val="22"/>
          <w:szCs w:val="22"/>
          <w:lang w:eastAsia="en-US"/>
        </w:rPr>
        <w:t>Resultados del análisis del soporte documental proporcionado por la Instancia Ejecutora.</w:t>
      </w:r>
    </w:p>
    <w:p w14:paraId="606F34ED" w14:textId="77777777" w:rsidR="00212704" w:rsidRPr="00D70C29" w:rsidRDefault="00212704" w:rsidP="00D70C29">
      <w:pPr>
        <w:pStyle w:val="Default"/>
        <w:widowControl w:val="0"/>
        <w:tabs>
          <w:tab w:val="left" w:pos="709"/>
        </w:tabs>
        <w:ind w:left="1068"/>
        <w:jc w:val="both"/>
        <w:rPr>
          <w:rFonts w:ascii="Montserrat" w:eastAsiaTheme="minorHAnsi" w:hAnsi="Montserrat"/>
          <w:color w:val="auto"/>
          <w:sz w:val="22"/>
          <w:szCs w:val="22"/>
          <w:lang w:eastAsia="en-US"/>
        </w:rPr>
      </w:pPr>
    </w:p>
    <w:p w14:paraId="644B2D90" w14:textId="68C0508A" w:rsidR="008F5D78" w:rsidRPr="00D70C29" w:rsidRDefault="00696095" w:rsidP="00475665">
      <w:pPr>
        <w:pStyle w:val="Default"/>
        <w:widowControl w:val="0"/>
        <w:numPr>
          <w:ilvl w:val="0"/>
          <w:numId w:val="6"/>
        </w:numPr>
        <w:tabs>
          <w:tab w:val="left" w:pos="709"/>
        </w:tabs>
        <w:ind w:left="1068"/>
        <w:jc w:val="both"/>
        <w:rPr>
          <w:rFonts w:ascii="Montserrat" w:eastAsiaTheme="minorHAnsi" w:hAnsi="Montserrat"/>
          <w:color w:val="auto"/>
          <w:sz w:val="22"/>
          <w:szCs w:val="22"/>
          <w:lang w:eastAsia="en-US"/>
        </w:rPr>
      </w:pPr>
      <w:r w:rsidRPr="00D70C29">
        <w:rPr>
          <w:rFonts w:ascii="Montserrat" w:eastAsiaTheme="minorHAnsi" w:hAnsi="Montserrat"/>
          <w:color w:val="auto"/>
          <w:sz w:val="22"/>
          <w:szCs w:val="22"/>
          <w:lang w:eastAsia="en-US"/>
        </w:rPr>
        <w:t>Resolución de inconsistencias entre la información declarada como soporte de ministración, y la información realmente entregada hasta su aclaración total o corrección de la ministración y Cuenta por Liquidar Certificada (CLC) correspondiente.</w:t>
      </w:r>
    </w:p>
    <w:p w14:paraId="19518241" w14:textId="77777777" w:rsidR="008F5D78" w:rsidRPr="00D73F87" w:rsidRDefault="008F5D78" w:rsidP="00D73F87">
      <w:pPr>
        <w:pStyle w:val="Default"/>
        <w:widowControl w:val="0"/>
        <w:tabs>
          <w:tab w:val="left" w:pos="709"/>
        </w:tabs>
        <w:ind w:left="1068"/>
        <w:jc w:val="both"/>
        <w:rPr>
          <w:rFonts w:ascii="Montserrat" w:eastAsiaTheme="minorHAnsi" w:hAnsi="Montserrat"/>
          <w:color w:val="auto"/>
          <w:sz w:val="22"/>
          <w:szCs w:val="22"/>
          <w:lang w:eastAsia="en-US"/>
        </w:rPr>
      </w:pPr>
    </w:p>
    <w:p w14:paraId="5ECE6F43" w14:textId="77777777" w:rsidR="008F5D78" w:rsidRDefault="00696095" w:rsidP="00475665">
      <w:pPr>
        <w:pStyle w:val="Default"/>
        <w:widowControl w:val="0"/>
        <w:numPr>
          <w:ilvl w:val="0"/>
          <w:numId w:val="6"/>
        </w:numPr>
        <w:tabs>
          <w:tab w:val="left" w:pos="709"/>
        </w:tabs>
        <w:ind w:left="1068"/>
        <w:jc w:val="both"/>
        <w:rPr>
          <w:rFonts w:ascii="Montserrat" w:eastAsiaTheme="minorHAnsi" w:hAnsi="Montserrat"/>
          <w:color w:val="auto"/>
          <w:sz w:val="22"/>
          <w:szCs w:val="22"/>
          <w:lang w:eastAsia="en-US"/>
        </w:rPr>
      </w:pPr>
      <w:r w:rsidRPr="00D73F87">
        <w:rPr>
          <w:rFonts w:ascii="Montserrat" w:eastAsiaTheme="minorHAnsi" w:hAnsi="Montserrat"/>
          <w:color w:val="auto"/>
          <w:sz w:val="22"/>
          <w:szCs w:val="22"/>
          <w:lang w:eastAsia="en-US"/>
        </w:rPr>
        <w:t xml:space="preserve">Análisis y comentarios del avance físico – financiero de la Ampliación de la Línea 12 del STC, tramo: </w:t>
      </w:r>
      <w:proofErr w:type="spellStart"/>
      <w:r w:rsidRPr="00D73F87">
        <w:rPr>
          <w:rFonts w:ascii="Montserrat" w:eastAsiaTheme="minorHAnsi" w:hAnsi="Montserrat"/>
          <w:color w:val="auto"/>
          <w:sz w:val="22"/>
          <w:szCs w:val="22"/>
          <w:lang w:eastAsia="en-US"/>
        </w:rPr>
        <w:t>Mixcoac</w:t>
      </w:r>
      <w:proofErr w:type="spellEnd"/>
      <w:r w:rsidRPr="00D73F87">
        <w:rPr>
          <w:rFonts w:ascii="Montserrat" w:eastAsiaTheme="minorHAnsi" w:hAnsi="Montserrat"/>
          <w:color w:val="auto"/>
          <w:sz w:val="22"/>
          <w:szCs w:val="22"/>
          <w:lang w:eastAsia="en-US"/>
        </w:rPr>
        <w:t xml:space="preserve"> – Observatorio, de los conceptos así como del avance programado contra el real, etc.</w:t>
      </w:r>
    </w:p>
    <w:p w14:paraId="75EA975F" w14:textId="7C80A743" w:rsidR="00212704" w:rsidRPr="00D73F87" w:rsidRDefault="00212704" w:rsidP="00D73F87">
      <w:pPr>
        <w:pStyle w:val="Default"/>
        <w:widowControl w:val="0"/>
        <w:tabs>
          <w:tab w:val="left" w:pos="709"/>
        </w:tabs>
        <w:ind w:left="1068"/>
        <w:jc w:val="both"/>
        <w:rPr>
          <w:rFonts w:ascii="Montserrat" w:eastAsiaTheme="minorHAnsi" w:hAnsi="Montserrat"/>
          <w:color w:val="auto"/>
          <w:sz w:val="22"/>
          <w:szCs w:val="22"/>
          <w:lang w:eastAsia="en-US"/>
        </w:rPr>
      </w:pPr>
    </w:p>
    <w:p w14:paraId="526980B8" w14:textId="522659FF" w:rsidR="00696095" w:rsidRPr="00D70C29" w:rsidRDefault="00696095" w:rsidP="00475665">
      <w:pPr>
        <w:pStyle w:val="Default"/>
        <w:widowControl w:val="0"/>
        <w:numPr>
          <w:ilvl w:val="0"/>
          <w:numId w:val="6"/>
        </w:numPr>
        <w:tabs>
          <w:tab w:val="left" w:pos="709"/>
        </w:tabs>
        <w:ind w:left="1068"/>
        <w:jc w:val="both"/>
        <w:rPr>
          <w:rFonts w:ascii="Montserrat" w:eastAsiaTheme="minorHAnsi" w:hAnsi="Montserrat"/>
          <w:color w:val="auto"/>
          <w:sz w:val="22"/>
          <w:szCs w:val="22"/>
          <w:lang w:eastAsia="en-US"/>
        </w:rPr>
      </w:pPr>
      <w:r w:rsidRPr="00D70C29">
        <w:rPr>
          <w:rFonts w:ascii="Montserrat" w:eastAsiaTheme="minorHAnsi" w:hAnsi="Montserrat"/>
          <w:color w:val="auto"/>
          <w:sz w:val="22"/>
          <w:szCs w:val="22"/>
          <w:lang w:eastAsia="en-US"/>
        </w:rPr>
        <w:t>Reporte del estado contable y conciliaciones bancarias de</w:t>
      </w:r>
      <w:r w:rsidR="008F5D78">
        <w:rPr>
          <w:rFonts w:ascii="Montserrat" w:eastAsiaTheme="minorHAnsi" w:hAnsi="Montserrat"/>
          <w:color w:val="auto"/>
          <w:sz w:val="22"/>
          <w:szCs w:val="22"/>
          <w:lang w:eastAsia="en-US"/>
        </w:rPr>
        <w:t xml:space="preserve"> los conceptos aplicables </w:t>
      </w:r>
      <w:r w:rsidRPr="00D70C29">
        <w:rPr>
          <w:rFonts w:ascii="Montserrat" w:eastAsiaTheme="minorHAnsi" w:hAnsi="Montserrat"/>
          <w:color w:val="auto"/>
          <w:sz w:val="22"/>
          <w:szCs w:val="22"/>
          <w:lang w:eastAsia="en-US"/>
        </w:rPr>
        <w:t xml:space="preserve">de la Ampliación de la Línea 12 del STC, tramo: </w:t>
      </w:r>
      <w:proofErr w:type="spellStart"/>
      <w:r w:rsidRPr="00D70C29">
        <w:rPr>
          <w:rFonts w:ascii="Montserrat" w:eastAsiaTheme="minorHAnsi" w:hAnsi="Montserrat"/>
          <w:color w:val="auto"/>
          <w:sz w:val="22"/>
          <w:szCs w:val="22"/>
          <w:lang w:eastAsia="en-US"/>
        </w:rPr>
        <w:t>Mixcoac</w:t>
      </w:r>
      <w:proofErr w:type="spellEnd"/>
      <w:r w:rsidRPr="00D70C29">
        <w:rPr>
          <w:rFonts w:ascii="Montserrat" w:eastAsiaTheme="minorHAnsi" w:hAnsi="Montserrat"/>
          <w:color w:val="auto"/>
          <w:sz w:val="22"/>
          <w:szCs w:val="22"/>
          <w:lang w:eastAsia="en-US"/>
        </w:rPr>
        <w:t xml:space="preserve"> – Observatori</w:t>
      </w:r>
      <w:r w:rsidR="008F5D78">
        <w:rPr>
          <w:rFonts w:ascii="Montserrat" w:eastAsiaTheme="minorHAnsi" w:hAnsi="Montserrat"/>
          <w:color w:val="auto"/>
          <w:sz w:val="22"/>
          <w:szCs w:val="22"/>
          <w:lang w:eastAsia="en-US"/>
        </w:rPr>
        <w:t>o, bajo el Convenio de Reasignación 2019</w:t>
      </w:r>
      <w:r w:rsidRPr="00D70C29">
        <w:rPr>
          <w:rFonts w:ascii="Montserrat" w:eastAsiaTheme="minorHAnsi" w:hAnsi="Montserrat"/>
          <w:color w:val="auto"/>
          <w:sz w:val="22"/>
          <w:szCs w:val="22"/>
          <w:lang w:eastAsia="en-US"/>
        </w:rPr>
        <w:t>.</w:t>
      </w:r>
    </w:p>
    <w:p w14:paraId="6D5BBD1F" w14:textId="2BC7B70D" w:rsidR="00212704" w:rsidRPr="00D70C29" w:rsidRDefault="00212704" w:rsidP="00D70C29">
      <w:pPr>
        <w:pStyle w:val="Default"/>
        <w:widowControl w:val="0"/>
        <w:tabs>
          <w:tab w:val="left" w:pos="709"/>
        </w:tabs>
        <w:jc w:val="both"/>
        <w:rPr>
          <w:rFonts w:ascii="Montserrat" w:eastAsiaTheme="minorHAnsi" w:hAnsi="Montserrat"/>
          <w:color w:val="auto"/>
          <w:sz w:val="22"/>
          <w:szCs w:val="22"/>
          <w:lang w:eastAsia="en-US"/>
        </w:rPr>
      </w:pPr>
    </w:p>
    <w:p w14:paraId="347BE3FE" w14:textId="23345B02" w:rsidR="00696095" w:rsidRPr="00D70C29" w:rsidRDefault="00696095" w:rsidP="00475665">
      <w:pPr>
        <w:pStyle w:val="Default"/>
        <w:widowControl w:val="0"/>
        <w:numPr>
          <w:ilvl w:val="0"/>
          <w:numId w:val="6"/>
        </w:numPr>
        <w:tabs>
          <w:tab w:val="left" w:pos="709"/>
        </w:tabs>
        <w:ind w:left="1068"/>
        <w:jc w:val="both"/>
        <w:rPr>
          <w:rFonts w:ascii="Montserrat" w:eastAsiaTheme="minorHAnsi" w:hAnsi="Montserrat"/>
          <w:color w:val="auto"/>
          <w:sz w:val="22"/>
          <w:szCs w:val="22"/>
          <w:lang w:eastAsia="en-US"/>
        </w:rPr>
      </w:pPr>
      <w:r w:rsidRPr="00D70C29">
        <w:rPr>
          <w:rFonts w:ascii="Montserrat" w:eastAsiaTheme="minorHAnsi" w:hAnsi="Montserrat"/>
          <w:color w:val="auto"/>
          <w:sz w:val="22"/>
          <w:szCs w:val="22"/>
          <w:lang w:eastAsia="en-US"/>
        </w:rPr>
        <w:t>Reporte de avance de instalaciones y equipos colocados, comprados o en resguardo que resulten en erogaciones de recursos federales al amparo del Convenio.</w:t>
      </w:r>
    </w:p>
    <w:p w14:paraId="2A941AF8" w14:textId="7743127B" w:rsidR="00212704" w:rsidRPr="00D70C29" w:rsidRDefault="00212704" w:rsidP="00D70C29">
      <w:pPr>
        <w:pStyle w:val="Default"/>
        <w:widowControl w:val="0"/>
        <w:tabs>
          <w:tab w:val="left" w:pos="709"/>
        </w:tabs>
        <w:jc w:val="both"/>
        <w:rPr>
          <w:rFonts w:ascii="Montserrat" w:eastAsiaTheme="minorHAnsi" w:hAnsi="Montserrat"/>
          <w:color w:val="auto"/>
          <w:sz w:val="22"/>
          <w:szCs w:val="22"/>
          <w:lang w:eastAsia="en-US"/>
        </w:rPr>
      </w:pPr>
    </w:p>
    <w:p w14:paraId="0FE65640" w14:textId="164CC27B" w:rsidR="00696095" w:rsidRPr="00D70C29" w:rsidRDefault="00696095" w:rsidP="00475665">
      <w:pPr>
        <w:pStyle w:val="Default"/>
        <w:widowControl w:val="0"/>
        <w:numPr>
          <w:ilvl w:val="0"/>
          <w:numId w:val="6"/>
        </w:numPr>
        <w:tabs>
          <w:tab w:val="left" w:pos="709"/>
        </w:tabs>
        <w:ind w:left="1068"/>
        <w:jc w:val="both"/>
        <w:rPr>
          <w:rFonts w:ascii="Montserrat" w:eastAsiaTheme="minorHAnsi" w:hAnsi="Montserrat"/>
          <w:color w:val="auto"/>
          <w:sz w:val="22"/>
          <w:szCs w:val="22"/>
          <w:lang w:eastAsia="en-US"/>
        </w:rPr>
      </w:pPr>
      <w:r w:rsidRPr="00D70C29">
        <w:rPr>
          <w:rFonts w:ascii="Montserrat" w:eastAsiaTheme="minorHAnsi" w:hAnsi="Montserrat"/>
          <w:color w:val="auto"/>
          <w:sz w:val="22"/>
          <w:szCs w:val="22"/>
          <w:lang w:eastAsia="en-US"/>
        </w:rPr>
        <w:t xml:space="preserve">Informe de las reuniones de evaluación y coordinación con la Instancia Ejecutora y otras. </w:t>
      </w:r>
    </w:p>
    <w:p w14:paraId="19CDAB73" w14:textId="5850060E" w:rsidR="00212704" w:rsidRPr="00D70C29" w:rsidRDefault="00212704" w:rsidP="00D70C29">
      <w:pPr>
        <w:pStyle w:val="Default"/>
        <w:widowControl w:val="0"/>
        <w:tabs>
          <w:tab w:val="left" w:pos="709"/>
        </w:tabs>
        <w:jc w:val="both"/>
        <w:rPr>
          <w:rFonts w:ascii="Montserrat" w:eastAsiaTheme="minorHAnsi" w:hAnsi="Montserrat"/>
          <w:color w:val="auto"/>
          <w:sz w:val="22"/>
          <w:szCs w:val="22"/>
          <w:lang w:eastAsia="en-US"/>
        </w:rPr>
      </w:pPr>
    </w:p>
    <w:p w14:paraId="128799F6" w14:textId="1A9A38E4" w:rsidR="00696095" w:rsidRPr="00D70C29" w:rsidRDefault="00696095" w:rsidP="00475665">
      <w:pPr>
        <w:pStyle w:val="Default"/>
        <w:widowControl w:val="0"/>
        <w:numPr>
          <w:ilvl w:val="0"/>
          <w:numId w:val="6"/>
        </w:numPr>
        <w:tabs>
          <w:tab w:val="left" w:pos="709"/>
        </w:tabs>
        <w:ind w:left="1068"/>
        <w:jc w:val="both"/>
        <w:rPr>
          <w:rFonts w:ascii="Montserrat" w:eastAsiaTheme="minorHAnsi" w:hAnsi="Montserrat"/>
          <w:color w:val="auto"/>
          <w:sz w:val="22"/>
          <w:szCs w:val="22"/>
          <w:lang w:eastAsia="en-US"/>
        </w:rPr>
      </w:pPr>
      <w:r w:rsidRPr="00D70C29">
        <w:rPr>
          <w:rFonts w:ascii="Montserrat" w:eastAsiaTheme="minorHAnsi" w:hAnsi="Montserrat"/>
          <w:color w:val="auto"/>
          <w:sz w:val="22"/>
          <w:szCs w:val="22"/>
          <w:lang w:eastAsia="en-US"/>
        </w:rPr>
        <w:t xml:space="preserve">Gráficas de avance físico – financiero del periodo. </w:t>
      </w:r>
    </w:p>
    <w:p w14:paraId="29854A29" w14:textId="5AE84226" w:rsidR="00212704" w:rsidRPr="00D70C29" w:rsidRDefault="00212704" w:rsidP="00D70C29">
      <w:pPr>
        <w:pStyle w:val="Default"/>
        <w:widowControl w:val="0"/>
        <w:tabs>
          <w:tab w:val="left" w:pos="709"/>
        </w:tabs>
        <w:jc w:val="both"/>
        <w:rPr>
          <w:rFonts w:ascii="Montserrat" w:eastAsiaTheme="minorHAnsi" w:hAnsi="Montserrat"/>
          <w:color w:val="auto"/>
          <w:sz w:val="22"/>
          <w:szCs w:val="22"/>
          <w:lang w:eastAsia="en-US"/>
        </w:rPr>
      </w:pPr>
    </w:p>
    <w:p w14:paraId="772A3B7F" w14:textId="485E7D68" w:rsidR="00696095" w:rsidRPr="00D70C29" w:rsidRDefault="00696095" w:rsidP="00475665">
      <w:pPr>
        <w:pStyle w:val="Default"/>
        <w:widowControl w:val="0"/>
        <w:numPr>
          <w:ilvl w:val="0"/>
          <w:numId w:val="6"/>
        </w:numPr>
        <w:tabs>
          <w:tab w:val="left" w:pos="709"/>
        </w:tabs>
        <w:ind w:left="1068"/>
        <w:jc w:val="both"/>
        <w:rPr>
          <w:rFonts w:ascii="Montserrat" w:eastAsiaTheme="minorHAnsi" w:hAnsi="Montserrat"/>
          <w:color w:val="auto"/>
          <w:sz w:val="22"/>
          <w:szCs w:val="22"/>
          <w:lang w:eastAsia="en-US"/>
        </w:rPr>
      </w:pPr>
      <w:r w:rsidRPr="00D70C29">
        <w:rPr>
          <w:rFonts w:ascii="Montserrat" w:eastAsiaTheme="minorHAnsi" w:hAnsi="Montserrat"/>
          <w:color w:val="auto"/>
          <w:sz w:val="22"/>
          <w:szCs w:val="22"/>
          <w:lang w:eastAsia="en-US"/>
        </w:rPr>
        <w:t>Informe de los resultados de los análisis de las distintas actividades realizadas en el periodo y de aquellos compromisos pendientes del Ejercicio Fiscal 2018, entre la Dependencia y la Instancia Ejecutora.</w:t>
      </w:r>
    </w:p>
    <w:p w14:paraId="6BFDD984" w14:textId="4640AFA4" w:rsidR="00212704" w:rsidRPr="00D70C29" w:rsidRDefault="00212704" w:rsidP="00D70C29">
      <w:pPr>
        <w:pStyle w:val="Default"/>
        <w:widowControl w:val="0"/>
        <w:tabs>
          <w:tab w:val="left" w:pos="709"/>
        </w:tabs>
        <w:jc w:val="both"/>
        <w:rPr>
          <w:rFonts w:ascii="Montserrat" w:eastAsiaTheme="minorHAnsi" w:hAnsi="Montserrat"/>
          <w:color w:val="auto"/>
          <w:sz w:val="22"/>
          <w:szCs w:val="22"/>
          <w:lang w:eastAsia="en-US"/>
        </w:rPr>
      </w:pPr>
    </w:p>
    <w:p w14:paraId="1627655B" w14:textId="7727E47E" w:rsidR="001E3E20" w:rsidRDefault="00D90504" w:rsidP="00D70C29">
      <w:pPr>
        <w:pStyle w:val="Sangra2detindependiente"/>
        <w:ind w:left="0" w:firstLine="0"/>
        <w:rPr>
          <w:rFonts w:ascii="Montserrat" w:eastAsiaTheme="minorHAnsi" w:hAnsi="Montserrat" w:cs="Arial"/>
          <w:b w:val="0"/>
          <w:spacing w:val="0"/>
          <w:sz w:val="22"/>
          <w:szCs w:val="22"/>
          <w:lang w:val="es-MX" w:eastAsia="en-US"/>
        </w:rPr>
      </w:pPr>
      <w:r w:rsidRPr="00D70C29">
        <w:rPr>
          <w:rFonts w:ascii="Montserrat" w:eastAsiaTheme="minorHAnsi" w:hAnsi="Montserrat" w:cs="Arial"/>
          <w:b w:val="0"/>
          <w:spacing w:val="0"/>
          <w:sz w:val="22"/>
          <w:szCs w:val="22"/>
          <w:lang w:val="es-MX" w:eastAsia="en-US"/>
        </w:rPr>
        <w:t xml:space="preserve">El Prestador de Servicios </w:t>
      </w:r>
      <w:r w:rsidR="00FE2714" w:rsidRPr="00D70C29">
        <w:rPr>
          <w:rFonts w:ascii="Montserrat" w:eastAsiaTheme="minorHAnsi" w:hAnsi="Montserrat" w:cs="Arial"/>
          <w:b w:val="0"/>
          <w:spacing w:val="0"/>
          <w:sz w:val="22"/>
          <w:szCs w:val="22"/>
          <w:lang w:val="es-MX" w:eastAsia="en-US"/>
        </w:rPr>
        <w:t xml:space="preserve">debe </w:t>
      </w:r>
      <w:r w:rsidR="009563E7" w:rsidRPr="00D70C29">
        <w:rPr>
          <w:rFonts w:ascii="Montserrat" w:eastAsiaTheme="minorHAnsi" w:hAnsi="Montserrat" w:cs="Arial"/>
          <w:b w:val="0"/>
          <w:spacing w:val="0"/>
          <w:sz w:val="22"/>
          <w:szCs w:val="22"/>
          <w:lang w:val="es-MX" w:eastAsia="en-US"/>
        </w:rPr>
        <w:t>presentar estos informes, en sistema computarizado con archivos Office de Microsoft: Word, Excel, Microsoft Project</w:t>
      </w:r>
      <w:r w:rsidR="00A64D4E" w:rsidRPr="00D70C29">
        <w:rPr>
          <w:rFonts w:ascii="Montserrat" w:eastAsiaTheme="minorHAnsi" w:hAnsi="Montserrat" w:cs="Arial"/>
          <w:b w:val="0"/>
          <w:spacing w:val="0"/>
          <w:sz w:val="22"/>
          <w:szCs w:val="22"/>
          <w:lang w:val="es-MX" w:eastAsia="en-US"/>
        </w:rPr>
        <w:t xml:space="preserve">, </w:t>
      </w:r>
      <w:r w:rsidR="009563E7" w:rsidRPr="00D70C29">
        <w:rPr>
          <w:rFonts w:ascii="Montserrat" w:eastAsiaTheme="minorHAnsi" w:hAnsi="Montserrat" w:cs="Arial"/>
          <w:b w:val="0"/>
          <w:spacing w:val="0"/>
          <w:sz w:val="22"/>
          <w:szCs w:val="22"/>
          <w:lang w:val="es-MX" w:eastAsia="en-US"/>
        </w:rPr>
        <w:t>con gráficas</w:t>
      </w:r>
      <w:r w:rsidR="00F70787" w:rsidRPr="00D70C29">
        <w:rPr>
          <w:rFonts w:ascii="Montserrat" w:eastAsiaTheme="minorHAnsi" w:hAnsi="Montserrat" w:cs="Arial"/>
          <w:b w:val="0"/>
          <w:spacing w:val="0"/>
          <w:sz w:val="22"/>
          <w:szCs w:val="22"/>
          <w:lang w:val="es-MX" w:eastAsia="en-US"/>
        </w:rPr>
        <w:t xml:space="preserve"> e</w:t>
      </w:r>
      <w:r w:rsidR="009563E7" w:rsidRPr="00D70C29">
        <w:rPr>
          <w:rFonts w:ascii="Montserrat" w:eastAsiaTheme="minorHAnsi" w:hAnsi="Montserrat" w:cs="Arial"/>
          <w:b w:val="0"/>
          <w:spacing w:val="0"/>
          <w:sz w:val="22"/>
          <w:szCs w:val="22"/>
          <w:lang w:val="es-MX" w:eastAsia="en-US"/>
        </w:rPr>
        <w:t xml:space="preserve"> imágenes  </w:t>
      </w:r>
      <w:r w:rsidR="00A64D4E" w:rsidRPr="00D70C29">
        <w:rPr>
          <w:rFonts w:ascii="Montserrat" w:eastAsiaTheme="minorHAnsi" w:hAnsi="Montserrat" w:cs="Arial"/>
          <w:b w:val="0"/>
          <w:spacing w:val="0"/>
          <w:sz w:val="22"/>
          <w:szCs w:val="22"/>
          <w:lang w:val="es-MX" w:eastAsia="en-US"/>
        </w:rPr>
        <w:t xml:space="preserve">a color </w:t>
      </w:r>
      <w:r w:rsidR="009563E7" w:rsidRPr="00D70C29">
        <w:rPr>
          <w:rFonts w:ascii="Montserrat" w:eastAsiaTheme="minorHAnsi" w:hAnsi="Montserrat" w:cs="Arial"/>
          <w:b w:val="0"/>
          <w:spacing w:val="0"/>
          <w:sz w:val="22"/>
          <w:szCs w:val="22"/>
          <w:lang w:val="es-MX" w:eastAsia="en-US"/>
        </w:rPr>
        <w:t>e impresos</w:t>
      </w:r>
      <w:r w:rsidR="00302668" w:rsidRPr="00D70C29">
        <w:rPr>
          <w:rFonts w:ascii="Montserrat" w:eastAsiaTheme="minorHAnsi" w:hAnsi="Montserrat" w:cs="Arial"/>
          <w:b w:val="0"/>
          <w:spacing w:val="0"/>
          <w:sz w:val="22"/>
          <w:szCs w:val="22"/>
          <w:lang w:val="es-MX" w:eastAsia="en-US"/>
        </w:rPr>
        <w:t>.</w:t>
      </w:r>
      <w:r w:rsidR="009563E7" w:rsidRPr="00D70C29">
        <w:rPr>
          <w:rFonts w:ascii="Montserrat" w:eastAsiaTheme="minorHAnsi" w:hAnsi="Montserrat" w:cs="Arial"/>
          <w:b w:val="0"/>
          <w:spacing w:val="0"/>
          <w:sz w:val="22"/>
          <w:szCs w:val="22"/>
          <w:lang w:val="es-MX" w:eastAsia="en-US"/>
        </w:rPr>
        <w:t xml:space="preserve"> La presentación de los informes, en todos los casos se presentará en archivo electrónico</w:t>
      </w:r>
      <w:r w:rsidR="00CF2565" w:rsidRPr="00D70C29">
        <w:rPr>
          <w:rFonts w:ascii="Montserrat" w:eastAsiaTheme="minorHAnsi" w:hAnsi="Montserrat" w:cs="Arial"/>
          <w:b w:val="0"/>
          <w:spacing w:val="0"/>
          <w:sz w:val="22"/>
          <w:szCs w:val="22"/>
          <w:lang w:val="es-MX" w:eastAsia="en-US"/>
        </w:rPr>
        <w:t xml:space="preserve"> manipulable</w:t>
      </w:r>
      <w:r w:rsidR="009563E7" w:rsidRPr="00D70C29">
        <w:rPr>
          <w:rFonts w:ascii="Montserrat" w:eastAsiaTheme="minorHAnsi" w:hAnsi="Montserrat" w:cs="Arial"/>
          <w:b w:val="0"/>
          <w:spacing w:val="0"/>
          <w:sz w:val="22"/>
          <w:szCs w:val="22"/>
          <w:lang w:val="es-MX" w:eastAsia="en-US"/>
        </w:rPr>
        <w:t xml:space="preserve"> e impreso</w:t>
      </w:r>
      <w:r w:rsidR="00CF2565" w:rsidRPr="00D70C29">
        <w:rPr>
          <w:rFonts w:ascii="Montserrat" w:eastAsiaTheme="minorHAnsi" w:hAnsi="Montserrat" w:cs="Arial"/>
          <w:b w:val="0"/>
          <w:spacing w:val="0"/>
          <w:sz w:val="22"/>
          <w:szCs w:val="22"/>
          <w:lang w:val="es-MX" w:eastAsia="en-US"/>
        </w:rPr>
        <w:t xml:space="preserve">, </w:t>
      </w:r>
      <w:r w:rsidR="009563E7" w:rsidRPr="00D70C29">
        <w:rPr>
          <w:rFonts w:ascii="Montserrat" w:eastAsiaTheme="minorHAnsi" w:hAnsi="Montserrat" w:cs="Arial"/>
          <w:b w:val="0"/>
          <w:spacing w:val="0"/>
          <w:sz w:val="22"/>
          <w:szCs w:val="22"/>
          <w:lang w:val="es-MX" w:eastAsia="en-US"/>
        </w:rPr>
        <w:t>debidamente en</w:t>
      </w:r>
      <w:r w:rsidR="007862F2">
        <w:rPr>
          <w:rFonts w:ascii="Montserrat" w:eastAsiaTheme="minorHAnsi" w:hAnsi="Montserrat" w:cs="Arial"/>
          <w:b w:val="0"/>
          <w:spacing w:val="0"/>
          <w:sz w:val="22"/>
          <w:szCs w:val="22"/>
          <w:lang w:val="es-MX" w:eastAsia="en-US"/>
        </w:rPr>
        <w:t>carpetado</w:t>
      </w:r>
      <w:r w:rsidR="009563E7" w:rsidRPr="00D70C29">
        <w:rPr>
          <w:rFonts w:ascii="Montserrat" w:eastAsiaTheme="minorHAnsi" w:hAnsi="Montserrat" w:cs="Arial"/>
          <w:b w:val="0"/>
          <w:spacing w:val="0"/>
          <w:sz w:val="22"/>
          <w:szCs w:val="22"/>
          <w:lang w:val="es-MX" w:eastAsia="en-US"/>
        </w:rPr>
        <w:t>.</w:t>
      </w:r>
    </w:p>
    <w:p w14:paraId="004C0C3F" w14:textId="77777777" w:rsidR="002A0289" w:rsidRDefault="002A0289" w:rsidP="00D70C29">
      <w:pPr>
        <w:pStyle w:val="Sangra2detindependiente"/>
        <w:ind w:left="0" w:firstLine="0"/>
        <w:rPr>
          <w:rFonts w:ascii="Montserrat" w:eastAsiaTheme="minorHAnsi" w:hAnsi="Montserrat" w:cs="Arial"/>
          <w:b w:val="0"/>
          <w:spacing w:val="0"/>
          <w:sz w:val="22"/>
          <w:szCs w:val="22"/>
          <w:lang w:val="es-MX" w:eastAsia="en-US"/>
        </w:rPr>
      </w:pPr>
    </w:p>
    <w:p w14:paraId="355E89D2" w14:textId="28FA3493" w:rsidR="008074C3" w:rsidRDefault="002A0289" w:rsidP="002A0289">
      <w:pPr>
        <w:pStyle w:val="TITULO10"/>
        <w:widowControl/>
        <w:jc w:val="both"/>
        <w:rPr>
          <w:rFonts w:ascii="Montserrat" w:eastAsiaTheme="minorHAnsi" w:hAnsi="Montserrat" w:cs="Arial"/>
          <w:b w:val="0"/>
          <w:sz w:val="22"/>
          <w:szCs w:val="22"/>
          <w:lang w:val="es-MX" w:eastAsia="en-US"/>
        </w:rPr>
      </w:pPr>
      <w:r>
        <w:rPr>
          <w:rFonts w:ascii="Montserrat" w:eastAsiaTheme="minorHAnsi" w:hAnsi="Montserrat" w:cs="Arial"/>
          <w:b w:val="0"/>
          <w:sz w:val="22"/>
          <w:szCs w:val="22"/>
          <w:lang w:val="es-MX" w:eastAsia="en-US"/>
        </w:rPr>
        <w:t>Asimismo, los Entregables requeridos</w:t>
      </w:r>
      <w:r w:rsidR="008074C3">
        <w:rPr>
          <w:rFonts w:ascii="Montserrat" w:eastAsiaTheme="minorHAnsi" w:hAnsi="Montserrat" w:cs="Arial"/>
          <w:b w:val="0"/>
          <w:sz w:val="22"/>
          <w:szCs w:val="22"/>
          <w:lang w:val="es-MX" w:eastAsia="en-US"/>
        </w:rPr>
        <w:t xml:space="preserve"> se basan </w:t>
      </w:r>
      <w:r>
        <w:rPr>
          <w:rFonts w:ascii="Montserrat" w:eastAsiaTheme="minorHAnsi" w:hAnsi="Montserrat" w:cs="Arial"/>
          <w:b w:val="0"/>
          <w:sz w:val="22"/>
          <w:szCs w:val="22"/>
          <w:lang w:val="es-MX" w:eastAsia="en-US"/>
        </w:rPr>
        <w:t xml:space="preserve">sobre los Conceptos que a </w:t>
      </w:r>
      <w:r w:rsidR="000B75AD">
        <w:rPr>
          <w:rFonts w:ascii="Montserrat" w:eastAsiaTheme="minorHAnsi" w:hAnsi="Montserrat" w:cs="Arial"/>
          <w:b w:val="0"/>
          <w:sz w:val="22"/>
          <w:szCs w:val="22"/>
          <w:lang w:val="es-MX" w:eastAsia="en-US"/>
        </w:rPr>
        <w:t>continuación se mencionan y que están acorde al Anexo 1 del Convenio de Reasignación 2019</w:t>
      </w:r>
      <w:r w:rsidR="008074C3">
        <w:rPr>
          <w:rFonts w:ascii="Montserrat" w:eastAsiaTheme="minorHAnsi" w:hAnsi="Montserrat" w:cs="Arial"/>
          <w:b w:val="0"/>
          <w:sz w:val="22"/>
          <w:szCs w:val="22"/>
          <w:lang w:val="es-MX" w:eastAsia="en-US"/>
        </w:rPr>
        <w:t>:</w:t>
      </w:r>
    </w:p>
    <w:p w14:paraId="6F707880" w14:textId="77777777" w:rsidR="002A0289" w:rsidRDefault="002A0289" w:rsidP="002A0289">
      <w:pPr>
        <w:pStyle w:val="TITULO10"/>
        <w:widowControl/>
        <w:jc w:val="both"/>
        <w:rPr>
          <w:rFonts w:ascii="Montserrat" w:eastAsiaTheme="minorHAnsi" w:hAnsi="Montserrat" w:cs="Arial"/>
          <w:b w:val="0"/>
          <w:sz w:val="22"/>
          <w:szCs w:val="22"/>
          <w:lang w:val="es-MX" w:eastAsia="en-US"/>
        </w:rPr>
      </w:pPr>
    </w:p>
    <w:p w14:paraId="48CBB567" w14:textId="113CBA26" w:rsidR="002A0289" w:rsidRDefault="00B7328C" w:rsidP="00475665">
      <w:pPr>
        <w:pStyle w:val="TITULO10"/>
        <w:numPr>
          <w:ilvl w:val="0"/>
          <w:numId w:val="18"/>
        </w:numPr>
        <w:jc w:val="both"/>
        <w:rPr>
          <w:rFonts w:ascii="Montserrat" w:eastAsiaTheme="minorHAnsi" w:hAnsi="Montserrat" w:cs="Arial"/>
          <w:b w:val="0"/>
          <w:sz w:val="22"/>
          <w:szCs w:val="22"/>
          <w:lang w:val="es-MX" w:eastAsia="en-US"/>
        </w:rPr>
      </w:pPr>
      <w:r>
        <w:rPr>
          <w:rFonts w:ascii="Montserrat" w:eastAsiaTheme="minorHAnsi" w:hAnsi="Montserrat" w:cs="Arial"/>
          <w:b w:val="0"/>
          <w:sz w:val="22"/>
          <w:szCs w:val="22"/>
          <w:lang w:val="es-MX" w:eastAsia="en-US"/>
        </w:rPr>
        <w:t xml:space="preserve">A1. </w:t>
      </w:r>
      <w:r w:rsidR="002A0289" w:rsidRPr="00391EA3">
        <w:rPr>
          <w:rFonts w:ascii="Montserrat" w:eastAsiaTheme="minorHAnsi" w:hAnsi="Montserrat" w:cs="Arial"/>
          <w:b w:val="0"/>
          <w:sz w:val="22"/>
          <w:szCs w:val="22"/>
          <w:lang w:val="es-MX" w:eastAsia="en-US"/>
        </w:rPr>
        <w:t>Construcción de lumbreras y túnel, para pago de estimaciones, ajustes de costos, conceptos extraordinarios, conceptos adicion</w:t>
      </w:r>
      <w:r w:rsidR="008074C3">
        <w:rPr>
          <w:rFonts w:ascii="Montserrat" w:eastAsiaTheme="minorHAnsi" w:hAnsi="Montserrat" w:cs="Arial"/>
          <w:b w:val="0"/>
          <w:sz w:val="22"/>
          <w:szCs w:val="22"/>
          <w:lang w:val="es-MX" w:eastAsia="en-US"/>
        </w:rPr>
        <w:t>ales y adeudos de estimaciones.</w:t>
      </w:r>
    </w:p>
    <w:p w14:paraId="15939EAF" w14:textId="61BDFC13" w:rsidR="008074C3" w:rsidRDefault="00B7328C" w:rsidP="00475665">
      <w:pPr>
        <w:pStyle w:val="TITULO10"/>
        <w:numPr>
          <w:ilvl w:val="0"/>
          <w:numId w:val="18"/>
        </w:numPr>
        <w:jc w:val="both"/>
        <w:rPr>
          <w:rFonts w:ascii="Montserrat" w:eastAsiaTheme="minorHAnsi" w:hAnsi="Montserrat" w:cs="Arial"/>
          <w:b w:val="0"/>
          <w:sz w:val="22"/>
          <w:szCs w:val="22"/>
          <w:lang w:val="es-MX" w:eastAsia="en-US"/>
        </w:rPr>
      </w:pPr>
      <w:r>
        <w:rPr>
          <w:rFonts w:ascii="Montserrat" w:eastAsiaTheme="minorHAnsi" w:hAnsi="Montserrat" w:cs="Arial"/>
          <w:b w:val="0"/>
          <w:sz w:val="22"/>
          <w:szCs w:val="22"/>
          <w:lang w:val="es-MX" w:eastAsia="en-US"/>
        </w:rPr>
        <w:t xml:space="preserve">A2. </w:t>
      </w:r>
      <w:r w:rsidR="002A0289" w:rsidRPr="00D73F87">
        <w:rPr>
          <w:rFonts w:ascii="Montserrat" w:eastAsiaTheme="minorHAnsi" w:hAnsi="Montserrat" w:cs="Arial"/>
          <w:b w:val="0"/>
          <w:sz w:val="22"/>
          <w:szCs w:val="22"/>
          <w:lang w:val="es-MX" w:eastAsia="en-US"/>
        </w:rPr>
        <w:t>Ejecución de obras inducidas, para pago de estimaciones, ajustes de costos, conceptos extraordinarios, conceptos adicion</w:t>
      </w:r>
      <w:r w:rsidR="008074C3" w:rsidRPr="00D73F87">
        <w:rPr>
          <w:rFonts w:ascii="Montserrat" w:eastAsiaTheme="minorHAnsi" w:hAnsi="Montserrat" w:cs="Arial"/>
          <w:b w:val="0"/>
          <w:sz w:val="22"/>
          <w:szCs w:val="22"/>
          <w:lang w:val="es-MX" w:eastAsia="en-US"/>
        </w:rPr>
        <w:t>ales y adeudos de estimaciones.</w:t>
      </w:r>
    </w:p>
    <w:p w14:paraId="3FA2060D" w14:textId="507C4E8D" w:rsidR="008074C3" w:rsidRDefault="00B7328C" w:rsidP="00475665">
      <w:pPr>
        <w:pStyle w:val="TITULO10"/>
        <w:numPr>
          <w:ilvl w:val="0"/>
          <w:numId w:val="18"/>
        </w:numPr>
        <w:jc w:val="both"/>
        <w:rPr>
          <w:rFonts w:ascii="Montserrat" w:eastAsiaTheme="minorHAnsi" w:hAnsi="Montserrat" w:cs="Arial"/>
          <w:b w:val="0"/>
          <w:sz w:val="22"/>
          <w:szCs w:val="22"/>
          <w:lang w:val="es-MX" w:eastAsia="en-US"/>
        </w:rPr>
      </w:pPr>
      <w:r>
        <w:rPr>
          <w:rFonts w:ascii="Montserrat" w:eastAsiaTheme="minorHAnsi" w:hAnsi="Montserrat" w:cs="Arial"/>
          <w:b w:val="0"/>
          <w:sz w:val="22"/>
          <w:szCs w:val="22"/>
          <w:lang w:val="es-MX" w:eastAsia="en-US"/>
        </w:rPr>
        <w:t xml:space="preserve">A3. </w:t>
      </w:r>
      <w:r w:rsidR="002A0289" w:rsidRPr="00D73F87">
        <w:rPr>
          <w:rFonts w:ascii="Montserrat" w:eastAsiaTheme="minorHAnsi" w:hAnsi="Montserrat" w:cs="Arial"/>
          <w:b w:val="0"/>
          <w:sz w:val="22"/>
          <w:szCs w:val="22"/>
          <w:lang w:val="es-MX" w:eastAsia="en-US"/>
        </w:rPr>
        <w:t>Construcción de elementos de la estructura de contención de las estaciones de la Ampliación de la Lín</w:t>
      </w:r>
      <w:r w:rsidR="008074C3" w:rsidRPr="00D73F87">
        <w:rPr>
          <w:rFonts w:ascii="Montserrat" w:eastAsiaTheme="minorHAnsi" w:hAnsi="Montserrat" w:cs="Arial"/>
          <w:b w:val="0"/>
          <w:sz w:val="22"/>
          <w:szCs w:val="22"/>
          <w:lang w:val="es-MX" w:eastAsia="en-US"/>
        </w:rPr>
        <w:t>ea 12.</w:t>
      </w:r>
    </w:p>
    <w:p w14:paraId="5E430E95" w14:textId="4BDE5568" w:rsidR="008074C3" w:rsidRDefault="00B7328C" w:rsidP="00475665">
      <w:pPr>
        <w:pStyle w:val="TITULO10"/>
        <w:numPr>
          <w:ilvl w:val="0"/>
          <w:numId w:val="18"/>
        </w:numPr>
        <w:jc w:val="both"/>
        <w:rPr>
          <w:rFonts w:ascii="Montserrat" w:eastAsiaTheme="minorHAnsi" w:hAnsi="Montserrat" w:cs="Arial"/>
          <w:b w:val="0"/>
          <w:sz w:val="22"/>
          <w:szCs w:val="22"/>
          <w:lang w:val="es-MX" w:eastAsia="en-US"/>
        </w:rPr>
      </w:pPr>
      <w:r>
        <w:rPr>
          <w:rFonts w:ascii="Montserrat" w:eastAsiaTheme="minorHAnsi" w:hAnsi="Montserrat" w:cs="Arial"/>
          <w:b w:val="0"/>
          <w:sz w:val="22"/>
          <w:szCs w:val="22"/>
          <w:lang w:val="es-MX" w:eastAsia="en-US"/>
        </w:rPr>
        <w:lastRenderedPageBreak/>
        <w:t xml:space="preserve">A4. </w:t>
      </w:r>
      <w:r w:rsidR="002A0289" w:rsidRPr="00D73F87">
        <w:rPr>
          <w:rFonts w:ascii="Montserrat" w:eastAsiaTheme="minorHAnsi" w:hAnsi="Montserrat" w:cs="Arial"/>
          <w:b w:val="0"/>
          <w:sz w:val="22"/>
          <w:szCs w:val="22"/>
          <w:lang w:val="es-MX" w:eastAsia="en-US"/>
        </w:rPr>
        <w:t>Liberación de derecho de vía (pago de derechos, trámites administrativos y legales para la integración de las carpetas y pago de afectaciones de predios pa</w:t>
      </w:r>
      <w:r w:rsidR="008074C3" w:rsidRPr="00D73F87">
        <w:rPr>
          <w:rFonts w:ascii="Montserrat" w:eastAsiaTheme="minorHAnsi" w:hAnsi="Montserrat" w:cs="Arial"/>
          <w:b w:val="0"/>
          <w:sz w:val="22"/>
          <w:szCs w:val="22"/>
          <w:lang w:val="es-MX" w:eastAsia="en-US"/>
        </w:rPr>
        <w:t>ra el desarrollo del proyecto).</w:t>
      </w:r>
    </w:p>
    <w:p w14:paraId="671C63F6" w14:textId="501F0018" w:rsidR="008074C3" w:rsidRDefault="00B7328C" w:rsidP="00475665">
      <w:pPr>
        <w:pStyle w:val="TITULO10"/>
        <w:numPr>
          <w:ilvl w:val="0"/>
          <w:numId w:val="18"/>
        </w:numPr>
        <w:jc w:val="both"/>
        <w:rPr>
          <w:rFonts w:ascii="Montserrat" w:eastAsiaTheme="minorHAnsi" w:hAnsi="Montserrat" w:cs="Arial"/>
          <w:b w:val="0"/>
          <w:sz w:val="22"/>
          <w:szCs w:val="22"/>
          <w:lang w:val="es-MX" w:eastAsia="en-US"/>
        </w:rPr>
      </w:pPr>
      <w:r>
        <w:rPr>
          <w:rFonts w:ascii="Montserrat" w:eastAsiaTheme="minorHAnsi" w:hAnsi="Montserrat" w:cs="Arial"/>
          <w:b w:val="0"/>
          <w:sz w:val="22"/>
          <w:szCs w:val="22"/>
          <w:lang w:val="es-MX" w:eastAsia="en-US"/>
        </w:rPr>
        <w:t xml:space="preserve">A5. </w:t>
      </w:r>
      <w:r w:rsidR="002A0289" w:rsidRPr="00D73F87">
        <w:rPr>
          <w:rFonts w:ascii="Montserrat" w:eastAsiaTheme="minorHAnsi" w:hAnsi="Montserrat" w:cs="Arial"/>
          <w:b w:val="0"/>
          <w:sz w:val="22"/>
          <w:szCs w:val="22"/>
          <w:lang w:val="es-MX" w:eastAsia="en-US"/>
        </w:rPr>
        <w:t>Ejecución de obras complementarias:</w:t>
      </w:r>
    </w:p>
    <w:p w14:paraId="04DDBFAF" w14:textId="77777777" w:rsidR="008074C3" w:rsidRDefault="002A0289" w:rsidP="00475665">
      <w:pPr>
        <w:pStyle w:val="TITULO10"/>
        <w:numPr>
          <w:ilvl w:val="1"/>
          <w:numId w:val="18"/>
        </w:numPr>
        <w:jc w:val="both"/>
        <w:rPr>
          <w:rFonts w:ascii="Montserrat" w:eastAsiaTheme="minorHAnsi" w:hAnsi="Montserrat" w:cs="Arial"/>
          <w:b w:val="0"/>
          <w:sz w:val="22"/>
          <w:szCs w:val="22"/>
          <w:lang w:val="es-MX" w:eastAsia="en-US"/>
        </w:rPr>
      </w:pPr>
      <w:r w:rsidRPr="00D73F87">
        <w:rPr>
          <w:rFonts w:ascii="Montserrat" w:eastAsiaTheme="minorHAnsi" w:hAnsi="Montserrat" w:cs="Arial"/>
          <w:b w:val="0"/>
          <w:sz w:val="22"/>
          <w:szCs w:val="22"/>
          <w:lang w:val="es-MX" w:eastAsia="en-US"/>
        </w:rPr>
        <w:t>Las medidas de mitigación social, indemnizaciones y/o restituciones por afectación a bienes o servicios.</w:t>
      </w:r>
    </w:p>
    <w:p w14:paraId="7A850215" w14:textId="77777777" w:rsidR="008074C3" w:rsidRDefault="002A0289" w:rsidP="00475665">
      <w:pPr>
        <w:pStyle w:val="TITULO10"/>
        <w:numPr>
          <w:ilvl w:val="1"/>
          <w:numId w:val="18"/>
        </w:numPr>
        <w:jc w:val="both"/>
        <w:rPr>
          <w:rFonts w:ascii="Montserrat" w:eastAsiaTheme="minorHAnsi" w:hAnsi="Montserrat" w:cs="Arial"/>
          <w:b w:val="0"/>
          <w:sz w:val="22"/>
          <w:szCs w:val="22"/>
          <w:lang w:val="es-MX" w:eastAsia="en-US"/>
        </w:rPr>
      </w:pPr>
      <w:r w:rsidRPr="00D73F87">
        <w:rPr>
          <w:rFonts w:ascii="Montserrat" w:eastAsiaTheme="minorHAnsi" w:hAnsi="Montserrat" w:cs="Arial"/>
          <w:b w:val="0"/>
          <w:sz w:val="22"/>
          <w:szCs w:val="22"/>
          <w:lang w:val="es-MX" w:eastAsia="en-US"/>
        </w:rPr>
        <w:t>Obras ambientales extraordinarias, adicionales y derivadas del resolutivo de impacto ambiental emitido por la SEDEMA de la Ciudad de México.</w:t>
      </w:r>
    </w:p>
    <w:p w14:paraId="6652198C" w14:textId="77777777" w:rsidR="008074C3" w:rsidRDefault="002A0289" w:rsidP="00475665">
      <w:pPr>
        <w:pStyle w:val="TITULO10"/>
        <w:numPr>
          <w:ilvl w:val="1"/>
          <w:numId w:val="18"/>
        </w:numPr>
        <w:jc w:val="both"/>
        <w:rPr>
          <w:rFonts w:ascii="Montserrat" w:eastAsiaTheme="minorHAnsi" w:hAnsi="Montserrat" w:cs="Arial"/>
          <w:b w:val="0"/>
          <w:sz w:val="22"/>
          <w:szCs w:val="22"/>
          <w:lang w:val="es-MX" w:eastAsia="en-US"/>
        </w:rPr>
      </w:pPr>
      <w:r w:rsidRPr="00D73F87">
        <w:rPr>
          <w:rFonts w:ascii="Montserrat" w:eastAsiaTheme="minorHAnsi" w:hAnsi="Montserrat" w:cs="Arial"/>
          <w:b w:val="0"/>
          <w:sz w:val="22"/>
          <w:szCs w:val="22"/>
          <w:lang w:val="es-MX" w:eastAsia="en-US"/>
        </w:rPr>
        <w:t>Pago y aportaciones al Fondo Ambiental del Gobierno de la Ciudad de México</w:t>
      </w:r>
      <w:r w:rsidR="008074C3" w:rsidRPr="00D73F87">
        <w:rPr>
          <w:rFonts w:ascii="Montserrat" w:eastAsiaTheme="minorHAnsi" w:hAnsi="Montserrat" w:cs="Arial"/>
          <w:b w:val="0"/>
          <w:sz w:val="22"/>
          <w:szCs w:val="22"/>
          <w:lang w:val="es-MX" w:eastAsia="en-US"/>
        </w:rPr>
        <w:t xml:space="preserve"> por la ejecución de la obra.</w:t>
      </w:r>
    </w:p>
    <w:p w14:paraId="4D84BC91" w14:textId="50537CAC" w:rsidR="008074C3" w:rsidRDefault="00B7328C" w:rsidP="00475665">
      <w:pPr>
        <w:pStyle w:val="TITULO10"/>
        <w:numPr>
          <w:ilvl w:val="0"/>
          <w:numId w:val="18"/>
        </w:numPr>
        <w:jc w:val="both"/>
        <w:rPr>
          <w:rFonts w:ascii="Montserrat" w:eastAsiaTheme="minorHAnsi" w:hAnsi="Montserrat" w:cs="Arial"/>
          <w:b w:val="0"/>
          <w:sz w:val="22"/>
          <w:szCs w:val="22"/>
          <w:lang w:val="es-MX" w:eastAsia="en-US"/>
        </w:rPr>
      </w:pPr>
      <w:r>
        <w:rPr>
          <w:rFonts w:ascii="Montserrat" w:eastAsiaTheme="minorHAnsi" w:hAnsi="Montserrat" w:cs="Arial"/>
          <w:b w:val="0"/>
          <w:sz w:val="22"/>
          <w:szCs w:val="22"/>
          <w:lang w:val="es-MX" w:eastAsia="en-US"/>
        </w:rPr>
        <w:t xml:space="preserve">A6. </w:t>
      </w:r>
      <w:r w:rsidR="002A0289" w:rsidRPr="00D73F87">
        <w:rPr>
          <w:rFonts w:ascii="Montserrat" w:eastAsiaTheme="minorHAnsi" w:hAnsi="Montserrat" w:cs="Arial"/>
          <w:b w:val="0"/>
          <w:sz w:val="22"/>
          <w:szCs w:val="22"/>
          <w:lang w:val="es-MX" w:eastAsia="en-US"/>
        </w:rPr>
        <w:t>Resguardo de los elementos correspondientes a la obra electrom</w:t>
      </w:r>
      <w:r w:rsidR="008074C3" w:rsidRPr="00D73F87">
        <w:rPr>
          <w:rFonts w:ascii="Montserrat" w:eastAsiaTheme="minorHAnsi" w:hAnsi="Montserrat" w:cs="Arial"/>
          <w:b w:val="0"/>
          <w:sz w:val="22"/>
          <w:szCs w:val="22"/>
          <w:lang w:val="es-MX" w:eastAsia="en-US"/>
        </w:rPr>
        <w:t>ecánica almacenados en bodegas.</w:t>
      </w:r>
    </w:p>
    <w:p w14:paraId="4E121CFC" w14:textId="2DE2B82A" w:rsidR="008074C3" w:rsidRDefault="00B7328C" w:rsidP="00475665">
      <w:pPr>
        <w:pStyle w:val="TITULO10"/>
        <w:numPr>
          <w:ilvl w:val="0"/>
          <w:numId w:val="18"/>
        </w:numPr>
        <w:jc w:val="both"/>
        <w:rPr>
          <w:rFonts w:ascii="Montserrat" w:eastAsiaTheme="minorHAnsi" w:hAnsi="Montserrat" w:cs="Arial"/>
          <w:b w:val="0"/>
          <w:sz w:val="22"/>
          <w:szCs w:val="22"/>
          <w:lang w:val="es-MX" w:eastAsia="en-US"/>
        </w:rPr>
      </w:pPr>
      <w:r>
        <w:rPr>
          <w:rFonts w:ascii="Montserrat" w:eastAsiaTheme="minorHAnsi" w:hAnsi="Montserrat" w:cs="Arial"/>
          <w:b w:val="0"/>
          <w:sz w:val="22"/>
          <w:szCs w:val="22"/>
          <w:lang w:val="es-MX" w:eastAsia="en-US"/>
        </w:rPr>
        <w:t xml:space="preserve">A7. </w:t>
      </w:r>
      <w:r w:rsidR="002A0289" w:rsidRPr="00D73F87">
        <w:rPr>
          <w:rFonts w:ascii="Montserrat" w:eastAsiaTheme="minorHAnsi" w:hAnsi="Montserrat" w:cs="Arial"/>
          <w:b w:val="0"/>
          <w:sz w:val="22"/>
          <w:szCs w:val="22"/>
          <w:lang w:val="es-MX" w:eastAsia="en-US"/>
        </w:rPr>
        <w:t>Su</w:t>
      </w:r>
      <w:r w:rsidR="008074C3" w:rsidRPr="00D73F87">
        <w:rPr>
          <w:rFonts w:ascii="Montserrat" w:eastAsiaTheme="minorHAnsi" w:hAnsi="Montserrat" w:cs="Arial"/>
          <w:b w:val="0"/>
          <w:sz w:val="22"/>
          <w:szCs w:val="22"/>
          <w:lang w:val="es-MX" w:eastAsia="en-US"/>
        </w:rPr>
        <w:t>ministro de componentes de vía.</w:t>
      </w:r>
    </w:p>
    <w:p w14:paraId="7E971E08" w14:textId="6DBFE963" w:rsidR="008074C3" w:rsidRDefault="00B7328C" w:rsidP="00475665">
      <w:pPr>
        <w:pStyle w:val="TITULO10"/>
        <w:numPr>
          <w:ilvl w:val="0"/>
          <w:numId w:val="18"/>
        </w:numPr>
        <w:jc w:val="both"/>
        <w:rPr>
          <w:rFonts w:ascii="Montserrat" w:eastAsiaTheme="minorHAnsi" w:hAnsi="Montserrat" w:cs="Arial"/>
          <w:b w:val="0"/>
          <w:sz w:val="22"/>
          <w:szCs w:val="22"/>
          <w:lang w:val="es-MX" w:eastAsia="en-US"/>
        </w:rPr>
      </w:pPr>
      <w:r>
        <w:rPr>
          <w:rFonts w:ascii="Montserrat" w:eastAsiaTheme="minorHAnsi" w:hAnsi="Montserrat" w:cs="Arial"/>
          <w:b w:val="0"/>
          <w:sz w:val="22"/>
          <w:szCs w:val="22"/>
          <w:lang w:val="es-MX" w:eastAsia="en-US"/>
        </w:rPr>
        <w:t xml:space="preserve">A8. </w:t>
      </w:r>
      <w:r w:rsidR="002A0289" w:rsidRPr="00D73F87">
        <w:rPr>
          <w:rFonts w:ascii="Montserrat" w:eastAsiaTheme="minorHAnsi" w:hAnsi="Montserrat" w:cs="Arial"/>
          <w:b w:val="0"/>
          <w:sz w:val="22"/>
          <w:szCs w:val="22"/>
          <w:lang w:val="es-MX" w:eastAsia="en-US"/>
        </w:rPr>
        <w:t>Servicios relacionados con la obra pública.</w:t>
      </w:r>
    </w:p>
    <w:p w14:paraId="0A8EF5FC" w14:textId="76697BC3" w:rsidR="008074C3" w:rsidRDefault="00B7328C" w:rsidP="00475665">
      <w:pPr>
        <w:pStyle w:val="TITULO10"/>
        <w:numPr>
          <w:ilvl w:val="0"/>
          <w:numId w:val="18"/>
        </w:numPr>
        <w:jc w:val="both"/>
        <w:rPr>
          <w:rFonts w:ascii="Montserrat" w:eastAsiaTheme="minorHAnsi" w:hAnsi="Montserrat" w:cs="Arial"/>
          <w:b w:val="0"/>
          <w:sz w:val="22"/>
          <w:szCs w:val="22"/>
          <w:lang w:val="es-MX" w:eastAsia="en-US"/>
        </w:rPr>
      </w:pPr>
      <w:r>
        <w:rPr>
          <w:rFonts w:ascii="Montserrat" w:eastAsiaTheme="minorHAnsi" w:hAnsi="Montserrat" w:cs="Arial"/>
          <w:b w:val="0"/>
          <w:sz w:val="22"/>
          <w:szCs w:val="22"/>
          <w:lang w:val="es-MX" w:eastAsia="en-US"/>
        </w:rPr>
        <w:t xml:space="preserve">A9. </w:t>
      </w:r>
      <w:r w:rsidR="002A0289" w:rsidRPr="00D73F87">
        <w:rPr>
          <w:rFonts w:ascii="Montserrat" w:eastAsiaTheme="minorHAnsi" w:hAnsi="Montserrat" w:cs="Arial"/>
          <w:b w:val="0"/>
          <w:sz w:val="22"/>
          <w:szCs w:val="22"/>
          <w:lang w:val="es-MX" w:eastAsia="en-US"/>
        </w:rPr>
        <w:t xml:space="preserve">Contratación de obras extraordinarias, complementarias adicionales, aún las de carácter social que se requiera ejecutar, así como los servicios relacionados con la obra pública, proyectos, asesorías y estudios, así como proyectos de obras inducidas y la ejecución de </w:t>
      </w:r>
      <w:r w:rsidR="008074C3" w:rsidRPr="00D73F87">
        <w:rPr>
          <w:rFonts w:ascii="Montserrat" w:eastAsiaTheme="minorHAnsi" w:hAnsi="Montserrat" w:cs="Arial"/>
          <w:b w:val="0"/>
          <w:sz w:val="22"/>
          <w:szCs w:val="22"/>
          <w:lang w:val="es-MX" w:eastAsia="en-US"/>
        </w:rPr>
        <w:t>las obras inducidas necesarias.</w:t>
      </w:r>
    </w:p>
    <w:p w14:paraId="5C58E13B" w14:textId="77777777" w:rsidR="008074C3" w:rsidRDefault="008074C3" w:rsidP="00D70C29">
      <w:pPr>
        <w:pStyle w:val="Sangra2detindependiente"/>
        <w:ind w:left="0" w:firstLine="0"/>
        <w:rPr>
          <w:rFonts w:ascii="Montserrat" w:eastAsiaTheme="minorHAnsi" w:hAnsi="Montserrat" w:cs="Arial"/>
          <w:b w:val="0"/>
          <w:spacing w:val="0"/>
          <w:sz w:val="22"/>
          <w:szCs w:val="22"/>
          <w:lang w:val="es-MX" w:eastAsia="en-US"/>
        </w:rPr>
      </w:pPr>
    </w:p>
    <w:p w14:paraId="3158AC1F" w14:textId="100BEAD0" w:rsidR="008074C3" w:rsidRDefault="002A5254" w:rsidP="008074C3">
      <w:pPr>
        <w:pStyle w:val="TITULO10"/>
        <w:widowControl/>
        <w:jc w:val="both"/>
        <w:rPr>
          <w:rFonts w:ascii="Montserrat" w:eastAsiaTheme="minorHAnsi" w:hAnsi="Montserrat" w:cs="Arial"/>
          <w:b w:val="0"/>
          <w:sz w:val="22"/>
          <w:szCs w:val="22"/>
          <w:lang w:val="es-MX" w:eastAsia="en-US"/>
        </w:rPr>
      </w:pPr>
      <w:r>
        <w:rPr>
          <w:rFonts w:ascii="Montserrat" w:eastAsiaTheme="minorHAnsi" w:hAnsi="Montserrat" w:cs="Arial"/>
          <w:b w:val="0"/>
          <w:sz w:val="22"/>
          <w:szCs w:val="22"/>
          <w:lang w:val="es-MX" w:eastAsia="en-US"/>
        </w:rPr>
        <w:t>Igualmente,</w:t>
      </w:r>
      <w:r w:rsidR="008074C3">
        <w:rPr>
          <w:rFonts w:ascii="Montserrat" w:eastAsiaTheme="minorHAnsi" w:hAnsi="Montserrat" w:cs="Arial"/>
          <w:b w:val="0"/>
          <w:sz w:val="22"/>
          <w:szCs w:val="22"/>
          <w:lang w:val="es-MX" w:eastAsia="en-US"/>
        </w:rPr>
        <w:t xml:space="preserve"> estos se compondrán de la información contenida en estos Términos de Referencia. Dichos Entregables serán considerados como definitivos, bajo previa autorización y validación de la SCT, conteniendo como mínimo </w:t>
      </w:r>
      <w:r w:rsidR="007862F2">
        <w:rPr>
          <w:rFonts w:ascii="Montserrat" w:eastAsiaTheme="minorHAnsi" w:hAnsi="Montserrat" w:cs="Arial"/>
          <w:b w:val="0"/>
          <w:sz w:val="22"/>
          <w:szCs w:val="22"/>
          <w:lang w:val="es-MX" w:eastAsia="en-US"/>
        </w:rPr>
        <w:t xml:space="preserve">en su caso </w:t>
      </w:r>
      <w:r w:rsidR="008074C3">
        <w:rPr>
          <w:rFonts w:ascii="Montserrat" w:eastAsiaTheme="minorHAnsi" w:hAnsi="Montserrat" w:cs="Arial"/>
          <w:b w:val="0"/>
          <w:sz w:val="22"/>
          <w:szCs w:val="22"/>
          <w:lang w:val="es-MX" w:eastAsia="en-US"/>
        </w:rPr>
        <w:t>las siguientes características:</w:t>
      </w:r>
    </w:p>
    <w:p w14:paraId="621DEEA2" w14:textId="77777777" w:rsidR="008074C3" w:rsidRDefault="008074C3" w:rsidP="00D70C29">
      <w:pPr>
        <w:pStyle w:val="Sangra2detindependiente"/>
        <w:ind w:left="0" w:firstLine="0"/>
        <w:rPr>
          <w:rFonts w:ascii="Montserrat" w:eastAsiaTheme="minorHAnsi" w:hAnsi="Montserrat" w:cs="Arial"/>
          <w:b w:val="0"/>
          <w:spacing w:val="0"/>
          <w:sz w:val="22"/>
          <w:szCs w:val="22"/>
          <w:lang w:val="es-MX" w:eastAsia="en-US"/>
        </w:rPr>
      </w:pPr>
    </w:p>
    <w:p w14:paraId="192CEFF8" w14:textId="2F3BC148" w:rsidR="00413FE5" w:rsidRPr="00413FE5" w:rsidRDefault="00413FE5" w:rsidP="00475665">
      <w:pPr>
        <w:pStyle w:val="Sangra2detindependiente"/>
        <w:numPr>
          <w:ilvl w:val="0"/>
          <w:numId w:val="23"/>
        </w:numPr>
        <w:rPr>
          <w:rFonts w:ascii="Montserrat" w:eastAsiaTheme="minorHAnsi" w:hAnsi="Montserrat" w:cs="Arial"/>
          <w:b w:val="0"/>
          <w:spacing w:val="0"/>
          <w:sz w:val="22"/>
          <w:szCs w:val="22"/>
          <w:lang w:val="es-MX" w:eastAsia="en-US"/>
        </w:rPr>
      </w:pPr>
      <w:r w:rsidRPr="00413FE5">
        <w:rPr>
          <w:rFonts w:ascii="Montserrat" w:eastAsiaTheme="minorHAnsi" w:hAnsi="Montserrat" w:cs="Arial"/>
          <w:b w:val="0"/>
          <w:spacing w:val="0"/>
          <w:sz w:val="22"/>
          <w:szCs w:val="22"/>
          <w:lang w:val="es-MX" w:eastAsia="en-US"/>
        </w:rPr>
        <w:t>Análisis y resultados de la identificación y el seguimiento</w:t>
      </w:r>
      <w:r>
        <w:rPr>
          <w:rFonts w:ascii="Montserrat" w:eastAsiaTheme="minorHAnsi" w:hAnsi="Montserrat" w:cs="Arial"/>
          <w:b w:val="0"/>
          <w:spacing w:val="0"/>
          <w:sz w:val="22"/>
          <w:szCs w:val="22"/>
          <w:lang w:val="es-MX" w:eastAsia="en-US"/>
        </w:rPr>
        <w:t xml:space="preserve"> de los presupuestos y catálogo </w:t>
      </w:r>
      <w:r w:rsidRPr="00413FE5">
        <w:rPr>
          <w:rFonts w:ascii="Montserrat" w:eastAsiaTheme="minorHAnsi" w:hAnsi="Montserrat" w:cs="Arial"/>
          <w:b w:val="0"/>
          <w:spacing w:val="0"/>
          <w:sz w:val="22"/>
          <w:szCs w:val="22"/>
          <w:lang w:val="es-MX" w:eastAsia="en-US"/>
        </w:rPr>
        <w:t xml:space="preserve">general de actividades del concepto y sus contratos integrados, por partidas, montos, plazo de ejecución, anticipos, forma de pago, garantías y seguros, intereses por demora o reintegro de pagos, modificaciones, responsabilidades, recepción de los trabajos, relaciones laborales, penas convencionales, suspensión, terminación anticipada, rescisión administrativa del contrato, resoluciones de controversias, deducciones específicas, confidencialidad, obligaciones, jurisdicción y competencia, legislación aplicable, circulares modificatorias y otras obligaciones que le apliquen a “El Contratista”. A fin de constatar que los pagos realizados por la Instancia Ejecutora fueron procedentes conforme </w:t>
      </w:r>
      <w:r w:rsidR="00204612">
        <w:rPr>
          <w:rFonts w:ascii="Montserrat" w:eastAsiaTheme="minorHAnsi" w:hAnsi="Montserrat" w:cs="Arial"/>
          <w:b w:val="0"/>
          <w:spacing w:val="0"/>
          <w:sz w:val="22"/>
          <w:szCs w:val="22"/>
          <w:lang w:val="es-MX" w:eastAsia="en-US"/>
        </w:rPr>
        <w:t xml:space="preserve">a los alcances y </w:t>
      </w:r>
      <w:r w:rsidRPr="00413FE5">
        <w:rPr>
          <w:rFonts w:ascii="Montserrat" w:eastAsiaTheme="minorHAnsi" w:hAnsi="Montserrat" w:cs="Arial"/>
          <w:b w:val="0"/>
          <w:spacing w:val="0"/>
          <w:sz w:val="22"/>
          <w:szCs w:val="22"/>
          <w:lang w:val="es-MX" w:eastAsia="en-US"/>
        </w:rPr>
        <w:t>necesidades del Proyecto.</w:t>
      </w:r>
    </w:p>
    <w:p w14:paraId="7FF75E9A" w14:textId="77777777" w:rsidR="00413FE5" w:rsidRDefault="00413FE5" w:rsidP="00D73F87">
      <w:pPr>
        <w:pStyle w:val="Sangra2detindependiente"/>
        <w:ind w:firstLine="0"/>
        <w:rPr>
          <w:rFonts w:ascii="Montserrat" w:eastAsiaTheme="minorHAnsi" w:hAnsi="Montserrat" w:cs="Arial"/>
          <w:b w:val="0"/>
          <w:spacing w:val="0"/>
          <w:sz w:val="22"/>
          <w:szCs w:val="22"/>
          <w:lang w:val="es-MX" w:eastAsia="en-US"/>
        </w:rPr>
      </w:pPr>
    </w:p>
    <w:p w14:paraId="6BFECA91" w14:textId="218A6747" w:rsidR="00413FE5" w:rsidRPr="00413FE5" w:rsidRDefault="00413FE5" w:rsidP="00475665">
      <w:pPr>
        <w:pStyle w:val="Sangra2detindependiente"/>
        <w:numPr>
          <w:ilvl w:val="0"/>
          <w:numId w:val="23"/>
        </w:numPr>
        <w:rPr>
          <w:rFonts w:ascii="Montserrat" w:eastAsiaTheme="minorHAnsi" w:hAnsi="Montserrat" w:cs="Arial"/>
          <w:b w:val="0"/>
          <w:spacing w:val="0"/>
          <w:sz w:val="22"/>
          <w:szCs w:val="22"/>
          <w:lang w:val="es-MX" w:eastAsia="en-US"/>
        </w:rPr>
      </w:pPr>
      <w:r w:rsidRPr="00413FE5">
        <w:rPr>
          <w:rFonts w:ascii="Montserrat" w:eastAsiaTheme="minorHAnsi" w:hAnsi="Montserrat" w:cs="Arial"/>
          <w:b w:val="0"/>
          <w:spacing w:val="0"/>
          <w:sz w:val="22"/>
          <w:szCs w:val="22"/>
          <w:lang w:val="es-MX" w:eastAsia="en-US"/>
        </w:rPr>
        <w:t xml:space="preserve">Análisis e integración de la documentación que permita la identificación del avance físico porcentual del concepto y sus contratos integrados, </w:t>
      </w:r>
      <w:r w:rsidR="00D73F87" w:rsidRPr="00413FE5">
        <w:rPr>
          <w:rFonts w:ascii="Montserrat" w:eastAsiaTheme="minorHAnsi" w:hAnsi="Montserrat" w:cs="Arial"/>
          <w:b w:val="0"/>
          <w:spacing w:val="0"/>
          <w:sz w:val="22"/>
          <w:szCs w:val="22"/>
          <w:lang w:val="es-MX" w:eastAsia="en-US"/>
        </w:rPr>
        <w:t>acompañado</w:t>
      </w:r>
      <w:r w:rsidRPr="00413FE5">
        <w:rPr>
          <w:rFonts w:ascii="Montserrat" w:eastAsiaTheme="minorHAnsi" w:hAnsi="Montserrat" w:cs="Arial"/>
          <w:b w:val="0"/>
          <w:spacing w:val="0"/>
          <w:sz w:val="22"/>
          <w:szCs w:val="22"/>
          <w:lang w:val="es-MX" w:eastAsia="en-US"/>
        </w:rPr>
        <w:t xml:space="preserve"> con gráficos, fotografías, videos y otras informaciones que ayuden a </w:t>
      </w:r>
      <w:proofErr w:type="spellStart"/>
      <w:r w:rsidRPr="00413FE5">
        <w:rPr>
          <w:rFonts w:ascii="Montserrat" w:eastAsiaTheme="minorHAnsi" w:hAnsi="Montserrat" w:cs="Arial"/>
          <w:b w:val="0"/>
          <w:spacing w:val="0"/>
          <w:sz w:val="22"/>
          <w:szCs w:val="22"/>
          <w:lang w:val="es-MX" w:eastAsia="en-US"/>
        </w:rPr>
        <w:t>Ia</w:t>
      </w:r>
      <w:proofErr w:type="spellEnd"/>
      <w:r w:rsidRPr="00413FE5">
        <w:rPr>
          <w:rFonts w:ascii="Montserrat" w:eastAsiaTheme="minorHAnsi" w:hAnsi="Montserrat" w:cs="Arial"/>
          <w:b w:val="0"/>
          <w:spacing w:val="0"/>
          <w:sz w:val="22"/>
          <w:szCs w:val="22"/>
          <w:lang w:val="es-MX" w:eastAsia="en-US"/>
        </w:rPr>
        <w:t xml:space="preserve"> adecuada interpretación de los mismos.</w:t>
      </w:r>
    </w:p>
    <w:p w14:paraId="4FF53C3F" w14:textId="77777777" w:rsidR="00413FE5" w:rsidRDefault="00413FE5" w:rsidP="00D73F87">
      <w:pPr>
        <w:pStyle w:val="Sangra2detindependiente"/>
        <w:ind w:firstLine="0"/>
        <w:rPr>
          <w:rFonts w:ascii="Montserrat" w:eastAsiaTheme="minorHAnsi" w:hAnsi="Montserrat" w:cs="Arial"/>
          <w:b w:val="0"/>
          <w:spacing w:val="0"/>
          <w:sz w:val="22"/>
          <w:szCs w:val="22"/>
          <w:lang w:val="es-MX" w:eastAsia="en-US"/>
        </w:rPr>
      </w:pPr>
    </w:p>
    <w:p w14:paraId="28AE15D6" w14:textId="77777777" w:rsidR="00413FE5" w:rsidRPr="00413FE5" w:rsidRDefault="00413FE5" w:rsidP="00475665">
      <w:pPr>
        <w:pStyle w:val="Sangra2detindependiente"/>
        <w:numPr>
          <w:ilvl w:val="0"/>
          <w:numId w:val="23"/>
        </w:numPr>
        <w:rPr>
          <w:rFonts w:ascii="Montserrat" w:eastAsiaTheme="minorHAnsi" w:hAnsi="Montserrat" w:cs="Arial"/>
          <w:b w:val="0"/>
          <w:spacing w:val="0"/>
          <w:sz w:val="22"/>
          <w:szCs w:val="22"/>
          <w:lang w:val="es-MX" w:eastAsia="en-US"/>
        </w:rPr>
      </w:pPr>
      <w:r w:rsidRPr="00413FE5">
        <w:rPr>
          <w:rFonts w:ascii="Montserrat" w:eastAsiaTheme="minorHAnsi" w:hAnsi="Montserrat" w:cs="Arial"/>
          <w:b w:val="0"/>
          <w:spacing w:val="0"/>
          <w:sz w:val="22"/>
          <w:szCs w:val="22"/>
          <w:lang w:val="es-MX" w:eastAsia="en-US"/>
        </w:rPr>
        <w:lastRenderedPageBreak/>
        <w:t xml:space="preserve">Análisis, integración, revisión y comprobación de la documentación que permita el control del avance financiero del concepto y de sus contratos integrados, a través de las autorizaciones de pago incorporando el soporte documental necesario que justifique estos avances, acompañándolos con gráficos y otras informaciones que ayuden a </w:t>
      </w:r>
      <w:proofErr w:type="spellStart"/>
      <w:r w:rsidRPr="00413FE5">
        <w:rPr>
          <w:rFonts w:ascii="Montserrat" w:eastAsiaTheme="minorHAnsi" w:hAnsi="Montserrat" w:cs="Arial"/>
          <w:b w:val="0"/>
          <w:spacing w:val="0"/>
          <w:sz w:val="22"/>
          <w:szCs w:val="22"/>
          <w:lang w:val="es-MX" w:eastAsia="en-US"/>
        </w:rPr>
        <w:t>Ia</w:t>
      </w:r>
      <w:proofErr w:type="spellEnd"/>
      <w:r w:rsidRPr="00413FE5">
        <w:rPr>
          <w:rFonts w:ascii="Montserrat" w:eastAsiaTheme="minorHAnsi" w:hAnsi="Montserrat" w:cs="Arial"/>
          <w:b w:val="0"/>
          <w:spacing w:val="0"/>
          <w:sz w:val="22"/>
          <w:szCs w:val="22"/>
          <w:lang w:val="es-MX" w:eastAsia="en-US"/>
        </w:rPr>
        <w:t xml:space="preserve"> adecuada interpretación de los mismos.</w:t>
      </w:r>
    </w:p>
    <w:p w14:paraId="0E1511EF" w14:textId="77777777" w:rsidR="00413FE5" w:rsidRDefault="00413FE5" w:rsidP="00D73F87">
      <w:pPr>
        <w:pStyle w:val="Sangra2detindependiente"/>
        <w:ind w:firstLine="0"/>
        <w:rPr>
          <w:rFonts w:ascii="Montserrat" w:eastAsiaTheme="minorHAnsi" w:hAnsi="Montserrat" w:cs="Arial"/>
          <w:b w:val="0"/>
          <w:spacing w:val="0"/>
          <w:sz w:val="22"/>
          <w:szCs w:val="22"/>
          <w:lang w:val="es-MX" w:eastAsia="en-US"/>
        </w:rPr>
      </w:pPr>
    </w:p>
    <w:p w14:paraId="398881A4" w14:textId="77777777" w:rsidR="00413FE5" w:rsidRPr="00413FE5" w:rsidRDefault="00413FE5" w:rsidP="00475665">
      <w:pPr>
        <w:pStyle w:val="Sangra2detindependiente"/>
        <w:numPr>
          <w:ilvl w:val="0"/>
          <w:numId w:val="23"/>
        </w:numPr>
        <w:rPr>
          <w:rFonts w:ascii="Montserrat" w:eastAsiaTheme="minorHAnsi" w:hAnsi="Montserrat" w:cs="Arial"/>
          <w:b w:val="0"/>
          <w:spacing w:val="0"/>
          <w:sz w:val="22"/>
          <w:szCs w:val="22"/>
          <w:lang w:val="es-MX" w:eastAsia="en-US"/>
        </w:rPr>
      </w:pPr>
      <w:r w:rsidRPr="00413FE5">
        <w:rPr>
          <w:rFonts w:ascii="Montserrat" w:eastAsiaTheme="minorHAnsi" w:hAnsi="Montserrat" w:cs="Arial"/>
          <w:b w:val="0"/>
          <w:spacing w:val="0"/>
          <w:sz w:val="22"/>
          <w:szCs w:val="22"/>
          <w:lang w:val="es-MX" w:eastAsia="en-US"/>
        </w:rPr>
        <w:t>Análisis e integración de la documentación sobre la amortización de los anticipos y pagos directos efectuados con los recursos federales transferidos al proyecto por la Dependencia, hasta la total comprobación del recurso en el Ejercicio aplicable, considerando que esto se puede dar más allá de la duración de los trabajos en referencia, así como del Pasivo Circulante que se pudiera generar.</w:t>
      </w:r>
    </w:p>
    <w:p w14:paraId="595DB785" w14:textId="77777777" w:rsidR="00413FE5" w:rsidRDefault="00413FE5" w:rsidP="00D73F87">
      <w:pPr>
        <w:pStyle w:val="Sangra2detindependiente"/>
        <w:ind w:firstLine="0"/>
        <w:rPr>
          <w:rFonts w:ascii="Montserrat" w:eastAsiaTheme="minorHAnsi" w:hAnsi="Montserrat" w:cs="Arial"/>
          <w:b w:val="0"/>
          <w:spacing w:val="0"/>
          <w:sz w:val="22"/>
          <w:szCs w:val="22"/>
          <w:lang w:val="es-MX" w:eastAsia="en-US"/>
        </w:rPr>
      </w:pPr>
    </w:p>
    <w:p w14:paraId="44E254AF" w14:textId="77777777" w:rsidR="00413FE5" w:rsidRPr="00413FE5" w:rsidRDefault="00413FE5" w:rsidP="00475665">
      <w:pPr>
        <w:pStyle w:val="Sangra2detindependiente"/>
        <w:numPr>
          <w:ilvl w:val="0"/>
          <w:numId w:val="23"/>
        </w:numPr>
        <w:rPr>
          <w:rFonts w:ascii="Montserrat" w:eastAsiaTheme="minorHAnsi" w:hAnsi="Montserrat" w:cs="Arial"/>
          <w:b w:val="0"/>
          <w:spacing w:val="0"/>
          <w:sz w:val="22"/>
          <w:szCs w:val="22"/>
          <w:lang w:val="es-MX" w:eastAsia="en-US"/>
        </w:rPr>
      </w:pPr>
      <w:r w:rsidRPr="00413FE5">
        <w:rPr>
          <w:rFonts w:ascii="Montserrat" w:eastAsiaTheme="minorHAnsi" w:hAnsi="Montserrat" w:cs="Arial"/>
          <w:b w:val="0"/>
          <w:spacing w:val="0"/>
          <w:sz w:val="22"/>
          <w:szCs w:val="22"/>
          <w:lang w:val="es-MX" w:eastAsia="en-US"/>
        </w:rPr>
        <w:t>Análisis e integración documental del soporte de las erogaciones y/o facturas del gasto y sus anexos, integrados por los generadores de obra y su soporte documental técnico y administrativo, elaborado por dicha Instancia Ejecutora, así como cualquier información que metodológicamente hablando aplique para la comprobación del gasto a nivel financiero, económico, contable y fiscal, incluyendo las conciliaciones bancarias y los estados contables.</w:t>
      </w:r>
    </w:p>
    <w:p w14:paraId="7B563DE8" w14:textId="77777777" w:rsidR="00413FE5" w:rsidRDefault="00413FE5" w:rsidP="00413FE5">
      <w:pPr>
        <w:pStyle w:val="Sangra2detindependiente"/>
        <w:ind w:left="0" w:firstLine="0"/>
        <w:rPr>
          <w:rFonts w:ascii="Montserrat" w:eastAsiaTheme="minorHAnsi" w:hAnsi="Montserrat" w:cs="Arial"/>
          <w:b w:val="0"/>
          <w:spacing w:val="0"/>
          <w:sz w:val="22"/>
          <w:szCs w:val="22"/>
          <w:lang w:val="es-MX" w:eastAsia="en-US"/>
        </w:rPr>
      </w:pPr>
    </w:p>
    <w:p w14:paraId="58C56BB9" w14:textId="222B2A0D" w:rsidR="008074C3" w:rsidRDefault="00413FE5" w:rsidP="00475665">
      <w:pPr>
        <w:pStyle w:val="Sangra2detindependiente"/>
        <w:numPr>
          <w:ilvl w:val="0"/>
          <w:numId w:val="23"/>
        </w:numPr>
        <w:rPr>
          <w:rFonts w:ascii="Montserrat" w:eastAsiaTheme="minorHAnsi" w:hAnsi="Montserrat" w:cs="Arial"/>
          <w:b w:val="0"/>
          <w:spacing w:val="0"/>
          <w:sz w:val="22"/>
          <w:szCs w:val="22"/>
          <w:lang w:val="es-MX" w:eastAsia="en-US"/>
        </w:rPr>
      </w:pPr>
      <w:r w:rsidRPr="00413FE5">
        <w:rPr>
          <w:rFonts w:ascii="Montserrat" w:eastAsiaTheme="minorHAnsi" w:hAnsi="Montserrat" w:cs="Arial"/>
          <w:b w:val="0"/>
          <w:spacing w:val="0"/>
          <w:sz w:val="22"/>
          <w:szCs w:val="22"/>
          <w:lang w:val="es-MX" w:eastAsia="en-US"/>
        </w:rPr>
        <w:t>Análisis y reporte de desviaciones e inconsistencias en la realización de programas y medidas correctivas para su solución, tanto de avance físico como financiero, para la documentación relacionada con la erogación de los recursos.</w:t>
      </w:r>
    </w:p>
    <w:p w14:paraId="6CF8F682" w14:textId="00BA23E2" w:rsidR="00361203" w:rsidRDefault="00361203" w:rsidP="00361203">
      <w:pPr>
        <w:pStyle w:val="Sangra2detindependiente"/>
        <w:ind w:left="0" w:firstLine="0"/>
        <w:rPr>
          <w:rFonts w:ascii="Montserrat" w:eastAsiaTheme="minorHAnsi" w:hAnsi="Montserrat" w:cs="Arial"/>
          <w:b w:val="0"/>
          <w:spacing w:val="0"/>
          <w:sz w:val="22"/>
          <w:szCs w:val="22"/>
          <w:lang w:val="es-MX" w:eastAsia="en-US"/>
        </w:rPr>
      </w:pPr>
    </w:p>
    <w:p w14:paraId="7A8280E3" w14:textId="40528411" w:rsidR="00B7328C" w:rsidRDefault="00B7328C" w:rsidP="00D73F87">
      <w:pPr>
        <w:pStyle w:val="TITULO10"/>
        <w:jc w:val="both"/>
        <w:rPr>
          <w:rFonts w:ascii="Montserrat" w:eastAsiaTheme="minorHAnsi" w:hAnsi="Montserrat" w:cs="Arial"/>
          <w:b w:val="0"/>
          <w:sz w:val="22"/>
          <w:szCs w:val="22"/>
          <w:lang w:val="es-MX" w:eastAsia="en-US"/>
        </w:rPr>
      </w:pPr>
      <w:r>
        <w:rPr>
          <w:rFonts w:ascii="Montserrat" w:eastAsiaTheme="minorHAnsi" w:hAnsi="Montserrat" w:cs="Arial"/>
          <w:b w:val="0"/>
          <w:sz w:val="22"/>
          <w:szCs w:val="22"/>
          <w:lang w:val="es-MX" w:eastAsia="en-US"/>
        </w:rPr>
        <w:t xml:space="preserve">De manera particular para el </w:t>
      </w:r>
      <w:r w:rsidR="00361203">
        <w:rPr>
          <w:rFonts w:ascii="Montserrat" w:eastAsiaTheme="minorHAnsi" w:hAnsi="Montserrat" w:cs="Arial"/>
          <w:b w:val="0"/>
          <w:sz w:val="22"/>
          <w:szCs w:val="22"/>
          <w:lang w:val="es-MX" w:eastAsia="en-US"/>
        </w:rPr>
        <w:t>Concepto A10. Proyecto Integral</w:t>
      </w:r>
      <w:r>
        <w:rPr>
          <w:rFonts w:ascii="Montserrat" w:eastAsiaTheme="minorHAnsi" w:hAnsi="Montserrat" w:cs="Arial"/>
          <w:b w:val="0"/>
          <w:sz w:val="22"/>
          <w:szCs w:val="22"/>
          <w:lang w:val="es-MX" w:eastAsia="en-US"/>
        </w:rPr>
        <w:t xml:space="preserve"> se requiere lo siguiente:</w:t>
      </w:r>
    </w:p>
    <w:p w14:paraId="59371AF4" w14:textId="77777777" w:rsidR="00B7328C" w:rsidRDefault="00B7328C" w:rsidP="00D73F87">
      <w:pPr>
        <w:pStyle w:val="TITULO10"/>
        <w:jc w:val="both"/>
        <w:rPr>
          <w:rFonts w:ascii="Montserrat" w:eastAsiaTheme="minorHAnsi" w:hAnsi="Montserrat" w:cs="Arial"/>
          <w:b w:val="0"/>
          <w:sz w:val="22"/>
          <w:szCs w:val="22"/>
          <w:lang w:val="es-MX" w:eastAsia="en-US"/>
        </w:rPr>
      </w:pPr>
    </w:p>
    <w:p w14:paraId="527A7F47" w14:textId="4038175E" w:rsidR="00B7328C" w:rsidRPr="00B7328C" w:rsidRDefault="00B7328C" w:rsidP="00475665">
      <w:pPr>
        <w:pStyle w:val="TITULO10"/>
        <w:numPr>
          <w:ilvl w:val="0"/>
          <w:numId w:val="24"/>
        </w:numPr>
        <w:jc w:val="both"/>
        <w:rPr>
          <w:rFonts w:ascii="Montserrat" w:eastAsiaTheme="minorHAnsi" w:hAnsi="Montserrat" w:cs="Arial"/>
          <w:b w:val="0"/>
          <w:sz w:val="22"/>
          <w:szCs w:val="22"/>
          <w:lang w:val="es-MX" w:eastAsia="en-US"/>
        </w:rPr>
      </w:pPr>
      <w:r w:rsidRPr="00B7328C">
        <w:rPr>
          <w:rFonts w:ascii="Montserrat" w:eastAsiaTheme="minorHAnsi" w:hAnsi="Montserrat" w:cs="Arial"/>
          <w:b w:val="0"/>
          <w:sz w:val="22"/>
          <w:szCs w:val="22"/>
          <w:lang w:val="es-MX" w:eastAsia="en-US"/>
        </w:rPr>
        <w:t>Integración de la documentación que avale y soporte el avance global y físico del Pro</w:t>
      </w:r>
      <w:r w:rsidR="00361203">
        <w:rPr>
          <w:rFonts w:ascii="Montserrat" w:eastAsiaTheme="minorHAnsi" w:hAnsi="Montserrat" w:cs="Arial"/>
          <w:b w:val="0"/>
          <w:sz w:val="22"/>
          <w:szCs w:val="22"/>
          <w:lang w:val="es-MX" w:eastAsia="en-US"/>
        </w:rPr>
        <w:t xml:space="preserve">yecto, acompañado con gráficos </w:t>
      </w:r>
      <w:r w:rsidRPr="00B7328C">
        <w:rPr>
          <w:rFonts w:ascii="Montserrat" w:eastAsiaTheme="minorHAnsi" w:hAnsi="Montserrat" w:cs="Arial"/>
          <w:b w:val="0"/>
          <w:sz w:val="22"/>
          <w:szCs w:val="22"/>
          <w:lang w:val="es-MX" w:eastAsia="en-US"/>
        </w:rPr>
        <w:t xml:space="preserve">y otras informaciones que ayuden a </w:t>
      </w:r>
      <w:proofErr w:type="spellStart"/>
      <w:r w:rsidRPr="00B7328C">
        <w:rPr>
          <w:rFonts w:ascii="Montserrat" w:eastAsiaTheme="minorHAnsi" w:hAnsi="Montserrat" w:cs="Arial"/>
          <w:b w:val="0"/>
          <w:sz w:val="22"/>
          <w:szCs w:val="22"/>
          <w:lang w:val="es-MX" w:eastAsia="en-US"/>
        </w:rPr>
        <w:t>Ia</w:t>
      </w:r>
      <w:proofErr w:type="spellEnd"/>
      <w:r w:rsidRPr="00B7328C">
        <w:rPr>
          <w:rFonts w:ascii="Montserrat" w:eastAsiaTheme="minorHAnsi" w:hAnsi="Montserrat" w:cs="Arial"/>
          <w:b w:val="0"/>
          <w:sz w:val="22"/>
          <w:szCs w:val="22"/>
          <w:lang w:val="es-MX" w:eastAsia="en-US"/>
        </w:rPr>
        <w:t xml:space="preserve"> adecuada interpretación de los mismos, asimismo, incluir la trazabilidad de la información documental de manera enunciativa mas no limitativa, mediante diagramas de flujo y/o cualquier herramienta de seguimiento, con sus respectivas notas y explicaciones.</w:t>
      </w:r>
    </w:p>
    <w:p w14:paraId="3D7C6929" w14:textId="77777777" w:rsidR="00B7328C" w:rsidRDefault="00B7328C" w:rsidP="00B7328C">
      <w:pPr>
        <w:pStyle w:val="TITULO10"/>
        <w:jc w:val="both"/>
        <w:rPr>
          <w:rFonts w:ascii="Montserrat" w:eastAsiaTheme="minorHAnsi" w:hAnsi="Montserrat" w:cs="Arial"/>
          <w:b w:val="0"/>
          <w:sz w:val="22"/>
          <w:szCs w:val="22"/>
          <w:lang w:val="es-MX" w:eastAsia="en-US"/>
        </w:rPr>
      </w:pPr>
    </w:p>
    <w:p w14:paraId="4071988A" w14:textId="77777777" w:rsidR="00B7328C" w:rsidRDefault="00B7328C" w:rsidP="00475665">
      <w:pPr>
        <w:pStyle w:val="TITULO10"/>
        <w:numPr>
          <w:ilvl w:val="0"/>
          <w:numId w:val="24"/>
        </w:numPr>
        <w:jc w:val="both"/>
        <w:rPr>
          <w:rFonts w:ascii="Montserrat" w:eastAsiaTheme="minorHAnsi" w:hAnsi="Montserrat" w:cs="Arial"/>
          <w:b w:val="0"/>
          <w:sz w:val="22"/>
          <w:szCs w:val="22"/>
          <w:lang w:val="es-MX" w:eastAsia="en-US"/>
        </w:rPr>
      </w:pPr>
      <w:r w:rsidRPr="00B7328C">
        <w:rPr>
          <w:rFonts w:ascii="Montserrat" w:eastAsiaTheme="minorHAnsi" w:hAnsi="Montserrat" w:cs="Arial"/>
          <w:b w:val="0"/>
          <w:sz w:val="22"/>
          <w:szCs w:val="22"/>
          <w:lang w:val="es-MX" w:eastAsia="en-US"/>
        </w:rPr>
        <w:t xml:space="preserve">Integración, revisión y comprobación de la documentación que permita el control del avance financiero global del Proyecto, a través de las autorizaciones de pago incorporando el soporte documental necesario que justifique estos avances, acompañándolos con gráficos y otras informaciones que ayuden a </w:t>
      </w:r>
      <w:proofErr w:type="spellStart"/>
      <w:r w:rsidRPr="00B7328C">
        <w:rPr>
          <w:rFonts w:ascii="Montserrat" w:eastAsiaTheme="minorHAnsi" w:hAnsi="Montserrat" w:cs="Arial"/>
          <w:b w:val="0"/>
          <w:sz w:val="22"/>
          <w:szCs w:val="22"/>
          <w:lang w:val="es-MX" w:eastAsia="en-US"/>
        </w:rPr>
        <w:t>Ia</w:t>
      </w:r>
      <w:proofErr w:type="spellEnd"/>
      <w:r w:rsidRPr="00B7328C">
        <w:rPr>
          <w:rFonts w:ascii="Montserrat" w:eastAsiaTheme="minorHAnsi" w:hAnsi="Montserrat" w:cs="Arial"/>
          <w:b w:val="0"/>
          <w:sz w:val="22"/>
          <w:szCs w:val="22"/>
          <w:lang w:val="es-MX" w:eastAsia="en-US"/>
        </w:rPr>
        <w:t xml:space="preserve"> adecuada interpretación de los mismos, asimismo, incluir la trazabilidad de la información documental de manera enunciativa mas no limitativa, mediante diagramas de flujo y/o cualquier herramienta de seguimiento, con sus respectivas notas y explicaciones.</w:t>
      </w:r>
    </w:p>
    <w:p w14:paraId="68DB2741" w14:textId="77777777" w:rsidR="00B7328C" w:rsidRPr="00B7328C" w:rsidRDefault="00B7328C" w:rsidP="00D73F87">
      <w:pPr>
        <w:pStyle w:val="TITULO10"/>
        <w:ind w:left="708"/>
        <w:jc w:val="both"/>
        <w:rPr>
          <w:rFonts w:ascii="Montserrat" w:eastAsiaTheme="minorHAnsi" w:hAnsi="Montserrat" w:cs="Arial"/>
          <w:b w:val="0"/>
          <w:sz w:val="22"/>
          <w:szCs w:val="22"/>
          <w:lang w:val="es-MX" w:eastAsia="en-US"/>
        </w:rPr>
      </w:pPr>
    </w:p>
    <w:p w14:paraId="60F5C67D" w14:textId="77777777" w:rsidR="00B7328C" w:rsidRPr="00B7328C" w:rsidRDefault="00B7328C" w:rsidP="00475665">
      <w:pPr>
        <w:pStyle w:val="TITULO10"/>
        <w:numPr>
          <w:ilvl w:val="0"/>
          <w:numId w:val="24"/>
        </w:numPr>
        <w:jc w:val="both"/>
        <w:rPr>
          <w:rFonts w:ascii="Montserrat" w:eastAsiaTheme="minorHAnsi" w:hAnsi="Montserrat" w:cs="Arial"/>
          <w:b w:val="0"/>
          <w:sz w:val="22"/>
          <w:szCs w:val="22"/>
          <w:lang w:val="es-MX" w:eastAsia="en-US"/>
        </w:rPr>
      </w:pPr>
      <w:r w:rsidRPr="00B7328C">
        <w:rPr>
          <w:rFonts w:ascii="Montserrat" w:eastAsiaTheme="minorHAnsi" w:hAnsi="Montserrat" w:cs="Arial"/>
          <w:b w:val="0"/>
          <w:sz w:val="22"/>
          <w:szCs w:val="22"/>
          <w:lang w:val="es-MX" w:eastAsia="en-US"/>
        </w:rPr>
        <w:lastRenderedPageBreak/>
        <w:t>Análisis, metodología y propuesta con los elementos técnicos y financieros que contendrán los informes que serán requeridos a la Instancia Ejecutora sobre el ejercicio, destino y resultados obtenidos de los recursos federales que le fueron transferidos por concepto de aportaciones federales, con motivo del Convenio de Coordinación en materia de Reasignación de Recursos y los resultados de las evaluaciones que se lleven a cabo al respecto.</w:t>
      </w:r>
    </w:p>
    <w:p w14:paraId="3A7DCEE4" w14:textId="77777777" w:rsidR="00B7328C" w:rsidRDefault="00B7328C" w:rsidP="00B7328C">
      <w:pPr>
        <w:pStyle w:val="TITULO10"/>
        <w:jc w:val="both"/>
        <w:rPr>
          <w:rFonts w:ascii="Montserrat" w:eastAsiaTheme="minorHAnsi" w:hAnsi="Montserrat" w:cs="Arial"/>
          <w:b w:val="0"/>
          <w:sz w:val="22"/>
          <w:szCs w:val="22"/>
          <w:lang w:val="es-MX" w:eastAsia="en-US"/>
        </w:rPr>
      </w:pPr>
    </w:p>
    <w:p w14:paraId="4FCC99E0" w14:textId="77777777" w:rsidR="00B7328C" w:rsidRPr="00B7328C" w:rsidRDefault="00B7328C" w:rsidP="00475665">
      <w:pPr>
        <w:pStyle w:val="TITULO10"/>
        <w:numPr>
          <w:ilvl w:val="0"/>
          <w:numId w:val="24"/>
        </w:numPr>
        <w:jc w:val="both"/>
        <w:rPr>
          <w:rFonts w:ascii="Montserrat" w:eastAsiaTheme="minorHAnsi" w:hAnsi="Montserrat" w:cs="Arial"/>
          <w:b w:val="0"/>
          <w:sz w:val="22"/>
          <w:szCs w:val="22"/>
          <w:lang w:val="es-MX" w:eastAsia="en-US"/>
        </w:rPr>
      </w:pPr>
      <w:r w:rsidRPr="00B7328C">
        <w:rPr>
          <w:rFonts w:ascii="Montserrat" w:eastAsiaTheme="minorHAnsi" w:hAnsi="Montserrat" w:cs="Arial"/>
          <w:b w:val="0"/>
          <w:sz w:val="22"/>
          <w:szCs w:val="22"/>
          <w:lang w:val="es-MX" w:eastAsia="en-US"/>
        </w:rPr>
        <w:t>Análisis y resultados de la comprobación que originen las solicitudes de reintegro de recursos a tramitar ante las instancias correspondientes para su depósito a la Tesorería de la Federación, ya sean del Principal, Intereses, Uno al Millar u otros conceptos aplicables.</w:t>
      </w:r>
    </w:p>
    <w:p w14:paraId="0776D859" w14:textId="77777777" w:rsidR="00B7328C" w:rsidRDefault="00B7328C" w:rsidP="00D73F87">
      <w:pPr>
        <w:pStyle w:val="TITULO10"/>
        <w:ind w:firstLine="708"/>
        <w:jc w:val="both"/>
        <w:rPr>
          <w:rFonts w:ascii="Montserrat" w:eastAsiaTheme="minorHAnsi" w:hAnsi="Montserrat" w:cs="Arial"/>
          <w:b w:val="0"/>
          <w:sz w:val="22"/>
          <w:szCs w:val="22"/>
          <w:lang w:val="es-MX" w:eastAsia="en-US"/>
        </w:rPr>
      </w:pPr>
    </w:p>
    <w:p w14:paraId="6FC34C9A" w14:textId="77777777" w:rsidR="00B7328C" w:rsidRDefault="00B7328C" w:rsidP="00475665">
      <w:pPr>
        <w:pStyle w:val="TITULO10"/>
        <w:numPr>
          <w:ilvl w:val="0"/>
          <w:numId w:val="24"/>
        </w:numPr>
        <w:jc w:val="both"/>
        <w:rPr>
          <w:rFonts w:ascii="Montserrat" w:eastAsiaTheme="minorHAnsi" w:hAnsi="Montserrat" w:cs="Arial"/>
          <w:b w:val="0"/>
          <w:sz w:val="22"/>
          <w:szCs w:val="22"/>
          <w:lang w:val="es-MX" w:eastAsia="en-US"/>
        </w:rPr>
      </w:pPr>
      <w:r w:rsidRPr="00B7328C">
        <w:rPr>
          <w:rFonts w:ascii="Montserrat" w:eastAsiaTheme="minorHAnsi" w:hAnsi="Montserrat" w:cs="Arial"/>
          <w:b w:val="0"/>
          <w:sz w:val="22"/>
          <w:szCs w:val="22"/>
          <w:lang w:val="es-MX" w:eastAsia="en-US"/>
        </w:rPr>
        <w:t xml:space="preserve">Integración final y resumida de carácter económico, financiero y contable de la aplicación de los recursos federales en la Obra Contratada, y de los recursos federales asignados tanto a la Obra Contratada y por Contratar, así como en los Servicios Relacionados, Obras Complementarias, Obras Inducidas, Supervisiones, Apoyos Técnicos, Gerencias, Estudios, Afectaciones, Material Rodante, Trabajos Extraordinarios no considerados en el Proyecto Integral y demás conceptos de gasto vinculados con el diseño, construcción, equipamiento y puesta en marcha de la Ampliación de la Línea 12 del STC, tramo: </w:t>
      </w:r>
      <w:proofErr w:type="spellStart"/>
      <w:r w:rsidRPr="00B7328C">
        <w:rPr>
          <w:rFonts w:ascii="Montserrat" w:eastAsiaTheme="minorHAnsi" w:hAnsi="Montserrat" w:cs="Arial"/>
          <w:b w:val="0"/>
          <w:sz w:val="22"/>
          <w:szCs w:val="22"/>
          <w:lang w:val="es-MX" w:eastAsia="en-US"/>
        </w:rPr>
        <w:t>Mixcoac</w:t>
      </w:r>
      <w:proofErr w:type="spellEnd"/>
      <w:r w:rsidRPr="00B7328C">
        <w:rPr>
          <w:rFonts w:ascii="Montserrat" w:eastAsiaTheme="minorHAnsi" w:hAnsi="Montserrat" w:cs="Arial"/>
          <w:b w:val="0"/>
          <w:sz w:val="22"/>
          <w:szCs w:val="22"/>
          <w:lang w:val="es-MX" w:eastAsia="en-US"/>
        </w:rPr>
        <w:t xml:space="preserve"> – Observatorio, siendo estos de manera enunciativa más no limitativa, para el Ejercicio Fiscal 2019, que muestre los resultados alcanzados, los productos financieros y en su caso los remanentes de recursos reintegrados a la federación.</w:t>
      </w:r>
    </w:p>
    <w:p w14:paraId="7605AEA2" w14:textId="77777777" w:rsidR="00B7328C" w:rsidRDefault="00B7328C" w:rsidP="00D73F87">
      <w:pPr>
        <w:pStyle w:val="TITULO10"/>
        <w:ind w:left="708"/>
        <w:jc w:val="both"/>
        <w:rPr>
          <w:rFonts w:ascii="Montserrat" w:eastAsiaTheme="minorHAnsi" w:hAnsi="Montserrat" w:cs="Arial"/>
          <w:b w:val="0"/>
          <w:sz w:val="22"/>
          <w:szCs w:val="22"/>
          <w:lang w:val="es-MX" w:eastAsia="en-US"/>
        </w:rPr>
      </w:pPr>
    </w:p>
    <w:p w14:paraId="764C1DED" w14:textId="2E90ADF1" w:rsidR="00B7328C" w:rsidRPr="00FE57D4" w:rsidRDefault="00B7328C" w:rsidP="00475665">
      <w:pPr>
        <w:pStyle w:val="TITULO10"/>
        <w:numPr>
          <w:ilvl w:val="0"/>
          <w:numId w:val="24"/>
        </w:numPr>
        <w:jc w:val="both"/>
        <w:rPr>
          <w:rFonts w:ascii="Montserrat" w:eastAsiaTheme="minorHAnsi" w:hAnsi="Montserrat" w:cs="Arial"/>
          <w:b w:val="0"/>
          <w:sz w:val="22"/>
          <w:szCs w:val="22"/>
          <w:lang w:val="es-MX" w:eastAsia="en-US"/>
        </w:rPr>
      </w:pPr>
      <w:r w:rsidRPr="00B7328C">
        <w:rPr>
          <w:rFonts w:ascii="Montserrat" w:eastAsiaTheme="minorHAnsi" w:hAnsi="Montserrat" w:cs="Arial"/>
          <w:b w:val="0"/>
          <w:sz w:val="22"/>
          <w:szCs w:val="22"/>
          <w:lang w:val="es-MX" w:eastAsia="en-US"/>
        </w:rPr>
        <w:t>Larguillo detallado del Proyecto, donde se muestren los avances en cada uno de los frentes de trabajo, incluyendo los conceptos de Obra Civil y de cualquier obra adicional, complementaria o de mitigación a nivel de infraestructura, con porcentajes, imágenes, gráficos y cualquier apoyo visual que se cons</w:t>
      </w:r>
      <w:r>
        <w:rPr>
          <w:rFonts w:ascii="Montserrat" w:eastAsiaTheme="minorHAnsi" w:hAnsi="Montserrat" w:cs="Arial"/>
          <w:b w:val="0"/>
          <w:sz w:val="22"/>
          <w:szCs w:val="22"/>
          <w:lang w:val="es-MX" w:eastAsia="en-US"/>
        </w:rPr>
        <w:t>i</w:t>
      </w:r>
      <w:r w:rsidRPr="00B7328C">
        <w:rPr>
          <w:rFonts w:ascii="Montserrat" w:eastAsiaTheme="minorHAnsi" w:hAnsi="Montserrat" w:cs="Arial"/>
          <w:b w:val="0"/>
          <w:sz w:val="22"/>
          <w:szCs w:val="22"/>
          <w:lang w:val="es-MX" w:eastAsia="en-US"/>
        </w:rPr>
        <w:t>dere necesario y a entera satisfacción de la Dependencia.</w:t>
      </w:r>
    </w:p>
    <w:p w14:paraId="49DA911B" w14:textId="60FD8FCC" w:rsidR="00B7328C" w:rsidRDefault="00B7328C" w:rsidP="00D70C29">
      <w:pPr>
        <w:pStyle w:val="Sangra2detindependiente"/>
        <w:ind w:left="0" w:firstLine="0"/>
        <w:rPr>
          <w:rFonts w:ascii="Montserrat" w:eastAsiaTheme="minorHAnsi" w:hAnsi="Montserrat" w:cs="Arial"/>
          <w:b w:val="0"/>
          <w:spacing w:val="0"/>
          <w:sz w:val="22"/>
          <w:szCs w:val="22"/>
          <w:lang w:val="es-MX" w:eastAsia="en-US"/>
        </w:rPr>
      </w:pPr>
    </w:p>
    <w:p w14:paraId="717F0E4D" w14:textId="47C8ABE6" w:rsidR="009563E7" w:rsidRPr="00D70C29" w:rsidRDefault="009563E7" w:rsidP="00D70C29">
      <w:pPr>
        <w:pStyle w:val="Sangra2detindependiente"/>
        <w:ind w:left="0" w:firstLine="0"/>
        <w:rPr>
          <w:rFonts w:ascii="Montserrat" w:eastAsiaTheme="minorHAnsi" w:hAnsi="Montserrat" w:cs="Arial"/>
          <w:b w:val="0"/>
          <w:spacing w:val="0"/>
          <w:sz w:val="22"/>
          <w:szCs w:val="22"/>
          <w:lang w:val="es-MX" w:eastAsia="en-US"/>
        </w:rPr>
      </w:pPr>
    </w:p>
    <w:p w14:paraId="7232FFDF" w14:textId="28ED8A7A" w:rsidR="009647D6" w:rsidRPr="00D73F87" w:rsidRDefault="001D18C1" w:rsidP="00D73F87">
      <w:pPr>
        <w:pStyle w:val="Ttulo3"/>
        <w:numPr>
          <w:ilvl w:val="0"/>
          <w:numId w:val="3"/>
        </w:numPr>
        <w:tabs>
          <w:tab w:val="left" w:pos="426"/>
        </w:tabs>
        <w:spacing w:before="0" w:after="0"/>
        <w:rPr>
          <w:rFonts w:ascii="Montserrat" w:eastAsiaTheme="minorHAnsi" w:hAnsi="Montserrat" w:cs="Arial"/>
          <w:bCs w:val="0"/>
          <w:sz w:val="22"/>
          <w:szCs w:val="22"/>
          <w:lang w:val="es-MX" w:eastAsia="en-US"/>
        </w:rPr>
      </w:pPr>
      <w:r w:rsidRPr="00D73F87">
        <w:rPr>
          <w:rFonts w:ascii="Montserrat" w:eastAsiaTheme="minorHAnsi" w:hAnsi="Montserrat" w:cs="Arial"/>
          <w:bCs w:val="0"/>
          <w:sz w:val="22"/>
          <w:szCs w:val="22"/>
          <w:lang w:val="es-MX" w:eastAsia="en-US"/>
        </w:rPr>
        <w:t xml:space="preserve">PERFILES, ACTIVIDADES Y PLANTILLA BASE DEL PERSONAL </w:t>
      </w:r>
    </w:p>
    <w:p w14:paraId="08987461" w14:textId="77777777" w:rsidR="00CB3B2D" w:rsidRPr="00D70C29" w:rsidRDefault="00CB3B2D" w:rsidP="00D70C29">
      <w:pPr>
        <w:pStyle w:val="CM10"/>
        <w:spacing w:line="240" w:lineRule="auto"/>
        <w:jc w:val="both"/>
        <w:rPr>
          <w:rFonts w:ascii="Montserrat" w:eastAsiaTheme="minorHAnsi" w:hAnsi="Montserrat"/>
          <w:sz w:val="22"/>
          <w:szCs w:val="22"/>
          <w:lang w:eastAsia="en-US"/>
        </w:rPr>
      </w:pPr>
    </w:p>
    <w:p w14:paraId="298EF26B" w14:textId="432F8650" w:rsidR="00363E58" w:rsidRPr="00D70C29" w:rsidRDefault="00363E58" w:rsidP="00D70C29">
      <w:pPr>
        <w:pStyle w:val="CM10"/>
        <w:spacing w:line="240" w:lineRule="auto"/>
        <w:jc w:val="both"/>
        <w:rPr>
          <w:rFonts w:ascii="Montserrat" w:eastAsiaTheme="minorHAnsi" w:hAnsi="Montserrat"/>
          <w:sz w:val="22"/>
          <w:szCs w:val="22"/>
          <w:lang w:eastAsia="en-US"/>
        </w:rPr>
      </w:pPr>
      <w:r w:rsidRPr="00D70C29">
        <w:rPr>
          <w:rFonts w:ascii="Montserrat" w:eastAsiaTheme="minorHAnsi" w:hAnsi="Montserrat"/>
          <w:sz w:val="22"/>
          <w:szCs w:val="22"/>
          <w:lang w:eastAsia="en-US"/>
        </w:rPr>
        <w:t xml:space="preserve">El personal </w:t>
      </w:r>
      <w:r w:rsidR="00F70787" w:rsidRPr="00D70C29">
        <w:rPr>
          <w:rFonts w:ascii="Montserrat" w:eastAsiaTheme="minorHAnsi" w:hAnsi="Montserrat"/>
          <w:sz w:val="22"/>
          <w:szCs w:val="22"/>
          <w:lang w:eastAsia="en-US"/>
        </w:rPr>
        <w:t xml:space="preserve">mínimo </w:t>
      </w:r>
      <w:r w:rsidRPr="00D70C29">
        <w:rPr>
          <w:rFonts w:ascii="Montserrat" w:eastAsiaTheme="minorHAnsi" w:hAnsi="Montserrat"/>
          <w:sz w:val="22"/>
          <w:szCs w:val="22"/>
          <w:lang w:eastAsia="en-US"/>
        </w:rPr>
        <w:t xml:space="preserve">que integra los equipos interdisciplinarios de trabajo, </w:t>
      </w:r>
      <w:r w:rsidR="00F70787" w:rsidRPr="00D70C29">
        <w:rPr>
          <w:rFonts w:ascii="Montserrat" w:eastAsiaTheme="minorHAnsi" w:hAnsi="Montserrat"/>
          <w:sz w:val="22"/>
          <w:szCs w:val="22"/>
          <w:lang w:eastAsia="en-US"/>
        </w:rPr>
        <w:t xml:space="preserve">que </w:t>
      </w:r>
      <w:r w:rsidRPr="00D70C29">
        <w:rPr>
          <w:rFonts w:ascii="Montserrat" w:eastAsiaTheme="minorHAnsi" w:hAnsi="Montserrat"/>
          <w:sz w:val="22"/>
          <w:szCs w:val="22"/>
          <w:lang w:eastAsia="en-US"/>
        </w:rPr>
        <w:t>debe realizar una revisión detallada de todos los documentos contractuales de las obras</w:t>
      </w:r>
      <w:r w:rsidR="006946D0" w:rsidRPr="00D70C29">
        <w:rPr>
          <w:rFonts w:ascii="Montserrat" w:eastAsiaTheme="minorHAnsi" w:hAnsi="Montserrat"/>
          <w:sz w:val="22"/>
          <w:szCs w:val="22"/>
          <w:lang w:eastAsia="en-US"/>
        </w:rPr>
        <w:t xml:space="preserve"> y servicios,</w:t>
      </w:r>
      <w:r w:rsidRPr="00D70C29">
        <w:rPr>
          <w:rFonts w:ascii="Montserrat" w:eastAsiaTheme="minorHAnsi" w:hAnsi="Montserrat"/>
          <w:sz w:val="22"/>
          <w:szCs w:val="22"/>
          <w:lang w:eastAsia="en-US"/>
        </w:rPr>
        <w:t xml:space="preserve"> en las cuales se aplicaron </w:t>
      </w:r>
      <w:r w:rsidR="00F42B86" w:rsidRPr="00D70C29">
        <w:rPr>
          <w:rFonts w:ascii="Montserrat" w:eastAsiaTheme="minorHAnsi" w:hAnsi="Montserrat"/>
          <w:sz w:val="22"/>
          <w:szCs w:val="22"/>
          <w:lang w:eastAsia="en-US"/>
        </w:rPr>
        <w:t xml:space="preserve">los </w:t>
      </w:r>
      <w:r w:rsidRPr="00D70C29">
        <w:rPr>
          <w:rFonts w:ascii="Montserrat" w:eastAsiaTheme="minorHAnsi" w:hAnsi="Montserrat"/>
          <w:sz w:val="22"/>
          <w:szCs w:val="22"/>
          <w:lang w:eastAsia="en-US"/>
        </w:rPr>
        <w:t>recursos y que son el objeto de la verificación</w:t>
      </w:r>
      <w:r w:rsidR="00F42B86" w:rsidRPr="00D70C29">
        <w:rPr>
          <w:rFonts w:ascii="Montserrat" w:eastAsiaTheme="minorHAnsi" w:hAnsi="Montserrat"/>
          <w:sz w:val="22"/>
          <w:szCs w:val="22"/>
          <w:lang w:eastAsia="en-US"/>
        </w:rPr>
        <w:t xml:space="preserve"> y </w:t>
      </w:r>
      <w:r w:rsidRPr="00D70C29">
        <w:rPr>
          <w:rFonts w:ascii="Montserrat" w:eastAsiaTheme="minorHAnsi" w:hAnsi="Montserrat"/>
          <w:sz w:val="22"/>
          <w:szCs w:val="22"/>
          <w:lang w:eastAsia="en-US"/>
        </w:rPr>
        <w:t xml:space="preserve">seguimiento, </w:t>
      </w:r>
      <w:r w:rsidR="00F70787" w:rsidRPr="00D70C29">
        <w:rPr>
          <w:rFonts w:ascii="Montserrat" w:eastAsiaTheme="minorHAnsi" w:hAnsi="Montserrat"/>
          <w:sz w:val="22"/>
          <w:szCs w:val="22"/>
          <w:lang w:eastAsia="en-US"/>
        </w:rPr>
        <w:t>es</w:t>
      </w:r>
      <w:r w:rsidR="00F42B86" w:rsidRPr="00D70C29">
        <w:rPr>
          <w:rFonts w:ascii="Montserrat" w:eastAsiaTheme="minorHAnsi" w:hAnsi="Montserrat"/>
          <w:sz w:val="22"/>
          <w:szCs w:val="22"/>
          <w:lang w:eastAsia="en-US"/>
        </w:rPr>
        <w:t xml:space="preserve"> </w:t>
      </w:r>
      <w:r w:rsidR="00F70787" w:rsidRPr="00D70C29">
        <w:rPr>
          <w:rFonts w:ascii="Montserrat" w:eastAsiaTheme="minorHAnsi" w:hAnsi="Montserrat"/>
          <w:sz w:val="22"/>
          <w:szCs w:val="22"/>
          <w:lang w:eastAsia="en-US"/>
        </w:rPr>
        <w:t xml:space="preserve">el </w:t>
      </w:r>
      <w:r w:rsidRPr="00D70C29">
        <w:rPr>
          <w:rFonts w:ascii="Montserrat" w:eastAsiaTheme="minorHAnsi" w:hAnsi="Montserrat"/>
          <w:sz w:val="22"/>
          <w:szCs w:val="22"/>
          <w:lang w:eastAsia="en-US"/>
        </w:rPr>
        <w:t>siguiente:</w:t>
      </w:r>
    </w:p>
    <w:p w14:paraId="4EE8050C" w14:textId="77777777" w:rsidR="00C93AF2" w:rsidRPr="00D70C29" w:rsidRDefault="00C93AF2" w:rsidP="00D70C29">
      <w:pPr>
        <w:pStyle w:val="Default"/>
        <w:rPr>
          <w:rFonts w:ascii="Montserrat" w:eastAsiaTheme="minorHAnsi" w:hAnsi="Montserrat"/>
          <w:color w:val="auto"/>
          <w:sz w:val="22"/>
          <w:szCs w:val="22"/>
          <w:lang w:eastAsia="en-US"/>
        </w:rPr>
      </w:pPr>
    </w:p>
    <w:p w14:paraId="6D9561C1" w14:textId="4C6A57A2" w:rsidR="00C93AF2" w:rsidRPr="00D70C29" w:rsidRDefault="00C93AF2" w:rsidP="00D70C29">
      <w:pPr>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Superintendente (</w:t>
      </w:r>
      <w:r w:rsidR="0022125E" w:rsidRPr="00D70C29">
        <w:rPr>
          <w:rFonts w:ascii="Montserrat" w:eastAsiaTheme="minorHAnsi" w:hAnsi="Montserrat" w:cs="Arial"/>
          <w:spacing w:val="0"/>
          <w:szCs w:val="22"/>
          <w:lang w:val="es-MX" w:eastAsia="en-US"/>
        </w:rPr>
        <w:t>Coordinador General</w:t>
      </w:r>
      <w:r w:rsidRPr="00D70C29">
        <w:rPr>
          <w:rFonts w:ascii="Montserrat" w:eastAsiaTheme="minorHAnsi" w:hAnsi="Montserrat" w:cs="Arial"/>
          <w:spacing w:val="0"/>
          <w:szCs w:val="22"/>
          <w:lang w:val="es-MX" w:eastAsia="en-US"/>
        </w:rPr>
        <w:t xml:space="preserve">)  </w:t>
      </w:r>
    </w:p>
    <w:p w14:paraId="7446DE54" w14:textId="77777777" w:rsidR="001A6A52" w:rsidRPr="00D70C29" w:rsidRDefault="001A6A52" w:rsidP="00D70C29">
      <w:pPr>
        <w:rPr>
          <w:rFonts w:ascii="Montserrat" w:eastAsiaTheme="minorHAnsi" w:hAnsi="Montserrat" w:cs="Arial"/>
          <w:spacing w:val="0"/>
          <w:szCs w:val="22"/>
          <w:lang w:val="es-MX" w:eastAsia="en-US"/>
        </w:rPr>
      </w:pPr>
    </w:p>
    <w:p w14:paraId="16D41F47" w14:textId="77777777" w:rsidR="00C93AF2" w:rsidRPr="00D70C29" w:rsidRDefault="00C93AF2" w:rsidP="00475665">
      <w:pPr>
        <w:pStyle w:val="Prrafodelista"/>
        <w:numPr>
          <w:ilvl w:val="0"/>
          <w:numId w:val="9"/>
        </w:numPr>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lastRenderedPageBreak/>
        <w:t>Debe tener calidad jurídica, moral y profesional para representar a su empresa, tal que los acuerdos que él tome tengan carácter legal.</w:t>
      </w:r>
    </w:p>
    <w:p w14:paraId="62C0AB80" w14:textId="4F198BC3" w:rsidR="00C93AF2" w:rsidRPr="00D70C29" w:rsidRDefault="00C93AF2" w:rsidP="00475665">
      <w:pPr>
        <w:pStyle w:val="Prrafodelista"/>
        <w:numPr>
          <w:ilvl w:val="0"/>
          <w:numId w:val="9"/>
        </w:numPr>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 xml:space="preserve">Ser </w:t>
      </w:r>
      <w:r w:rsidR="003B7BFB" w:rsidRPr="00D70C29">
        <w:rPr>
          <w:rFonts w:ascii="Montserrat" w:eastAsiaTheme="minorHAnsi" w:hAnsi="Montserrat" w:cs="Arial"/>
          <w:spacing w:val="0"/>
          <w:szCs w:val="22"/>
          <w:lang w:val="es-MX" w:eastAsia="en-US"/>
        </w:rPr>
        <w:t>Actuario</w:t>
      </w:r>
      <w:r w:rsidR="00A85034" w:rsidRPr="00D70C29">
        <w:rPr>
          <w:rFonts w:ascii="Montserrat" w:eastAsiaTheme="minorHAnsi" w:hAnsi="Montserrat" w:cs="Arial"/>
          <w:spacing w:val="0"/>
          <w:szCs w:val="22"/>
          <w:lang w:val="es-MX" w:eastAsia="en-US"/>
        </w:rPr>
        <w:t>, Contador, Admin</w:t>
      </w:r>
      <w:r w:rsidR="0022125E" w:rsidRPr="00D70C29">
        <w:rPr>
          <w:rFonts w:ascii="Montserrat" w:eastAsiaTheme="minorHAnsi" w:hAnsi="Montserrat" w:cs="Arial"/>
          <w:spacing w:val="0"/>
          <w:szCs w:val="22"/>
          <w:lang w:val="es-MX" w:eastAsia="en-US"/>
        </w:rPr>
        <w:t>i</w:t>
      </w:r>
      <w:r w:rsidR="00A85034" w:rsidRPr="00D70C29">
        <w:rPr>
          <w:rFonts w:ascii="Montserrat" w:eastAsiaTheme="minorHAnsi" w:hAnsi="Montserrat" w:cs="Arial"/>
          <w:spacing w:val="0"/>
          <w:szCs w:val="22"/>
          <w:lang w:val="es-MX" w:eastAsia="en-US"/>
        </w:rPr>
        <w:t>strador</w:t>
      </w:r>
      <w:r w:rsidRPr="00D70C29">
        <w:rPr>
          <w:rFonts w:ascii="Montserrat" w:eastAsiaTheme="minorHAnsi" w:hAnsi="Montserrat" w:cs="Arial"/>
          <w:spacing w:val="0"/>
          <w:szCs w:val="22"/>
          <w:lang w:val="es-MX" w:eastAsia="en-US"/>
        </w:rPr>
        <w:t xml:space="preserve"> o profesión afín con Título y Cédula </w:t>
      </w:r>
      <w:r w:rsidR="00BE539E" w:rsidRPr="00D70C29">
        <w:rPr>
          <w:rFonts w:ascii="Montserrat" w:eastAsiaTheme="minorHAnsi" w:hAnsi="Montserrat" w:cs="Arial"/>
          <w:spacing w:val="0"/>
          <w:szCs w:val="22"/>
          <w:lang w:val="es-MX" w:eastAsia="en-US"/>
        </w:rPr>
        <w:t xml:space="preserve">Profesional y con </w:t>
      </w:r>
      <w:r w:rsidR="00D33287" w:rsidRPr="00D70C29">
        <w:rPr>
          <w:rFonts w:ascii="Montserrat" w:eastAsiaTheme="minorHAnsi" w:hAnsi="Montserrat" w:cs="Arial"/>
          <w:spacing w:val="0"/>
          <w:szCs w:val="22"/>
          <w:lang w:val="es-MX" w:eastAsia="en-US"/>
        </w:rPr>
        <w:t>un mínimo de 5</w:t>
      </w:r>
      <w:r w:rsidRPr="00D70C29">
        <w:rPr>
          <w:rFonts w:ascii="Montserrat" w:eastAsiaTheme="minorHAnsi" w:hAnsi="Montserrat" w:cs="Arial"/>
          <w:spacing w:val="0"/>
          <w:szCs w:val="22"/>
          <w:lang w:val="es-MX" w:eastAsia="en-US"/>
        </w:rPr>
        <w:t xml:space="preserve"> años de experiencia comprobada en puesto similar y trabajos similares.</w:t>
      </w:r>
    </w:p>
    <w:p w14:paraId="14803CFF" w14:textId="60B8E17D" w:rsidR="00C93AF2" w:rsidRPr="00D70C29" w:rsidRDefault="00C93AF2" w:rsidP="00475665">
      <w:pPr>
        <w:pStyle w:val="Prrafodelista"/>
        <w:numPr>
          <w:ilvl w:val="0"/>
          <w:numId w:val="9"/>
        </w:numPr>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Contar con la de</w:t>
      </w:r>
      <w:r w:rsidR="00A85034" w:rsidRPr="00D70C29">
        <w:rPr>
          <w:rFonts w:ascii="Montserrat" w:eastAsiaTheme="minorHAnsi" w:hAnsi="Montserrat" w:cs="Arial"/>
          <w:spacing w:val="0"/>
          <w:szCs w:val="22"/>
          <w:lang w:val="es-MX" w:eastAsia="en-US"/>
        </w:rPr>
        <w:t>signación del prestador del servicio</w:t>
      </w:r>
      <w:r w:rsidRPr="00D70C29">
        <w:rPr>
          <w:rFonts w:ascii="Montserrat" w:eastAsiaTheme="minorHAnsi" w:hAnsi="Montserrat" w:cs="Arial"/>
          <w:spacing w:val="0"/>
          <w:szCs w:val="22"/>
          <w:lang w:val="es-MX" w:eastAsia="en-US"/>
        </w:rPr>
        <w:t>, para oír y recibir toda clase de notificaciones relacionadas con los trabajos, aún las de carácter personal, así como tomar las decisiones que se requieran en todo lo relativo al cumplimiento del contrato de la presente convocatoria.</w:t>
      </w:r>
    </w:p>
    <w:p w14:paraId="16B0C0E8" w14:textId="77777777" w:rsidR="00C93AF2" w:rsidRPr="00D70C29" w:rsidRDefault="00C93AF2" w:rsidP="00475665">
      <w:pPr>
        <w:pStyle w:val="Prrafodelista"/>
        <w:numPr>
          <w:ilvl w:val="0"/>
          <w:numId w:val="9"/>
        </w:numPr>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Participar activa y constantemente en la recopilación y análisis de la información correspondiente.</w:t>
      </w:r>
    </w:p>
    <w:p w14:paraId="15E53596" w14:textId="77777777" w:rsidR="00C93AF2" w:rsidRPr="00D70C29" w:rsidRDefault="00C93AF2" w:rsidP="00475665">
      <w:pPr>
        <w:pStyle w:val="Prrafodelista"/>
        <w:numPr>
          <w:ilvl w:val="0"/>
          <w:numId w:val="9"/>
        </w:numPr>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Manejar aspectos administrativos de contratos, estimaciones, facturas y entrega de informes.</w:t>
      </w:r>
    </w:p>
    <w:p w14:paraId="154582E7" w14:textId="77777777" w:rsidR="00C93AF2" w:rsidRPr="00D70C29" w:rsidRDefault="00C93AF2" w:rsidP="00475665">
      <w:pPr>
        <w:pStyle w:val="Prrafodelista"/>
        <w:numPr>
          <w:ilvl w:val="0"/>
          <w:numId w:val="9"/>
        </w:numPr>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Participar en las diversas reuniones de seguimiento, pudiendo delegar en alguno de los coordinadores. También será el representante de su empresa.</w:t>
      </w:r>
    </w:p>
    <w:p w14:paraId="26BB8F5E" w14:textId="23F05003" w:rsidR="00C93AF2" w:rsidRPr="00D70C29" w:rsidRDefault="00C93AF2" w:rsidP="00475665">
      <w:pPr>
        <w:pStyle w:val="Prrafodelista"/>
        <w:numPr>
          <w:ilvl w:val="0"/>
          <w:numId w:val="9"/>
        </w:numPr>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Debe conta</w:t>
      </w:r>
      <w:r w:rsidR="00204612">
        <w:rPr>
          <w:rFonts w:ascii="Montserrat" w:eastAsiaTheme="minorHAnsi" w:hAnsi="Montserrat" w:cs="Arial"/>
          <w:spacing w:val="0"/>
          <w:szCs w:val="22"/>
          <w:lang w:val="es-MX" w:eastAsia="en-US"/>
        </w:rPr>
        <w:t>r con su firma electrónica (</w:t>
      </w:r>
      <w:proofErr w:type="spellStart"/>
      <w:r w:rsidR="00204612">
        <w:rPr>
          <w:rFonts w:ascii="Montserrat" w:eastAsiaTheme="minorHAnsi" w:hAnsi="Montserrat" w:cs="Arial"/>
          <w:spacing w:val="0"/>
          <w:szCs w:val="22"/>
          <w:lang w:val="es-MX" w:eastAsia="en-US"/>
        </w:rPr>
        <w:t>e.firma</w:t>
      </w:r>
      <w:proofErr w:type="spellEnd"/>
      <w:r w:rsidRPr="00D70C29">
        <w:rPr>
          <w:rFonts w:ascii="Montserrat" w:eastAsiaTheme="minorHAnsi" w:hAnsi="Montserrat" w:cs="Arial"/>
          <w:spacing w:val="0"/>
          <w:szCs w:val="22"/>
          <w:lang w:val="es-MX" w:eastAsia="en-US"/>
        </w:rPr>
        <w:t>), otorgada por la Secretaría de Hacienda y Crédito Público, para poder firmar la</w:t>
      </w:r>
      <w:r w:rsidR="003B7BFB" w:rsidRPr="00D70C29">
        <w:rPr>
          <w:rFonts w:ascii="Montserrat" w:eastAsiaTheme="minorHAnsi" w:hAnsi="Montserrat" w:cs="Arial"/>
          <w:spacing w:val="0"/>
          <w:szCs w:val="22"/>
          <w:lang w:val="es-MX" w:eastAsia="en-US"/>
        </w:rPr>
        <w:t xml:space="preserve"> bitácora electrónica.</w:t>
      </w:r>
    </w:p>
    <w:p w14:paraId="0477CC83" w14:textId="6A1A626E" w:rsidR="00C93AF2" w:rsidRDefault="00C93AF2" w:rsidP="00475665">
      <w:pPr>
        <w:pStyle w:val="Prrafodelista"/>
        <w:numPr>
          <w:ilvl w:val="0"/>
          <w:numId w:val="9"/>
        </w:numPr>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Manejo del software y utilería como: Office Básico</w:t>
      </w:r>
      <w:r w:rsidR="003B7BFB" w:rsidRPr="00D70C29">
        <w:rPr>
          <w:rFonts w:ascii="Montserrat" w:eastAsiaTheme="minorHAnsi" w:hAnsi="Montserrat" w:cs="Arial"/>
          <w:spacing w:val="0"/>
          <w:szCs w:val="22"/>
          <w:lang w:val="es-MX" w:eastAsia="en-US"/>
        </w:rPr>
        <w:t xml:space="preserve"> y</w:t>
      </w:r>
      <w:r w:rsidRPr="00D70C29">
        <w:rPr>
          <w:rFonts w:ascii="Montserrat" w:eastAsiaTheme="minorHAnsi" w:hAnsi="Montserrat" w:cs="Arial"/>
          <w:spacing w:val="0"/>
          <w:szCs w:val="22"/>
          <w:lang w:val="es-MX" w:eastAsia="en-US"/>
        </w:rPr>
        <w:t xml:space="preserve"> Microsoft Project para el desarrollo de la especialidad.</w:t>
      </w:r>
    </w:p>
    <w:p w14:paraId="2F84ECA1" w14:textId="77777777" w:rsidR="001E3E20" w:rsidRDefault="001E3E20" w:rsidP="00D73F87">
      <w:pPr>
        <w:pStyle w:val="Prrafodelista"/>
        <w:ind w:left="720"/>
        <w:jc w:val="both"/>
        <w:rPr>
          <w:rFonts w:ascii="Montserrat" w:eastAsiaTheme="minorHAnsi" w:hAnsi="Montserrat" w:cs="Arial"/>
          <w:spacing w:val="0"/>
          <w:szCs w:val="22"/>
          <w:lang w:val="es-MX" w:eastAsia="en-US"/>
        </w:rPr>
      </w:pPr>
    </w:p>
    <w:p w14:paraId="338CC53F" w14:textId="380244FD" w:rsidR="00C93AF2" w:rsidRPr="00D70C29" w:rsidRDefault="00D33287" w:rsidP="00D70C29">
      <w:pPr>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Profesional</w:t>
      </w:r>
      <w:r w:rsidR="007860FC" w:rsidRPr="00D70C29">
        <w:rPr>
          <w:rFonts w:ascii="Montserrat" w:eastAsiaTheme="minorHAnsi" w:hAnsi="Montserrat" w:cs="Arial"/>
          <w:spacing w:val="0"/>
          <w:szCs w:val="22"/>
          <w:lang w:val="es-MX" w:eastAsia="en-US"/>
        </w:rPr>
        <w:t xml:space="preserve"> en Aspectos Jurídicos</w:t>
      </w:r>
    </w:p>
    <w:p w14:paraId="3A77E0F9" w14:textId="77777777" w:rsidR="00C93AF2" w:rsidRPr="00D70C29" w:rsidRDefault="00C93AF2" w:rsidP="00D70C29">
      <w:pPr>
        <w:rPr>
          <w:rFonts w:ascii="Montserrat" w:eastAsiaTheme="minorHAnsi" w:hAnsi="Montserrat" w:cs="Arial"/>
          <w:spacing w:val="0"/>
          <w:szCs w:val="22"/>
          <w:lang w:val="es-MX" w:eastAsia="en-US"/>
        </w:rPr>
      </w:pPr>
    </w:p>
    <w:p w14:paraId="23FE7731" w14:textId="594623A5" w:rsidR="00C93AF2" w:rsidRPr="00D70C29" w:rsidRDefault="00C93AF2" w:rsidP="00475665">
      <w:pPr>
        <w:pStyle w:val="Prrafodelista"/>
        <w:numPr>
          <w:ilvl w:val="0"/>
          <w:numId w:val="9"/>
        </w:numPr>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 xml:space="preserve">Ser </w:t>
      </w:r>
      <w:r w:rsidR="007860FC" w:rsidRPr="00D70C29">
        <w:rPr>
          <w:rFonts w:ascii="Montserrat" w:eastAsiaTheme="minorHAnsi" w:hAnsi="Montserrat" w:cs="Arial"/>
          <w:spacing w:val="0"/>
          <w:szCs w:val="22"/>
          <w:lang w:val="es-MX" w:eastAsia="en-US"/>
        </w:rPr>
        <w:t xml:space="preserve">Licenciado en Derecho </w:t>
      </w:r>
      <w:r w:rsidRPr="00D70C29">
        <w:rPr>
          <w:rFonts w:ascii="Montserrat" w:eastAsiaTheme="minorHAnsi" w:hAnsi="Montserrat" w:cs="Arial"/>
          <w:spacing w:val="0"/>
          <w:szCs w:val="22"/>
          <w:lang w:val="es-MX" w:eastAsia="en-US"/>
        </w:rPr>
        <w:t xml:space="preserve">o profesión afín con Título y Cédula </w:t>
      </w:r>
      <w:r w:rsidR="00D33287" w:rsidRPr="00D70C29">
        <w:rPr>
          <w:rFonts w:ascii="Montserrat" w:eastAsiaTheme="minorHAnsi" w:hAnsi="Montserrat" w:cs="Arial"/>
          <w:spacing w:val="0"/>
          <w:szCs w:val="22"/>
          <w:lang w:val="es-MX" w:eastAsia="en-US"/>
        </w:rPr>
        <w:t>Profesional y con un mínimo de 2</w:t>
      </w:r>
      <w:r w:rsidRPr="00D70C29">
        <w:rPr>
          <w:rFonts w:ascii="Montserrat" w:eastAsiaTheme="minorHAnsi" w:hAnsi="Montserrat" w:cs="Arial"/>
          <w:spacing w:val="0"/>
          <w:szCs w:val="22"/>
          <w:lang w:val="es-MX" w:eastAsia="en-US"/>
        </w:rPr>
        <w:t xml:space="preserve"> años de experiencia comprobada en puesto similar </w:t>
      </w:r>
      <w:r w:rsidR="003B7BFB" w:rsidRPr="00D70C29">
        <w:rPr>
          <w:rFonts w:ascii="Montserrat" w:eastAsiaTheme="minorHAnsi" w:hAnsi="Montserrat" w:cs="Arial"/>
          <w:spacing w:val="0"/>
          <w:szCs w:val="22"/>
          <w:lang w:val="es-MX" w:eastAsia="en-US"/>
        </w:rPr>
        <w:t>para liberación de derecho de vía y asesoría legal</w:t>
      </w:r>
      <w:r w:rsidRPr="00D70C29">
        <w:rPr>
          <w:rFonts w:ascii="Montserrat" w:eastAsiaTheme="minorHAnsi" w:hAnsi="Montserrat" w:cs="Arial"/>
          <w:spacing w:val="0"/>
          <w:szCs w:val="22"/>
          <w:lang w:val="es-MX" w:eastAsia="en-US"/>
        </w:rPr>
        <w:t xml:space="preserve">. </w:t>
      </w:r>
    </w:p>
    <w:p w14:paraId="742F5842" w14:textId="77777777" w:rsidR="00C93AF2" w:rsidRPr="00D70C29" w:rsidRDefault="00C93AF2" w:rsidP="00475665">
      <w:pPr>
        <w:pStyle w:val="Prrafodelista"/>
        <w:numPr>
          <w:ilvl w:val="0"/>
          <w:numId w:val="9"/>
        </w:numPr>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Participar activa y constantemente en el seguimiento y verificación objeto de los alcances que se contratan.</w:t>
      </w:r>
    </w:p>
    <w:p w14:paraId="5759C46D" w14:textId="5D730102" w:rsidR="00C93AF2" w:rsidRPr="00D70C29" w:rsidRDefault="00C93AF2" w:rsidP="00475665">
      <w:pPr>
        <w:pStyle w:val="Prrafodelista"/>
        <w:numPr>
          <w:ilvl w:val="0"/>
          <w:numId w:val="9"/>
        </w:numPr>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 xml:space="preserve">Verificar las actividades en campo del programa de trabajo de acuerdo a los compromisos establecidos según el contrato y revisión de </w:t>
      </w:r>
      <w:r w:rsidR="007860FC" w:rsidRPr="00D70C29">
        <w:rPr>
          <w:rFonts w:ascii="Montserrat" w:eastAsiaTheme="minorHAnsi" w:hAnsi="Montserrat" w:cs="Arial"/>
          <w:spacing w:val="0"/>
          <w:szCs w:val="22"/>
          <w:lang w:val="es-MX" w:eastAsia="en-US"/>
        </w:rPr>
        <w:t>aspectos jurídicos involucrados</w:t>
      </w:r>
      <w:r w:rsidRPr="00D70C29">
        <w:rPr>
          <w:rFonts w:ascii="Montserrat" w:eastAsiaTheme="minorHAnsi" w:hAnsi="Montserrat" w:cs="Arial"/>
          <w:spacing w:val="0"/>
          <w:szCs w:val="22"/>
          <w:lang w:val="es-MX" w:eastAsia="en-US"/>
        </w:rPr>
        <w:t>.</w:t>
      </w:r>
    </w:p>
    <w:p w14:paraId="29D16B88" w14:textId="77777777" w:rsidR="00C93AF2" w:rsidRPr="00D70C29" w:rsidRDefault="00C93AF2" w:rsidP="00475665">
      <w:pPr>
        <w:pStyle w:val="Prrafodelista"/>
        <w:numPr>
          <w:ilvl w:val="0"/>
          <w:numId w:val="9"/>
        </w:numPr>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Asiste a las juntas técnicas.</w:t>
      </w:r>
    </w:p>
    <w:p w14:paraId="62170364" w14:textId="77777777" w:rsidR="00C93AF2" w:rsidRPr="00D70C29" w:rsidRDefault="00C93AF2" w:rsidP="00475665">
      <w:pPr>
        <w:pStyle w:val="Prrafodelista"/>
        <w:numPr>
          <w:ilvl w:val="0"/>
          <w:numId w:val="9"/>
        </w:numPr>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Reporta al Jefe de Verificación.</w:t>
      </w:r>
    </w:p>
    <w:p w14:paraId="27E9FC01" w14:textId="69F7C551" w:rsidR="00C93AF2" w:rsidRDefault="00C93AF2" w:rsidP="00475665">
      <w:pPr>
        <w:pStyle w:val="Prrafodelista"/>
        <w:numPr>
          <w:ilvl w:val="0"/>
          <w:numId w:val="9"/>
        </w:numPr>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Manejo del software y utilería como: Office Básico para el desarrollo de la especialidad.</w:t>
      </w:r>
    </w:p>
    <w:p w14:paraId="235C565F" w14:textId="77777777" w:rsidR="00B7328C" w:rsidRPr="00D70C29" w:rsidRDefault="00B7328C" w:rsidP="00D73F87">
      <w:pPr>
        <w:pStyle w:val="Prrafodelista"/>
        <w:ind w:left="720"/>
        <w:jc w:val="both"/>
        <w:rPr>
          <w:rFonts w:ascii="Montserrat" w:eastAsiaTheme="minorHAnsi" w:hAnsi="Montserrat" w:cs="Arial"/>
          <w:spacing w:val="0"/>
          <w:szCs w:val="22"/>
          <w:lang w:val="es-MX" w:eastAsia="en-US"/>
        </w:rPr>
      </w:pPr>
    </w:p>
    <w:p w14:paraId="010E569F" w14:textId="6F7D4AE4" w:rsidR="00C93AF2" w:rsidRDefault="00D33287" w:rsidP="00D70C29">
      <w:pPr>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 xml:space="preserve">Profesional </w:t>
      </w:r>
      <w:r w:rsidR="00C93AF2" w:rsidRPr="00D70C29">
        <w:rPr>
          <w:rFonts w:ascii="Montserrat" w:eastAsiaTheme="minorHAnsi" w:hAnsi="Montserrat" w:cs="Arial"/>
          <w:spacing w:val="0"/>
          <w:szCs w:val="22"/>
          <w:lang w:val="es-MX" w:eastAsia="en-US"/>
        </w:rPr>
        <w:t>en Aspectos Presupuestale</w:t>
      </w:r>
      <w:r w:rsidR="00875E58">
        <w:rPr>
          <w:rFonts w:ascii="Montserrat" w:eastAsiaTheme="minorHAnsi" w:hAnsi="Montserrat" w:cs="Arial"/>
          <w:spacing w:val="0"/>
          <w:szCs w:val="22"/>
          <w:lang w:val="es-MX" w:eastAsia="en-US"/>
        </w:rPr>
        <w:t>s</w:t>
      </w:r>
    </w:p>
    <w:p w14:paraId="553A5BA7" w14:textId="77777777" w:rsidR="00204612" w:rsidRPr="00D70C29" w:rsidRDefault="00204612" w:rsidP="00D70C29">
      <w:pPr>
        <w:rPr>
          <w:rFonts w:ascii="Montserrat" w:eastAsiaTheme="minorHAnsi" w:hAnsi="Montserrat" w:cs="Arial"/>
          <w:spacing w:val="0"/>
          <w:szCs w:val="22"/>
          <w:lang w:val="es-MX" w:eastAsia="en-US"/>
        </w:rPr>
      </w:pPr>
    </w:p>
    <w:p w14:paraId="757B19F8" w14:textId="61B2B38C" w:rsidR="00C93AF2" w:rsidRPr="00D70C29" w:rsidRDefault="00C93AF2" w:rsidP="00475665">
      <w:pPr>
        <w:pStyle w:val="Prrafodelista"/>
        <w:numPr>
          <w:ilvl w:val="0"/>
          <w:numId w:val="9"/>
        </w:numPr>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Ser Ingeniero, Arquitecto o Licenciado en Ciencias Económico Administrativas, con Título y Cédula</w:t>
      </w:r>
      <w:r w:rsidR="00D33287" w:rsidRPr="00D70C29">
        <w:rPr>
          <w:rFonts w:ascii="Montserrat" w:eastAsiaTheme="minorHAnsi" w:hAnsi="Montserrat" w:cs="Arial"/>
          <w:spacing w:val="0"/>
          <w:szCs w:val="22"/>
          <w:lang w:val="es-MX" w:eastAsia="en-US"/>
        </w:rPr>
        <w:t xml:space="preserve"> Profesional, con un mínimo de 2</w:t>
      </w:r>
      <w:r w:rsidRPr="00D70C29">
        <w:rPr>
          <w:rFonts w:ascii="Montserrat" w:eastAsiaTheme="minorHAnsi" w:hAnsi="Montserrat" w:cs="Arial"/>
          <w:spacing w:val="0"/>
          <w:szCs w:val="22"/>
          <w:lang w:val="es-MX" w:eastAsia="en-US"/>
        </w:rPr>
        <w:t xml:space="preserve"> años de experiencia comprobada en puesto similar o superior en trabajos similares.</w:t>
      </w:r>
    </w:p>
    <w:p w14:paraId="0EA04674" w14:textId="0028319B" w:rsidR="00C93AF2" w:rsidRPr="00D70C29" w:rsidRDefault="00C93AF2" w:rsidP="00475665">
      <w:pPr>
        <w:pStyle w:val="Prrafodelista"/>
        <w:numPr>
          <w:ilvl w:val="0"/>
          <w:numId w:val="9"/>
        </w:numPr>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lastRenderedPageBreak/>
        <w:t>Es el resp</w:t>
      </w:r>
      <w:r w:rsidR="00204612">
        <w:rPr>
          <w:rFonts w:ascii="Montserrat" w:eastAsiaTheme="minorHAnsi" w:hAnsi="Montserrat" w:cs="Arial"/>
          <w:spacing w:val="0"/>
          <w:szCs w:val="22"/>
          <w:lang w:val="es-MX" w:eastAsia="en-US"/>
        </w:rPr>
        <w:t>onsable de la coordinación de los</w:t>
      </w:r>
      <w:r w:rsidRPr="00D70C29">
        <w:rPr>
          <w:rFonts w:ascii="Montserrat" w:eastAsiaTheme="minorHAnsi" w:hAnsi="Montserrat" w:cs="Arial"/>
          <w:spacing w:val="0"/>
          <w:szCs w:val="22"/>
          <w:lang w:val="es-MX" w:eastAsia="en-US"/>
        </w:rPr>
        <w:t xml:space="preserve"> Aspectos Presupuestales y Cuenta Pública, por lo que debe participar activa y constantemente en la verificación objeto de esta licitación.</w:t>
      </w:r>
    </w:p>
    <w:p w14:paraId="35BB9C0B" w14:textId="77777777" w:rsidR="00C93AF2" w:rsidRPr="00D70C29" w:rsidRDefault="00C93AF2" w:rsidP="00475665">
      <w:pPr>
        <w:pStyle w:val="Prrafodelista"/>
        <w:numPr>
          <w:ilvl w:val="0"/>
          <w:numId w:val="9"/>
        </w:numPr>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Manejar aspectos administrativos de contratos, estimaciones, facturas y entrega de informes.</w:t>
      </w:r>
    </w:p>
    <w:p w14:paraId="795E2BE8" w14:textId="77777777" w:rsidR="00C93AF2" w:rsidRPr="00D70C29" w:rsidRDefault="00C93AF2" w:rsidP="00475665">
      <w:pPr>
        <w:pStyle w:val="Prrafodelista"/>
        <w:numPr>
          <w:ilvl w:val="0"/>
          <w:numId w:val="9"/>
        </w:numPr>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Asistir a las juntas técnicas semanales a requerimiento del Coordinador General.</w:t>
      </w:r>
    </w:p>
    <w:p w14:paraId="2CC76249" w14:textId="77777777" w:rsidR="00C93AF2" w:rsidRPr="00D70C29" w:rsidRDefault="00C93AF2" w:rsidP="00475665">
      <w:pPr>
        <w:pStyle w:val="Prrafodelista"/>
        <w:numPr>
          <w:ilvl w:val="0"/>
          <w:numId w:val="9"/>
        </w:numPr>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Reporta al Coordinador General</w:t>
      </w:r>
    </w:p>
    <w:p w14:paraId="78125FDC" w14:textId="77777777" w:rsidR="00C93AF2" w:rsidRPr="00D70C29" w:rsidRDefault="00C93AF2" w:rsidP="00475665">
      <w:pPr>
        <w:pStyle w:val="Prrafodelista"/>
        <w:numPr>
          <w:ilvl w:val="0"/>
          <w:numId w:val="9"/>
        </w:numPr>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Manejo del software y utilería como: Office Básico y Microsoft Project, para el desarrollo de la especialidad.</w:t>
      </w:r>
    </w:p>
    <w:p w14:paraId="21C9B437" w14:textId="77777777" w:rsidR="004C16EA" w:rsidRPr="00D70C29" w:rsidRDefault="004C16EA" w:rsidP="00D70C29">
      <w:pPr>
        <w:rPr>
          <w:rFonts w:ascii="Montserrat" w:eastAsiaTheme="minorHAnsi" w:hAnsi="Montserrat" w:cs="Arial"/>
          <w:spacing w:val="0"/>
          <w:szCs w:val="22"/>
          <w:lang w:val="es-MX" w:eastAsia="en-US"/>
        </w:rPr>
      </w:pPr>
    </w:p>
    <w:p w14:paraId="73F476DA" w14:textId="263C1A81" w:rsidR="00C93AF2" w:rsidRPr="00D70C29" w:rsidRDefault="00C93AF2" w:rsidP="00D70C29">
      <w:pPr>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 xml:space="preserve">Apoyos Logísticos </w:t>
      </w:r>
    </w:p>
    <w:p w14:paraId="081E8EF8" w14:textId="77777777" w:rsidR="006776E8" w:rsidRPr="00D70C29" w:rsidRDefault="006776E8" w:rsidP="00D70C29">
      <w:pPr>
        <w:rPr>
          <w:rFonts w:ascii="Montserrat" w:eastAsiaTheme="minorHAnsi" w:hAnsi="Montserrat" w:cs="Arial"/>
          <w:spacing w:val="0"/>
          <w:szCs w:val="22"/>
          <w:lang w:val="es-MX" w:eastAsia="en-US"/>
        </w:rPr>
      </w:pPr>
    </w:p>
    <w:p w14:paraId="048073D2" w14:textId="51221FE2" w:rsidR="00C93AF2" w:rsidRPr="00D70C29" w:rsidRDefault="00C93AF2" w:rsidP="00475665">
      <w:pPr>
        <w:pStyle w:val="Prrafodelista"/>
        <w:numPr>
          <w:ilvl w:val="0"/>
          <w:numId w:val="9"/>
        </w:numPr>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 xml:space="preserve">Contar con </w:t>
      </w:r>
      <w:r w:rsidR="003B7BFB" w:rsidRPr="00D70C29">
        <w:rPr>
          <w:rFonts w:ascii="Montserrat" w:eastAsiaTheme="minorHAnsi" w:hAnsi="Montserrat" w:cs="Arial"/>
          <w:spacing w:val="0"/>
          <w:szCs w:val="22"/>
          <w:lang w:val="es-MX" w:eastAsia="en-US"/>
        </w:rPr>
        <w:t xml:space="preserve">dos personas </w:t>
      </w:r>
      <w:r w:rsidRPr="00D70C29">
        <w:rPr>
          <w:rFonts w:ascii="Montserrat" w:eastAsiaTheme="minorHAnsi" w:hAnsi="Montserrat" w:cs="Arial"/>
          <w:spacing w:val="0"/>
          <w:szCs w:val="22"/>
          <w:lang w:val="es-MX" w:eastAsia="en-US"/>
        </w:rPr>
        <w:t>de apoyo administrativo para la prestación del servicio.</w:t>
      </w:r>
    </w:p>
    <w:p w14:paraId="11726B91" w14:textId="77777777" w:rsidR="00C93AF2" w:rsidRPr="00D70C29" w:rsidRDefault="00C93AF2" w:rsidP="00D70C29">
      <w:pPr>
        <w:pStyle w:val="Default"/>
        <w:rPr>
          <w:rFonts w:ascii="Montserrat" w:eastAsiaTheme="minorHAnsi" w:hAnsi="Montserrat"/>
          <w:color w:val="auto"/>
          <w:sz w:val="22"/>
          <w:szCs w:val="22"/>
          <w:lang w:eastAsia="en-US"/>
        </w:rPr>
      </w:pPr>
    </w:p>
    <w:p w14:paraId="3C926EE0" w14:textId="5961E75F" w:rsidR="00AC7516" w:rsidRPr="00D70C29" w:rsidRDefault="00E90F07" w:rsidP="00D70C29">
      <w:pPr>
        <w:pStyle w:val="Textoindependiente"/>
        <w:spacing w:after="0"/>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Para efectos de tabulador de salarios, el licitante deberá considerar los</w:t>
      </w:r>
      <w:r w:rsidR="00AC7516" w:rsidRPr="00D70C29">
        <w:rPr>
          <w:rFonts w:ascii="Montserrat" w:eastAsiaTheme="minorHAnsi" w:hAnsi="Montserrat" w:cs="Arial"/>
          <w:spacing w:val="0"/>
          <w:szCs w:val="22"/>
          <w:lang w:val="es-MX" w:eastAsia="en-US"/>
        </w:rPr>
        <w:t xml:space="preserve"> emitidos por</w:t>
      </w:r>
      <w:r w:rsidRPr="00D70C29">
        <w:rPr>
          <w:rFonts w:ascii="Montserrat" w:eastAsiaTheme="minorHAnsi" w:hAnsi="Montserrat" w:cs="Arial"/>
          <w:spacing w:val="0"/>
          <w:szCs w:val="22"/>
          <w:lang w:val="es-MX" w:eastAsia="en-US"/>
        </w:rPr>
        <w:t xml:space="preserve"> la Cámara Nacional de Empresas de Consultoría</w:t>
      </w:r>
      <w:r w:rsidR="008F5D78">
        <w:rPr>
          <w:rFonts w:ascii="Montserrat" w:eastAsiaTheme="minorHAnsi" w:hAnsi="Montserrat" w:cs="Arial"/>
          <w:spacing w:val="0"/>
          <w:szCs w:val="22"/>
          <w:lang w:val="es-MX" w:eastAsia="en-US"/>
        </w:rPr>
        <w:t xml:space="preserve"> actualizados</w:t>
      </w:r>
      <w:r w:rsidR="00AC7516" w:rsidRPr="00D70C29">
        <w:rPr>
          <w:rFonts w:ascii="Montserrat" w:eastAsiaTheme="minorHAnsi" w:hAnsi="Montserrat" w:cs="Arial"/>
          <w:spacing w:val="0"/>
          <w:szCs w:val="22"/>
          <w:lang w:val="es-MX" w:eastAsia="en-US"/>
        </w:rPr>
        <w:t xml:space="preserve">. </w:t>
      </w:r>
    </w:p>
    <w:p w14:paraId="57B44539" w14:textId="77777777" w:rsidR="00F20197" w:rsidRPr="00D70C29" w:rsidRDefault="00F20197" w:rsidP="00D70C29">
      <w:pPr>
        <w:pStyle w:val="Textoindependiente"/>
        <w:spacing w:after="0"/>
        <w:jc w:val="both"/>
        <w:rPr>
          <w:rFonts w:ascii="Montserrat" w:eastAsiaTheme="minorHAnsi" w:hAnsi="Montserrat" w:cs="Arial"/>
          <w:spacing w:val="0"/>
          <w:szCs w:val="22"/>
          <w:lang w:val="es-MX" w:eastAsia="en-US"/>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93"/>
        <w:gridCol w:w="850"/>
        <w:gridCol w:w="2126"/>
        <w:gridCol w:w="2127"/>
        <w:gridCol w:w="2126"/>
        <w:gridCol w:w="1701"/>
      </w:tblGrid>
      <w:tr w:rsidR="00D55010" w:rsidRPr="00E64FAE" w14:paraId="59337EDE" w14:textId="77777777" w:rsidTr="00D73F87">
        <w:trPr>
          <w:trHeight w:val="582"/>
        </w:trPr>
        <w:tc>
          <w:tcPr>
            <w:tcW w:w="993" w:type="dxa"/>
            <w:shd w:val="clear" w:color="000000" w:fill="FFFFFF"/>
            <w:noWrap/>
            <w:vAlign w:val="center"/>
          </w:tcPr>
          <w:p w14:paraId="663772BC" w14:textId="1BF5FD4F" w:rsidR="00C10F87" w:rsidRPr="00E64FAE" w:rsidRDefault="00D55010" w:rsidP="00D73F87">
            <w:pPr>
              <w:jc w:val="center"/>
              <w:rPr>
                <w:rFonts w:ascii="Montserrat" w:eastAsiaTheme="minorHAnsi" w:hAnsi="Montserrat" w:cs="Arial"/>
                <w:spacing w:val="0"/>
                <w:sz w:val="16"/>
                <w:szCs w:val="16"/>
                <w:lang w:val="es-MX" w:eastAsia="en-US"/>
              </w:rPr>
            </w:pPr>
            <w:r w:rsidRPr="00E64FAE">
              <w:rPr>
                <w:rFonts w:ascii="Montserrat" w:eastAsiaTheme="minorHAnsi" w:hAnsi="Montserrat" w:cs="Arial"/>
                <w:spacing w:val="0"/>
                <w:sz w:val="16"/>
                <w:szCs w:val="16"/>
                <w:lang w:val="es-MX" w:eastAsia="en-US"/>
              </w:rPr>
              <w:t>Cantidad</w:t>
            </w:r>
          </w:p>
        </w:tc>
        <w:tc>
          <w:tcPr>
            <w:tcW w:w="850" w:type="dxa"/>
            <w:shd w:val="clear" w:color="auto" w:fill="auto"/>
            <w:noWrap/>
            <w:vAlign w:val="center"/>
          </w:tcPr>
          <w:p w14:paraId="78397A2C" w14:textId="4703725A" w:rsidR="00C10F87" w:rsidRPr="00E64FAE" w:rsidRDefault="00D55010" w:rsidP="00D73F87">
            <w:pPr>
              <w:jc w:val="center"/>
              <w:rPr>
                <w:rFonts w:ascii="Montserrat" w:eastAsiaTheme="minorHAnsi" w:hAnsi="Montserrat" w:cs="Arial"/>
                <w:spacing w:val="0"/>
                <w:sz w:val="16"/>
                <w:szCs w:val="16"/>
                <w:lang w:val="es-MX" w:eastAsia="en-US"/>
              </w:rPr>
            </w:pPr>
            <w:r w:rsidRPr="00E64FAE">
              <w:rPr>
                <w:rFonts w:ascii="Montserrat" w:eastAsiaTheme="minorHAnsi" w:hAnsi="Montserrat" w:cs="Arial"/>
                <w:spacing w:val="0"/>
                <w:sz w:val="16"/>
                <w:szCs w:val="16"/>
                <w:lang w:val="es-MX" w:eastAsia="en-US"/>
              </w:rPr>
              <w:t>Nivel</w:t>
            </w:r>
            <w:r w:rsidR="009315EA" w:rsidRPr="00E64FAE">
              <w:rPr>
                <w:rFonts w:ascii="Montserrat" w:eastAsiaTheme="minorHAnsi" w:hAnsi="Montserrat" w:cs="Arial"/>
                <w:spacing w:val="0"/>
                <w:sz w:val="16"/>
                <w:szCs w:val="16"/>
                <w:lang w:val="es-MX" w:eastAsia="en-US"/>
              </w:rPr>
              <w:t xml:space="preserve"> CNEC</w:t>
            </w:r>
          </w:p>
        </w:tc>
        <w:tc>
          <w:tcPr>
            <w:tcW w:w="2126" w:type="dxa"/>
            <w:shd w:val="clear" w:color="000000" w:fill="FFFFFF"/>
            <w:vAlign w:val="center"/>
          </w:tcPr>
          <w:p w14:paraId="5010EF0E" w14:textId="167B2EBE" w:rsidR="00C10F87" w:rsidRPr="00E64FAE" w:rsidRDefault="009315EA" w:rsidP="00D73F87">
            <w:pPr>
              <w:jc w:val="center"/>
              <w:rPr>
                <w:rFonts w:ascii="Montserrat" w:eastAsiaTheme="minorHAnsi" w:hAnsi="Montserrat" w:cs="Arial"/>
                <w:spacing w:val="0"/>
                <w:sz w:val="16"/>
                <w:szCs w:val="16"/>
                <w:lang w:val="es-MX" w:eastAsia="en-US"/>
              </w:rPr>
            </w:pPr>
            <w:r w:rsidRPr="00E64FAE">
              <w:rPr>
                <w:rFonts w:ascii="Montserrat" w:eastAsiaTheme="minorHAnsi" w:hAnsi="Montserrat" w:cs="Arial"/>
                <w:spacing w:val="0"/>
                <w:sz w:val="16"/>
                <w:szCs w:val="16"/>
                <w:lang w:val="es-MX" w:eastAsia="en-US"/>
              </w:rPr>
              <w:t>Cat</w:t>
            </w:r>
            <w:r w:rsidR="00F26412" w:rsidRPr="00E64FAE">
              <w:rPr>
                <w:rFonts w:ascii="Montserrat" w:eastAsiaTheme="minorHAnsi" w:hAnsi="Montserrat" w:cs="Arial"/>
                <w:spacing w:val="0"/>
                <w:sz w:val="16"/>
                <w:szCs w:val="16"/>
                <w:lang w:val="es-MX" w:eastAsia="en-US"/>
              </w:rPr>
              <w:t>egoría</w:t>
            </w:r>
          </w:p>
        </w:tc>
        <w:tc>
          <w:tcPr>
            <w:tcW w:w="2127" w:type="dxa"/>
            <w:shd w:val="clear" w:color="auto" w:fill="auto"/>
            <w:vAlign w:val="center"/>
          </w:tcPr>
          <w:p w14:paraId="34AFDCB4" w14:textId="0EBCE3DB" w:rsidR="00C10F87" w:rsidRPr="00E64FAE" w:rsidRDefault="00F26412" w:rsidP="00D73F87">
            <w:pPr>
              <w:jc w:val="center"/>
              <w:rPr>
                <w:rFonts w:ascii="Montserrat" w:eastAsiaTheme="minorHAnsi" w:hAnsi="Montserrat" w:cs="Arial"/>
                <w:spacing w:val="0"/>
                <w:sz w:val="16"/>
                <w:szCs w:val="16"/>
                <w:lang w:val="es-MX" w:eastAsia="en-US"/>
              </w:rPr>
            </w:pPr>
            <w:r w:rsidRPr="00E64FAE">
              <w:rPr>
                <w:rFonts w:ascii="Montserrat" w:eastAsiaTheme="minorHAnsi" w:hAnsi="Montserrat" w:cs="Arial"/>
                <w:spacing w:val="0"/>
                <w:sz w:val="16"/>
                <w:szCs w:val="16"/>
                <w:lang w:val="es-MX" w:eastAsia="en-US"/>
              </w:rPr>
              <w:t>Experiencia</w:t>
            </w:r>
          </w:p>
        </w:tc>
        <w:tc>
          <w:tcPr>
            <w:tcW w:w="2126" w:type="dxa"/>
            <w:shd w:val="clear" w:color="auto" w:fill="auto"/>
            <w:vAlign w:val="center"/>
          </w:tcPr>
          <w:p w14:paraId="59B2BF74" w14:textId="78192402" w:rsidR="00C10F87" w:rsidRPr="00E64FAE" w:rsidRDefault="00F26412" w:rsidP="00D73F87">
            <w:pPr>
              <w:jc w:val="center"/>
              <w:rPr>
                <w:rFonts w:ascii="Montserrat" w:eastAsiaTheme="minorHAnsi" w:hAnsi="Montserrat" w:cs="Arial"/>
                <w:spacing w:val="0"/>
                <w:sz w:val="16"/>
                <w:szCs w:val="16"/>
                <w:lang w:val="es-MX" w:eastAsia="en-US"/>
              </w:rPr>
            </w:pPr>
            <w:r w:rsidRPr="00E64FAE">
              <w:rPr>
                <w:rFonts w:ascii="Montserrat" w:eastAsiaTheme="minorHAnsi" w:hAnsi="Montserrat" w:cs="Arial"/>
                <w:spacing w:val="0"/>
                <w:sz w:val="16"/>
                <w:szCs w:val="16"/>
                <w:lang w:val="es-MX" w:eastAsia="en-US"/>
              </w:rPr>
              <w:t>Escolaridad</w:t>
            </w:r>
          </w:p>
        </w:tc>
        <w:tc>
          <w:tcPr>
            <w:tcW w:w="1701" w:type="dxa"/>
            <w:shd w:val="clear" w:color="auto" w:fill="auto"/>
            <w:vAlign w:val="center"/>
          </w:tcPr>
          <w:p w14:paraId="3967ABB8" w14:textId="77874F78" w:rsidR="00C10F87" w:rsidRPr="00E64FAE" w:rsidRDefault="00F26412" w:rsidP="00D73F87">
            <w:pPr>
              <w:jc w:val="center"/>
              <w:rPr>
                <w:rFonts w:ascii="Montserrat" w:eastAsiaTheme="minorHAnsi" w:hAnsi="Montserrat" w:cs="Arial"/>
                <w:spacing w:val="0"/>
                <w:sz w:val="16"/>
                <w:szCs w:val="16"/>
                <w:lang w:val="es-MX" w:eastAsia="en-US"/>
              </w:rPr>
            </w:pPr>
            <w:r w:rsidRPr="00E64FAE">
              <w:rPr>
                <w:rFonts w:ascii="Montserrat" w:eastAsiaTheme="minorHAnsi" w:hAnsi="Montserrat" w:cs="Arial"/>
                <w:spacing w:val="0"/>
                <w:sz w:val="16"/>
                <w:szCs w:val="16"/>
                <w:lang w:val="es-MX" w:eastAsia="en-US"/>
              </w:rPr>
              <w:t>Herramientas</w:t>
            </w:r>
          </w:p>
        </w:tc>
      </w:tr>
      <w:tr w:rsidR="00D55010" w:rsidRPr="00E64FAE" w14:paraId="0ADA8651" w14:textId="77777777" w:rsidTr="00D73F87">
        <w:trPr>
          <w:trHeight w:val="773"/>
        </w:trPr>
        <w:tc>
          <w:tcPr>
            <w:tcW w:w="993" w:type="dxa"/>
            <w:shd w:val="clear" w:color="000000" w:fill="FFFFFF"/>
            <w:noWrap/>
            <w:vAlign w:val="center"/>
            <w:hideMark/>
          </w:tcPr>
          <w:p w14:paraId="3D5B3842" w14:textId="77777777" w:rsidR="00F20197" w:rsidRPr="00E64FAE" w:rsidRDefault="00F20197" w:rsidP="00D70C29">
            <w:pPr>
              <w:jc w:val="center"/>
              <w:rPr>
                <w:rFonts w:ascii="Montserrat" w:eastAsiaTheme="minorHAnsi" w:hAnsi="Montserrat" w:cs="Arial"/>
                <w:spacing w:val="0"/>
                <w:sz w:val="16"/>
                <w:szCs w:val="16"/>
                <w:lang w:val="es-MX" w:eastAsia="en-US"/>
              </w:rPr>
            </w:pPr>
            <w:r w:rsidRPr="00E64FAE">
              <w:rPr>
                <w:rFonts w:ascii="Montserrat" w:eastAsiaTheme="minorHAnsi" w:hAnsi="Montserrat" w:cs="Arial"/>
                <w:spacing w:val="0"/>
                <w:sz w:val="16"/>
                <w:szCs w:val="16"/>
                <w:lang w:val="es-MX" w:eastAsia="en-US"/>
              </w:rPr>
              <w:t>1</w:t>
            </w:r>
          </w:p>
        </w:tc>
        <w:tc>
          <w:tcPr>
            <w:tcW w:w="850" w:type="dxa"/>
            <w:shd w:val="clear" w:color="auto" w:fill="auto"/>
            <w:noWrap/>
            <w:vAlign w:val="center"/>
            <w:hideMark/>
          </w:tcPr>
          <w:p w14:paraId="6F8A185C" w14:textId="6A46B871" w:rsidR="00F20197" w:rsidRPr="00E64FAE" w:rsidRDefault="00614CE6" w:rsidP="00D70C29">
            <w:pPr>
              <w:jc w:val="center"/>
              <w:rPr>
                <w:rFonts w:ascii="Montserrat" w:eastAsiaTheme="minorHAnsi" w:hAnsi="Montserrat" w:cs="Arial"/>
                <w:spacing w:val="0"/>
                <w:sz w:val="16"/>
                <w:szCs w:val="16"/>
                <w:lang w:val="es-MX" w:eastAsia="en-US"/>
              </w:rPr>
            </w:pPr>
            <w:r w:rsidRPr="00E64FAE">
              <w:rPr>
                <w:rFonts w:ascii="Montserrat" w:eastAsiaTheme="minorHAnsi" w:hAnsi="Montserrat" w:cs="Arial"/>
                <w:spacing w:val="0"/>
                <w:sz w:val="16"/>
                <w:szCs w:val="16"/>
                <w:lang w:val="es-MX" w:eastAsia="en-US"/>
              </w:rPr>
              <w:t>1</w:t>
            </w:r>
          </w:p>
        </w:tc>
        <w:tc>
          <w:tcPr>
            <w:tcW w:w="2126" w:type="dxa"/>
            <w:shd w:val="clear" w:color="000000" w:fill="FFFFFF"/>
            <w:vAlign w:val="center"/>
            <w:hideMark/>
          </w:tcPr>
          <w:p w14:paraId="1FD58034" w14:textId="361EA769" w:rsidR="00F20197" w:rsidRPr="00E64FAE" w:rsidRDefault="00F20197" w:rsidP="00D73F87">
            <w:pPr>
              <w:jc w:val="center"/>
              <w:rPr>
                <w:rFonts w:ascii="Montserrat" w:eastAsiaTheme="minorHAnsi" w:hAnsi="Montserrat" w:cs="Arial"/>
                <w:spacing w:val="0"/>
                <w:sz w:val="16"/>
                <w:szCs w:val="16"/>
                <w:lang w:val="es-MX" w:eastAsia="en-US"/>
              </w:rPr>
            </w:pPr>
            <w:r w:rsidRPr="00E64FAE">
              <w:rPr>
                <w:rFonts w:ascii="Montserrat" w:eastAsiaTheme="minorHAnsi" w:hAnsi="Montserrat" w:cs="Arial"/>
                <w:spacing w:val="0"/>
                <w:sz w:val="16"/>
                <w:szCs w:val="16"/>
                <w:lang w:val="es-MX" w:eastAsia="en-US"/>
              </w:rPr>
              <w:t>SUPERINTENDENTE (</w:t>
            </w:r>
            <w:r w:rsidR="00614CE6" w:rsidRPr="00E64FAE">
              <w:rPr>
                <w:rFonts w:ascii="Montserrat" w:eastAsiaTheme="minorHAnsi" w:hAnsi="Montserrat" w:cs="Arial"/>
                <w:spacing w:val="0"/>
                <w:sz w:val="16"/>
                <w:szCs w:val="16"/>
                <w:lang w:val="es-MX" w:eastAsia="en-US"/>
              </w:rPr>
              <w:t>COORDINADOR GENERAL</w:t>
            </w:r>
            <w:r w:rsidRPr="00E64FAE">
              <w:rPr>
                <w:rFonts w:ascii="Montserrat" w:eastAsiaTheme="minorHAnsi" w:hAnsi="Montserrat" w:cs="Arial"/>
                <w:spacing w:val="0"/>
                <w:sz w:val="16"/>
                <w:szCs w:val="16"/>
                <w:lang w:val="es-MX" w:eastAsia="en-US"/>
              </w:rPr>
              <w:t xml:space="preserve">) </w:t>
            </w:r>
          </w:p>
        </w:tc>
        <w:tc>
          <w:tcPr>
            <w:tcW w:w="2127" w:type="dxa"/>
            <w:shd w:val="clear" w:color="auto" w:fill="auto"/>
            <w:vAlign w:val="center"/>
            <w:hideMark/>
          </w:tcPr>
          <w:p w14:paraId="5CA40B41" w14:textId="28D2CB91" w:rsidR="00F20197" w:rsidRPr="00E64FAE" w:rsidRDefault="00F20197" w:rsidP="00D73F87">
            <w:pPr>
              <w:jc w:val="center"/>
              <w:rPr>
                <w:rFonts w:ascii="Montserrat" w:eastAsiaTheme="minorHAnsi" w:hAnsi="Montserrat" w:cs="Arial"/>
                <w:spacing w:val="0"/>
                <w:sz w:val="16"/>
                <w:szCs w:val="16"/>
                <w:lang w:val="es-MX" w:eastAsia="en-US"/>
              </w:rPr>
            </w:pPr>
            <w:r w:rsidRPr="00E64FAE">
              <w:rPr>
                <w:rFonts w:ascii="Montserrat" w:eastAsiaTheme="minorHAnsi" w:hAnsi="Montserrat" w:cs="Arial"/>
                <w:spacing w:val="0"/>
                <w:sz w:val="16"/>
                <w:szCs w:val="16"/>
                <w:lang w:val="es-MX" w:eastAsia="en-US"/>
              </w:rPr>
              <w:t>D</w:t>
            </w:r>
            <w:r w:rsidR="00592EB1" w:rsidRPr="00E64FAE">
              <w:rPr>
                <w:rFonts w:ascii="Montserrat" w:eastAsiaTheme="minorHAnsi" w:hAnsi="Montserrat" w:cs="Arial"/>
                <w:spacing w:val="0"/>
                <w:sz w:val="16"/>
                <w:szCs w:val="16"/>
                <w:lang w:val="es-MX" w:eastAsia="en-US"/>
              </w:rPr>
              <w:t>eberá demostrar mínimo 5</w:t>
            </w:r>
            <w:r w:rsidRPr="00E64FAE">
              <w:rPr>
                <w:rFonts w:ascii="Montserrat" w:eastAsiaTheme="minorHAnsi" w:hAnsi="Montserrat" w:cs="Arial"/>
                <w:spacing w:val="0"/>
                <w:sz w:val="16"/>
                <w:szCs w:val="16"/>
                <w:lang w:val="es-MX" w:eastAsia="en-US"/>
              </w:rPr>
              <w:t xml:space="preserve"> años de experiencia en la </w:t>
            </w:r>
            <w:r w:rsidR="003B7BFB" w:rsidRPr="00E64FAE">
              <w:rPr>
                <w:rFonts w:ascii="Montserrat" w:eastAsiaTheme="minorHAnsi" w:hAnsi="Montserrat" w:cs="Arial"/>
                <w:spacing w:val="0"/>
                <w:sz w:val="16"/>
                <w:szCs w:val="16"/>
                <w:lang w:val="es-MX" w:eastAsia="en-US"/>
              </w:rPr>
              <w:t xml:space="preserve">administración </w:t>
            </w:r>
            <w:r w:rsidRPr="00E64FAE">
              <w:rPr>
                <w:rFonts w:ascii="Montserrat" w:eastAsiaTheme="minorHAnsi" w:hAnsi="Montserrat" w:cs="Arial"/>
                <w:spacing w:val="0"/>
                <w:sz w:val="16"/>
                <w:szCs w:val="16"/>
                <w:lang w:val="es-MX" w:eastAsia="en-US"/>
              </w:rPr>
              <w:t>de obras similares.</w:t>
            </w:r>
          </w:p>
        </w:tc>
        <w:tc>
          <w:tcPr>
            <w:tcW w:w="2126" w:type="dxa"/>
            <w:shd w:val="clear" w:color="auto" w:fill="auto"/>
            <w:vAlign w:val="center"/>
            <w:hideMark/>
          </w:tcPr>
          <w:p w14:paraId="1C509794" w14:textId="5109313F" w:rsidR="00F20197" w:rsidRPr="00E64FAE" w:rsidRDefault="003B7BFB" w:rsidP="00D70C29">
            <w:pPr>
              <w:jc w:val="center"/>
              <w:rPr>
                <w:rFonts w:ascii="Montserrat" w:eastAsiaTheme="minorHAnsi" w:hAnsi="Montserrat" w:cs="Arial"/>
                <w:spacing w:val="0"/>
                <w:sz w:val="16"/>
                <w:szCs w:val="16"/>
                <w:lang w:val="es-MX" w:eastAsia="en-US"/>
              </w:rPr>
            </w:pPr>
            <w:r w:rsidRPr="00E64FAE">
              <w:rPr>
                <w:rFonts w:ascii="Montserrat" w:eastAsiaTheme="minorHAnsi" w:hAnsi="Montserrat" w:cs="Arial"/>
                <w:spacing w:val="0"/>
                <w:sz w:val="16"/>
                <w:szCs w:val="16"/>
                <w:lang w:val="es-MX" w:eastAsia="en-US"/>
              </w:rPr>
              <w:t xml:space="preserve">Actuario, Contador, Administrador </w:t>
            </w:r>
            <w:r w:rsidR="00F20197" w:rsidRPr="00E64FAE">
              <w:rPr>
                <w:rFonts w:ascii="Montserrat" w:eastAsiaTheme="minorHAnsi" w:hAnsi="Montserrat" w:cs="Arial"/>
                <w:spacing w:val="0"/>
                <w:sz w:val="16"/>
                <w:szCs w:val="16"/>
                <w:lang w:val="es-MX" w:eastAsia="en-US"/>
              </w:rPr>
              <w:t xml:space="preserve">o </w:t>
            </w:r>
            <w:r w:rsidR="00D55010" w:rsidRPr="00E64FAE">
              <w:rPr>
                <w:rFonts w:ascii="Montserrat" w:eastAsiaTheme="minorHAnsi" w:hAnsi="Montserrat" w:cs="Arial"/>
                <w:spacing w:val="0"/>
                <w:sz w:val="16"/>
                <w:szCs w:val="16"/>
                <w:lang w:val="es-MX" w:eastAsia="en-US"/>
              </w:rPr>
              <w:t>carrera afín a la experiencia y cargo solicitado.</w:t>
            </w:r>
          </w:p>
        </w:tc>
        <w:tc>
          <w:tcPr>
            <w:tcW w:w="1701" w:type="dxa"/>
            <w:shd w:val="clear" w:color="auto" w:fill="auto"/>
            <w:vAlign w:val="center"/>
            <w:hideMark/>
          </w:tcPr>
          <w:p w14:paraId="56A169E0" w14:textId="3D53C1B2" w:rsidR="00875E58" w:rsidRPr="00E64FAE" w:rsidRDefault="00F20197" w:rsidP="00D73F87">
            <w:pPr>
              <w:rPr>
                <w:rFonts w:ascii="Montserrat" w:eastAsiaTheme="minorHAnsi" w:hAnsi="Montserrat" w:cs="Arial"/>
                <w:spacing w:val="0"/>
                <w:sz w:val="16"/>
                <w:szCs w:val="16"/>
                <w:lang w:val="es-MX" w:eastAsia="en-US"/>
              </w:rPr>
            </w:pPr>
            <w:r w:rsidRPr="00E64FAE">
              <w:rPr>
                <w:rFonts w:ascii="Montserrat" w:eastAsiaTheme="minorHAnsi" w:hAnsi="Montserrat" w:cs="Arial"/>
                <w:spacing w:val="0"/>
                <w:sz w:val="16"/>
                <w:szCs w:val="16"/>
                <w:lang w:val="es-MX" w:eastAsia="en-US"/>
              </w:rPr>
              <w:t>Office Básico</w:t>
            </w:r>
            <w:r w:rsidRPr="00E64FAE">
              <w:rPr>
                <w:rFonts w:ascii="Montserrat" w:eastAsiaTheme="minorHAnsi" w:hAnsi="Montserrat" w:cs="Arial"/>
                <w:spacing w:val="0"/>
                <w:sz w:val="16"/>
                <w:szCs w:val="16"/>
                <w:lang w:val="es-MX" w:eastAsia="en-US"/>
              </w:rPr>
              <w:br/>
            </w:r>
          </w:p>
          <w:p w14:paraId="5AD3CFDF" w14:textId="513A95F1" w:rsidR="00F20197" w:rsidRPr="00E64FAE" w:rsidRDefault="00F20197" w:rsidP="00D73F87">
            <w:pPr>
              <w:rPr>
                <w:rFonts w:ascii="Montserrat" w:eastAsiaTheme="minorHAnsi" w:hAnsi="Montserrat" w:cs="Arial"/>
                <w:spacing w:val="0"/>
                <w:sz w:val="16"/>
                <w:szCs w:val="16"/>
                <w:lang w:val="es-MX" w:eastAsia="en-US"/>
              </w:rPr>
            </w:pPr>
            <w:r w:rsidRPr="00E64FAE">
              <w:rPr>
                <w:rFonts w:ascii="Montserrat" w:eastAsiaTheme="minorHAnsi" w:hAnsi="Montserrat" w:cs="Arial"/>
                <w:spacing w:val="0"/>
                <w:sz w:val="16"/>
                <w:szCs w:val="16"/>
                <w:lang w:val="es-MX" w:eastAsia="en-US"/>
              </w:rPr>
              <w:t>Microsoft Project</w:t>
            </w:r>
          </w:p>
        </w:tc>
      </w:tr>
      <w:tr w:rsidR="00D55010" w:rsidRPr="00E64FAE" w14:paraId="75B48861" w14:textId="77777777" w:rsidTr="00D73F87">
        <w:trPr>
          <w:trHeight w:val="839"/>
        </w:trPr>
        <w:tc>
          <w:tcPr>
            <w:tcW w:w="993" w:type="dxa"/>
            <w:shd w:val="clear" w:color="000000" w:fill="FFFFFF"/>
            <w:noWrap/>
            <w:vAlign w:val="center"/>
            <w:hideMark/>
          </w:tcPr>
          <w:p w14:paraId="3683BA94" w14:textId="77777777" w:rsidR="00F20197" w:rsidRPr="00E64FAE" w:rsidRDefault="00F20197" w:rsidP="00D70C29">
            <w:pPr>
              <w:jc w:val="center"/>
              <w:rPr>
                <w:rFonts w:ascii="Montserrat" w:eastAsiaTheme="minorHAnsi" w:hAnsi="Montserrat" w:cs="Arial"/>
                <w:spacing w:val="0"/>
                <w:sz w:val="16"/>
                <w:szCs w:val="16"/>
                <w:lang w:val="es-MX" w:eastAsia="en-US"/>
              </w:rPr>
            </w:pPr>
            <w:r w:rsidRPr="00E64FAE">
              <w:rPr>
                <w:rFonts w:ascii="Montserrat" w:eastAsiaTheme="minorHAnsi" w:hAnsi="Montserrat" w:cs="Arial"/>
                <w:spacing w:val="0"/>
                <w:sz w:val="16"/>
                <w:szCs w:val="16"/>
                <w:lang w:val="es-MX" w:eastAsia="en-US"/>
              </w:rPr>
              <w:t>1</w:t>
            </w:r>
          </w:p>
        </w:tc>
        <w:tc>
          <w:tcPr>
            <w:tcW w:w="850" w:type="dxa"/>
            <w:shd w:val="clear" w:color="auto" w:fill="auto"/>
            <w:noWrap/>
            <w:vAlign w:val="center"/>
            <w:hideMark/>
          </w:tcPr>
          <w:p w14:paraId="7699891E" w14:textId="133F5089" w:rsidR="00F20197" w:rsidRPr="00E64FAE" w:rsidRDefault="00614CE6" w:rsidP="00D70C29">
            <w:pPr>
              <w:jc w:val="center"/>
              <w:rPr>
                <w:rFonts w:ascii="Montserrat" w:eastAsiaTheme="minorHAnsi" w:hAnsi="Montserrat" w:cs="Arial"/>
                <w:spacing w:val="0"/>
                <w:sz w:val="16"/>
                <w:szCs w:val="16"/>
                <w:lang w:val="es-MX" w:eastAsia="en-US"/>
              </w:rPr>
            </w:pPr>
            <w:r w:rsidRPr="00E64FAE">
              <w:rPr>
                <w:rFonts w:ascii="Montserrat" w:eastAsiaTheme="minorHAnsi" w:hAnsi="Montserrat" w:cs="Arial"/>
                <w:spacing w:val="0"/>
                <w:sz w:val="16"/>
                <w:szCs w:val="16"/>
                <w:lang w:val="es-MX" w:eastAsia="en-US"/>
              </w:rPr>
              <w:t>3</w:t>
            </w:r>
          </w:p>
        </w:tc>
        <w:tc>
          <w:tcPr>
            <w:tcW w:w="2126" w:type="dxa"/>
            <w:shd w:val="clear" w:color="000000" w:fill="FFFFFF"/>
            <w:vAlign w:val="center"/>
            <w:hideMark/>
          </w:tcPr>
          <w:p w14:paraId="7B2E3D6E" w14:textId="2EF8C846" w:rsidR="00F20197" w:rsidRPr="00E64FAE" w:rsidRDefault="00D33287" w:rsidP="00D70C29">
            <w:pPr>
              <w:jc w:val="center"/>
              <w:rPr>
                <w:rFonts w:ascii="Montserrat" w:eastAsiaTheme="minorHAnsi" w:hAnsi="Montserrat" w:cs="Arial"/>
                <w:spacing w:val="0"/>
                <w:sz w:val="16"/>
                <w:szCs w:val="16"/>
                <w:lang w:val="es-MX" w:eastAsia="en-US"/>
              </w:rPr>
            </w:pPr>
            <w:r w:rsidRPr="00E64FAE">
              <w:rPr>
                <w:rFonts w:ascii="Montserrat" w:eastAsiaTheme="minorHAnsi" w:hAnsi="Montserrat" w:cs="Arial"/>
                <w:spacing w:val="0"/>
                <w:sz w:val="16"/>
                <w:szCs w:val="16"/>
                <w:lang w:val="es-MX" w:eastAsia="en-US"/>
              </w:rPr>
              <w:t>PROFESIONAL</w:t>
            </w:r>
            <w:r w:rsidR="00F20197" w:rsidRPr="00E64FAE">
              <w:rPr>
                <w:rFonts w:ascii="Montserrat" w:eastAsiaTheme="minorHAnsi" w:hAnsi="Montserrat" w:cs="Arial"/>
                <w:spacing w:val="0"/>
                <w:sz w:val="16"/>
                <w:szCs w:val="16"/>
                <w:lang w:val="es-MX" w:eastAsia="en-US"/>
              </w:rPr>
              <w:t xml:space="preserve"> EN ASPECTOS JURÍDICOS </w:t>
            </w:r>
          </w:p>
        </w:tc>
        <w:tc>
          <w:tcPr>
            <w:tcW w:w="2127" w:type="dxa"/>
            <w:shd w:val="clear" w:color="auto" w:fill="auto"/>
            <w:vAlign w:val="center"/>
            <w:hideMark/>
          </w:tcPr>
          <w:p w14:paraId="37F796C7" w14:textId="71A7F6D3" w:rsidR="00F20197" w:rsidRPr="00E64FAE" w:rsidRDefault="00592EB1" w:rsidP="00D73F87">
            <w:pPr>
              <w:jc w:val="center"/>
              <w:rPr>
                <w:rFonts w:ascii="Montserrat" w:eastAsiaTheme="minorHAnsi" w:hAnsi="Montserrat" w:cs="Arial"/>
                <w:spacing w:val="0"/>
                <w:sz w:val="16"/>
                <w:szCs w:val="16"/>
                <w:lang w:val="es-MX" w:eastAsia="en-US"/>
              </w:rPr>
            </w:pPr>
            <w:r w:rsidRPr="00E64FAE">
              <w:rPr>
                <w:rFonts w:ascii="Montserrat" w:eastAsiaTheme="minorHAnsi" w:hAnsi="Montserrat" w:cs="Arial"/>
                <w:spacing w:val="0"/>
                <w:sz w:val="16"/>
                <w:szCs w:val="16"/>
                <w:lang w:val="es-MX" w:eastAsia="en-US"/>
              </w:rPr>
              <w:t>Deberá demostrar mínimo 2</w:t>
            </w:r>
            <w:r w:rsidR="00F20197" w:rsidRPr="00E64FAE">
              <w:rPr>
                <w:rFonts w:ascii="Montserrat" w:eastAsiaTheme="minorHAnsi" w:hAnsi="Montserrat" w:cs="Arial"/>
                <w:spacing w:val="0"/>
                <w:sz w:val="16"/>
                <w:szCs w:val="16"/>
                <w:lang w:val="es-MX" w:eastAsia="en-US"/>
              </w:rPr>
              <w:t xml:space="preserve"> años </w:t>
            </w:r>
            <w:r w:rsidR="00641926" w:rsidRPr="00E64FAE">
              <w:rPr>
                <w:rFonts w:ascii="Montserrat" w:eastAsiaTheme="minorHAnsi" w:hAnsi="Montserrat" w:cs="Arial"/>
                <w:spacing w:val="0"/>
                <w:sz w:val="16"/>
                <w:szCs w:val="16"/>
                <w:lang w:val="es-MX" w:eastAsia="en-US"/>
              </w:rPr>
              <w:t xml:space="preserve">en seguimiento de </w:t>
            </w:r>
            <w:r w:rsidR="008D5E76" w:rsidRPr="00E64FAE">
              <w:rPr>
                <w:rFonts w:ascii="Montserrat" w:eastAsiaTheme="minorHAnsi" w:hAnsi="Montserrat" w:cs="Arial"/>
                <w:spacing w:val="0"/>
                <w:sz w:val="16"/>
                <w:szCs w:val="16"/>
                <w:lang w:val="es-MX" w:eastAsia="en-US"/>
              </w:rPr>
              <w:t>liberación de derecho de vía asesoría legal.</w:t>
            </w:r>
          </w:p>
        </w:tc>
        <w:tc>
          <w:tcPr>
            <w:tcW w:w="2126" w:type="dxa"/>
            <w:shd w:val="clear" w:color="auto" w:fill="auto"/>
            <w:vAlign w:val="center"/>
            <w:hideMark/>
          </w:tcPr>
          <w:p w14:paraId="306026D6" w14:textId="72A47F8B" w:rsidR="00F20197" w:rsidRPr="00E64FAE" w:rsidRDefault="00D55010" w:rsidP="00D73F87">
            <w:pPr>
              <w:jc w:val="center"/>
              <w:rPr>
                <w:rFonts w:ascii="Montserrat" w:eastAsiaTheme="minorHAnsi" w:hAnsi="Montserrat" w:cs="Arial"/>
                <w:spacing w:val="0"/>
                <w:sz w:val="16"/>
                <w:szCs w:val="16"/>
                <w:lang w:val="es-MX" w:eastAsia="en-US"/>
              </w:rPr>
            </w:pPr>
            <w:r w:rsidRPr="00E64FAE">
              <w:rPr>
                <w:rFonts w:ascii="Montserrat" w:eastAsiaTheme="minorHAnsi" w:hAnsi="Montserrat" w:cs="Arial"/>
                <w:spacing w:val="0"/>
                <w:sz w:val="16"/>
                <w:szCs w:val="16"/>
                <w:lang w:val="es-MX" w:eastAsia="en-US"/>
              </w:rPr>
              <w:t>Abogado o carrera afín a la experiencia y cargo solicitado</w:t>
            </w:r>
            <w:r w:rsidR="00614CE6" w:rsidRPr="00E64FAE">
              <w:rPr>
                <w:rFonts w:ascii="Montserrat" w:eastAsiaTheme="minorHAnsi" w:hAnsi="Montserrat" w:cs="Arial"/>
                <w:spacing w:val="0"/>
                <w:sz w:val="16"/>
                <w:szCs w:val="16"/>
                <w:lang w:val="es-MX" w:eastAsia="en-US"/>
              </w:rPr>
              <w:t>.</w:t>
            </w:r>
          </w:p>
        </w:tc>
        <w:tc>
          <w:tcPr>
            <w:tcW w:w="1701" w:type="dxa"/>
            <w:shd w:val="clear" w:color="auto" w:fill="auto"/>
            <w:vAlign w:val="center"/>
            <w:hideMark/>
          </w:tcPr>
          <w:p w14:paraId="73BEB1B6" w14:textId="3053311B" w:rsidR="00F20197" w:rsidRPr="00E64FAE" w:rsidRDefault="00F20197" w:rsidP="00D70C29">
            <w:pPr>
              <w:rPr>
                <w:rFonts w:ascii="Montserrat" w:eastAsiaTheme="minorHAnsi" w:hAnsi="Montserrat" w:cs="Arial"/>
                <w:spacing w:val="0"/>
                <w:sz w:val="16"/>
                <w:szCs w:val="16"/>
                <w:lang w:val="es-MX" w:eastAsia="en-US"/>
              </w:rPr>
            </w:pPr>
            <w:r w:rsidRPr="00E64FAE">
              <w:rPr>
                <w:rFonts w:ascii="Montserrat" w:eastAsiaTheme="minorHAnsi" w:hAnsi="Montserrat" w:cs="Arial"/>
                <w:spacing w:val="0"/>
                <w:sz w:val="16"/>
                <w:szCs w:val="16"/>
                <w:lang w:val="es-MX" w:eastAsia="en-US"/>
              </w:rPr>
              <w:t>Office Básico</w:t>
            </w:r>
          </w:p>
        </w:tc>
      </w:tr>
      <w:tr w:rsidR="00D55010" w:rsidRPr="00E64FAE" w14:paraId="675CED31" w14:textId="77777777" w:rsidTr="00D73F87">
        <w:trPr>
          <w:trHeight w:val="745"/>
        </w:trPr>
        <w:tc>
          <w:tcPr>
            <w:tcW w:w="993" w:type="dxa"/>
            <w:shd w:val="clear" w:color="000000" w:fill="FFFFFF"/>
            <w:noWrap/>
            <w:vAlign w:val="center"/>
            <w:hideMark/>
          </w:tcPr>
          <w:p w14:paraId="5793F997" w14:textId="56B96610" w:rsidR="00F20197" w:rsidRPr="00E64FAE" w:rsidRDefault="00D33287" w:rsidP="00D70C29">
            <w:pPr>
              <w:jc w:val="center"/>
              <w:rPr>
                <w:rFonts w:ascii="Montserrat" w:eastAsiaTheme="minorHAnsi" w:hAnsi="Montserrat" w:cs="Arial"/>
                <w:spacing w:val="0"/>
                <w:sz w:val="16"/>
                <w:szCs w:val="16"/>
                <w:lang w:val="es-MX" w:eastAsia="en-US"/>
              </w:rPr>
            </w:pPr>
            <w:r w:rsidRPr="00E64FAE">
              <w:rPr>
                <w:rFonts w:ascii="Montserrat" w:eastAsiaTheme="minorHAnsi" w:hAnsi="Montserrat" w:cs="Arial"/>
                <w:spacing w:val="0"/>
                <w:sz w:val="16"/>
                <w:szCs w:val="16"/>
                <w:lang w:val="es-MX" w:eastAsia="en-US"/>
              </w:rPr>
              <w:t>1</w:t>
            </w:r>
          </w:p>
        </w:tc>
        <w:tc>
          <w:tcPr>
            <w:tcW w:w="850" w:type="dxa"/>
            <w:shd w:val="clear" w:color="auto" w:fill="auto"/>
            <w:noWrap/>
            <w:vAlign w:val="center"/>
            <w:hideMark/>
          </w:tcPr>
          <w:p w14:paraId="62DAE919" w14:textId="028FA1F1" w:rsidR="00F20197" w:rsidRPr="00E64FAE" w:rsidRDefault="00614CE6" w:rsidP="00D70C29">
            <w:pPr>
              <w:jc w:val="center"/>
              <w:rPr>
                <w:rFonts w:ascii="Montserrat" w:eastAsiaTheme="minorHAnsi" w:hAnsi="Montserrat" w:cs="Arial"/>
                <w:spacing w:val="0"/>
                <w:sz w:val="16"/>
                <w:szCs w:val="16"/>
                <w:lang w:val="es-MX" w:eastAsia="en-US"/>
              </w:rPr>
            </w:pPr>
            <w:r w:rsidRPr="00E64FAE">
              <w:rPr>
                <w:rFonts w:ascii="Montserrat" w:eastAsiaTheme="minorHAnsi" w:hAnsi="Montserrat" w:cs="Arial"/>
                <w:spacing w:val="0"/>
                <w:sz w:val="16"/>
                <w:szCs w:val="16"/>
                <w:lang w:val="es-MX" w:eastAsia="en-US"/>
              </w:rPr>
              <w:t>3</w:t>
            </w:r>
          </w:p>
        </w:tc>
        <w:tc>
          <w:tcPr>
            <w:tcW w:w="2126" w:type="dxa"/>
            <w:shd w:val="clear" w:color="000000" w:fill="FFFFFF"/>
            <w:vAlign w:val="center"/>
            <w:hideMark/>
          </w:tcPr>
          <w:p w14:paraId="032D5CB8" w14:textId="5B4458D1" w:rsidR="00F20197" w:rsidRPr="00E64FAE" w:rsidRDefault="00D33287" w:rsidP="00D73F87">
            <w:pPr>
              <w:jc w:val="center"/>
              <w:rPr>
                <w:rFonts w:ascii="Montserrat" w:eastAsiaTheme="minorHAnsi" w:hAnsi="Montserrat" w:cs="Arial"/>
                <w:spacing w:val="0"/>
                <w:sz w:val="16"/>
                <w:szCs w:val="16"/>
                <w:lang w:val="es-MX" w:eastAsia="en-US"/>
              </w:rPr>
            </w:pPr>
            <w:r w:rsidRPr="00E64FAE">
              <w:rPr>
                <w:rFonts w:ascii="Montserrat" w:eastAsiaTheme="minorHAnsi" w:hAnsi="Montserrat" w:cs="Arial"/>
                <w:spacing w:val="0"/>
                <w:sz w:val="16"/>
                <w:szCs w:val="16"/>
                <w:lang w:val="es-MX" w:eastAsia="en-US"/>
              </w:rPr>
              <w:t xml:space="preserve">PROFESIONAL EN </w:t>
            </w:r>
            <w:r w:rsidR="00F20197" w:rsidRPr="00E64FAE">
              <w:rPr>
                <w:rFonts w:ascii="Montserrat" w:eastAsiaTheme="minorHAnsi" w:hAnsi="Montserrat" w:cs="Arial"/>
                <w:spacing w:val="0"/>
                <w:sz w:val="16"/>
                <w:szCs w:val="16"/>
                <w:lang w:val="es-MX" w:eastAsia="en-US"/>
              </w:rPr>
              <w:t>ASPECTOS PRESUPUESTALES</w:t>
            </w:r>
          </w:p>
        </w:tc>
        <w:tc>
          <w:tcPr>
            <w:tcW w:w="2127" w:type="dxa"/>
            <w:shd w:val="clear" w:color="auto" w:fill="auto"/>
            <w:vAlign w:val="center"/>
            <w:hideMark/>
          </w:tcPr>
          <w:p w14:paraId="7E4AC340" w14:textId="0DBF8FD0" w:rsidR="00F20197" w:rsidRPr="00E64FAE" w:rsidRDefault="00592EB1" w:rsidP="00D73F87">
            <w:pPr>
              <w:jc w:val="center"/>
              <w:rPr>
                <w:rFonts w:ascii="Montserrat" w:eastAsiaTheme="minorHAnsi" w:hAnsi="Montserrat" w:cs="Arial"/>
                <w:spacing w:val="0"/>
                <w:sz w:val="16"/>
                <w:szCs w:val="16"/>
                <w:lang w:val="es-MX" w:eastAsia="en-US"/>
              </w:rPr>
            </w:pPr>
            <w:r w:rsidRPr="00E64FAE">
              <w:rPr>
                <w:rFonts w:ascii="Montserrat" w:eastAsiaTheme="minorHAnsi" w:hAnsi="Montserrat" w:cs="Arial"/>
                <w:spacing w:val="0"/>
                <w:sz w:val="16"/>
                <w:szCs w:val="16"/>
                <w:lang w:val="es-MX" w:eastAsia="en-US"/>
              </w:rPr>
              <w:t>Deberá demostrar mínimo 2</w:t>
            </w:r>
            <w:r w:rsidR="00F20197" w:rsidRPr="00E64FAE">
              <w:rPr>
                <w:rFonts w:ascii="Montserrat" w:eastAsiaTheme="minorHAnsi" w:hAnsi="Montserrat" w:cs="Arial"/>
                <w:spacing w:val="0"/>
                <w:sz w:val="16"/>
                <w:szCs w:val="16"/>
                <w:lang w:val="es-MX" w:eastAsia="en-US"/>
              </w:rPr>
              <w:t xml:space="preserve"> años de experiencia en seguimiento de </w:t>
            </w:r>
            <w:r w:rsidR="006776E8" w:rsidRPr="00E64FAE">
              <w:rPr>
                <w:rFonts w:ascii="Montserrat" w:eastAsiaTheme="minorHAnsi" w:hAnsi="Montserrat" w:cs="Arial"/>
                <w:spacing w:val="0"/>
                <w:sz w:val="16"/>
                <w:szCs w:val="16"/>
                <w:lang w:val="es-MX" w:eastAsia="en-US"/>
              </w:rPr>
              <w:t>recursos</w:t>
            </w:r>
            <w:r w:rsidR="00F20197" w:rsidRPr="00E64FAE">
              <w:rPr>
                <w:rFonts w:ascii="Montserrat" w:eastAsiaTheme="minorHAnsi" w:hAnsi="Montserrat" w:cs="Arial"/>
                <w:spacing w:val="0"/>
                <w:sz w:val="16"/>
                <w:szCs w:val="16"/>
                <w:lang w:val="es-MX" w:eastAsia="en-US"/>
              </w:rPr>
              <w:t xml:space="preserve"> federales, estatales y/o municipales</w:t>
            </w:r>
          </w:p>
        </w:tc>
        <w:tc>
          <w:tcPr>
            <w:tcW w:w="2126" w:type="dxa"/>
            <w:shd w:val="clear" w:color="auto" w:fill="auto"/>
            <w:vAlign w:val="center"/>
            <w:hideMark/>
          </w:tcPr>
          <w:p w14:paraId="1531683D" w14:textId="7D9CCF3B" w:rsidR="00F20197" w:rsidRPr="00E64FAE" w:rsidRDefault="00F20197" w:rsidP="00D73F87">
            <w:pPr>
              <w:jc w:val="center"/>
              <w:rPr>
                <w:rFonts w:ascii="Montserrat" w:eastAsiaTheme="minorHAnsi" w:hAnsi="Montserrat" w:cs="Arial"/>
                <w:spacing w:val="0"/>
                <w:sz w:val="16"/>
                <w:szCs w:val="16"/>
                <w:lang w:val="es-MX" w:eastAsia="en-US"/>
              </w:rPr>
            </w:pPr>
            <w:r w:rsidRPr="00E64FAE">
              <w:rPr>
                <w:rFonts w:ascii="Montserrat" w:eastAsiaTheme="minorHAnsi" w:hAnsi="Montserrat" w:cs="Arial"/>
                <w:spacing w:val="0"/>
                <w:sz w:val="16"/>
                <w:szCs w:val="16"/>
                <w:lang w:val="es-MX" w:eastAsia="en-US"/>
              </w:rPr>
              <w:t>Ingeniero, Arquitecto o Licenciado en Ciencias Económico</w:t>
            </w:r>
            <w:r w:rsidR="00B7328C" w:rsidRPr="00E64FAE">
              <w:rPr>
                <w:rFonts w:ascii="Montserrat" w:eastAsiaTheme="minorHAnsi" w:hAnsi="Montserrat" w:cs="Arial"/>
                <w:spacing w:val="0"/>
                <w:sz w:val="16"/>
                <w:szCs w:val="16"/>
                <w:lang w:val="es-MX" w:eastAsia="en-US"/>
              </w:rPr>
              <w:t xml:space="preserve"> – </w:t>
            </w:r>
            <w:r w:rsidRPr="00E64FAE">
              <w:rPr>
                <w:rFonts w:ascii="Montserrat" w:eastAsiaTheme="minorHAnsi" w:hAnsi="Montserrat" w:cs="Arial"/>
                <w:spacing w:val="0"/>
                <w:sz w:val="16"/>
                <w:szCs w:val="16"/>
                <w:lang w:val="es-MX" w:eastAsia="en-US"/>
              </w:rPr>
              <w:t>Administrativas</w:t>
            </w:r>
            <w:r w:rsidR="00B7328C" w:rsidRPr="00E64FAE">
              <w:rPr>
                <w:rFonts w:ascii="Montserrat" w:eastAsiaTheme="minorHAnsi" w:hAnsi="Montserrat" w:cs="Arial"/>
                <w:spacing w:val="0"/>
                <w:sz w:val="16"/>
                <w:szCs w:val="16"/>
                <w:lang w:val="es-MX" w:eastAsia="en-US"/>
              </w:rPr>
              <w:t xml:space="preserve"> </w:t>
            </w:r>
            <w:r w:rsidR="00614CE6" w:rsidRPr="00E64FAE">
              <w:rPr>
                <w:rFonts w:ascii="Montserrat" w:eastAsiaTheme="minorHAnsi" w:hAnsi="Montserrat" w:cs="Arial"/>
                <w:spacing w:val="0"/>
                <w:sz w:val="16"/>
                <w:szCs w:val="16"/>
                <w:lang w:val="es-MX" w:eastAsia="en-US"/>
              </w:rPr>
              <w:t>o carrera afín a la experiencia y cargo solicitado.</w:t>
            </w:r>
            <w:r w:rsidRPr="00E64FAE">
              <w:rPr>
                <w:rFonts w:ascii="Montserrat" w:eastAsiaTheme="minorHAnsi" w:hAnsi="Montserrat" w:cs="Arial"/>
                <w:spacing w:val="0"/>
                <w:sz w:val="16"/>
                <w:szCs w:val="16"/>
                <w:lang w:val="es-MX" w:eastAsia="en-US"/>
              </w:rPr>
              <w:t xml:space="preserve"> </w:t>
            </w:r>
          </w:p>
        </w:tc>
        <w:tc>
          <w:tcPr>
            <w:tcW w:w="1701" w:type="dxa"/>
            <w:shd w:val="clear" w:color="auto" w:fill="auto"/>
            <w:vAlign w:val="center"/>
            <w:hideMark/>
          </w:tcPr>
          <w:p w14:paraId="417997DE" w14:textId="611B7331" w:rsidR="00614CE6" w:rsidRPr="00E64FAE" w:rsidRDefault="00F20197" w:rsidP="00D73F87">
            <w:pPr>
              <w:rPr>
                <w:rFonts w:ascii="Montserrat" w:eastAsiaTheme="minorHAnsi" w:hAnsi="Montserrat" w:cs="Arial"/>
                <w:spacing w:val="0"/>
                <w:sz w:val="16"/>
                <w:szCs w:val="16"/>
                <w:lang w:val="es-MX" w:eastAsia="en-US"/>
              </w:rPr>
            </w:pPr>
            <w:r w:rsidRPr="00E64FAE">
              <w:rPr>
                <w:rFonts w:ascii="Montserrat" w:eastAsiaTheme="minorHAnsi" w:hAnsi="Montserrat" w:cs="Arial"/>
                <w:spacing w:val="0"/>
                <w:sz w:val="16"/>
                <w:szCs w:val="16"/>
                <w:lang w:val="es-MX" w:eastAsia="en-US"/>
              </w:rPr>
              <w:t>Office Básico</w:t>
            </w:r>
          </w:p>
          <w:p w14:paraId="2A919336" w14:textId="77777777" w:rsidR="00614CE6" w:rsidRPr="00E64FAE" w:rsidRDefault="00614CE6" w:rsidP="00D73F87">
            <w:pPr>
              <w:rPr>
                <w:rFonts w:ascii="Montserrat" w:eastAsiaTheme="minorHAnsi" w:hAnsi="Montserrat" w:cs="Arial"/>
                <w:spacing w:val="0"/>
                <w:sz w:val="16"/>
                <w:szCs w:val="16"/>
                <w:lang w:val="es-MX" w:eastAsia="en-US"/>
              </w:rPr>
            </w:pPr>
          </w:p>
          <w:p w14:paraId="185B7214" w14:textId="751F11F7" w:rsidR="00614CE6" w:rsidRPr="00E64FAE" w:rsidRDefault="00F20197" w:rsidP="00D73F87">
            <w:pPr>
              <w:rPr>
                <w:rFonts w:ascii="Montserrat" w:eastAsiaTheme="minorHAnsi" w:hAnsi="Montserrat" w:cs="Arial"/>
                <w:spacing w:val="0"/>
                <w:sz w:val="16"/>
                <w:szCs w:val="16"/>
                <w:lang w:val="es-MX" w:eastAsia="en-US"/>
              </w:rPr>
            </w:pPr>
            <w:r w:rsidRPr="00E64FAE">
              <w:rPr>
                <w:rFonts w:ascii="Montserrat" w:eastAsiaTheme="minorHAnsi" w:hAnsi="Montserrat" w:cs="Arial"/>
                <w:spacing w:val="0"/>
                <w:sz w:val="16"/>
                <w:szCs w:val="16"/>
                <w:lang w:val="es-MX" w:eastAsia="en-US"/>
              </w:rPr>
              <w:t>Microsoft Project</w:t>
            </w:r>
            <w:r w:rsidRPr="00E64FAE">
              <w:rPr>
                <w:rFonts w:ascii="Montserrat" w:eastAsiaTheme="minorHAnsi" w:hAnsi="Montserrat" w:cs="Arial"/>
                <w:spacing w:val="0"/>
                <w:sz w:val="16"/>
                <w:szCs w:val="16"/>
                <w:lang w:val="es-MX" w:eastAsia="en-US"/>
              </w:rPr>
              <w:br/>
            </w:r>
          </w:p>
          <w:p w14:paraId="2378ABA0" w14:textId="4401288A" w:rsidR="00F20197" w:rsidRPr="00E64FAE" w:rsidRDefault="00F20197" w:rsidP="00D73F87">
            <w:pPr>
              <w:rPr>
                <w:rFonts w:ascii="Montserrat" w:eastAsiaTheme="minorHAnsi" w:hAnsi="Montserrat" w:cs="Arial"/>
                <w:spacing w:val="0"/>
                <w:sz w:val="16"/>
                <w:szCs w:val="16"/>
                <w:lang w:val="es-MX" w:eastAsia="en-US"/>
              </w:rPr>
            </w:pPr>
            <w:r w:rsidRPr="00E64FAE">
              <w:rPr>
                <w:rFonts w:ascii="Montserrat" w:eastAsiaTheme="minorHAnsi" w:hAnsi="Montserrat" w:cs="Arial"/>
                <w:spacing w:val="0"/>
                <w:sz w:val="16"/>
                <w:szCs w:val="16"/>
                <w:lang w:val="es-MX" w:eastAsia="en-US"/>
              </w:rPr>
              <w:t>Auto</w:t>
            </w:r>
            <w:r w:rsidR="00614CE6" w:rsidRPr="00E64FAE">
              <w:rPr>
                <w:rFonts w:ascii="Montserrat" w:eastAsiaTheme="minorHAnsi" w:hAnsi="Montserrat" w:cs="Arial"/>
                <w:spacing w:val="0"/>
                <w:sz w:val="16"/>
                <w:szCs w:val="16"/>
                <w:lang w:val="es-MX" w:eastAsia="en-US"/>
              </w:rPr>
              <w:t>CAD</w:t>
            </w:r>
          </w:p>
        </w:tc>
      </w:tr>
      <w:tr w:rsidR="00D55010" w:rsidRPr="00E64FAE" w14:paraId="7A563175" w14:textId="77777777" w:rsidTr="00D73F87">
        <w:trPr>
          <w:trHeight w:val="462"/>
        </w:trPr>
        <w:tc>
          <w:tcPr>
            <w:tcW w:w="993" w:type="dxa"/>
            <w:shd w:val="clear" w:color="000000" w:fill="FFFFFF"/>
            <w:noWrap/>
            <w:vAlign w:val="center"/>
            <w:hideMark/>
          </w:tcPr>
          <w:p w14:paraId="7304695C" w14:textId="365FF401" w:rsidR="00F20197" w:rsidRPr="00E64FAE" w:rsidRDefault="00361203" w:rsidP="00361203">
            <w:pPr>
              <w:jc w:val="center"/>
              <w:rPr>
                <w:rFonts w:ascii="Montserrat" w:eastAsiaTheme="minorHAnsi" w:hAnsi="Montserrat" w:cs="Arial"/>
                <w:spacing w:val="0"/>
                <w:sz w:val="16"/>
                <w:szCs w:val="16"/>
                <w:lang w:val="es-MX" w:eastAsia="en-US"/>
              </w:rPr>
            </w:pPr>
            <w:r w:rsidRPr="00E64FAE">
              <w:rPr>
                <w:rFonts w:ascii="Montserrat" w:eastAsiaTheme="minorHAnsi" w:hAnsi="Montserrat" w:cs="Arial"/>
                <w:spacing w:val="0"/>
                <w:sz w:val="16"/>
                <w:szCs w:val="16"/>
                <w:lang w:val="es-MX" w:eastAsia="en-US"/>
              </w:rPr>
              <w:t>2</w:t>
            </w:r>
          </w:p>
        </w:tc>
        <w:tc>
          <w:tcPr>
            <w:tcW w:w="850" w:type="dxa"/>
            <w:shd w:val="clear" w:color="auto" w:fill="auto"/>
            <w:noWrap/>
            <w:vAlign w:val="center"/>
            <w:hideMark/>
          </w:tcPr>
          <w:p w14:paraId="0B4AD23B" w14:textId="7B7D210D" w:rsidR="00F20197" w:rsidRPr="00E64FAE" w:rsidRDefault="00614CE6" w:rsidP="00D70C29">
            <w:pPr>
              <w:jc w:val="center"/>
              <w:rPr>
                <w:rFonts w:ascii="Montserrat" w:eastAsiaTheme="minorHAnsi" w:hAnsi="Montserrat" w:cs="Arial"/>
                <w:spacing w:val="0"/>
                <w:sz w:val="16"/>
                <w:szCs w:val="16"/>
                <w:lang w:val="es-MX" w:eastAsia="en-US"/>
              </w:rPr>
            </w:pPr>
            <w:r w:rsidRPr="00E64FAE">
              <w:rPr>
                <w:rFonts w:ascii="Montserrat" w:eastAsiaTheme="minorHAnsi" w:hAnsi="Montserrat" w:cs="Arial"/>
                <w:spacing w:val="0"/>
                <w:sz w:val="16"/>
                <w:szCs w:val="16"/>
                <w:lang w:val="es-MX" w:eastAsia="en-US"/>
              </w:rPr>
              <w:t>7</w:t>
            </w:r>
          </w:p>
        </w:tc>
        <w:tc>
          <w:tcPr>
            <w:tcW w:w="2126" w:type="dxa"/>
            <w:shd w:val="clear" w:color="000000" w:fill="FFFFFF"/>
            <w:vAlign w:val="center"/>
            <w:hideMark/>
          </w:tcPr>
          <w:p w14:paraId="506FD2D0" w14:textId="77777777" w:rsidR="00F20197" w:rsidRPr="00E64FAE" w:rsidRDefault="00F20197" w:rsidP="00D70C29">
            <w:pPr>
              <w:jc w:val="center"/>
              <w:rPr>
                <w:rFonts w:ascii="Montserrat" w:eastAsiaTheme="minorHAnsi" w:hAnsi="Montserrat" w:cs="Arial"/>
                <w:spacing w:val="0"/>
                <w:sz w:val="16"/>
                <w:szCs w:val="16"/>
                <w:lang w:val="es-MX" w:eastAsia="en-US"/>
              </w:rPr>
            </w:pPr>
            <w:r w:rsidRPr="00E64FAE">
              <w:rPr>
                <w:rFonts w:ascii="Montserrat" w:eastAsiaTheme="minorHAnsi" w:hAnsi="Montserrat" w:cs="Arial"/>
                <w:spacing w:val="0"/>
                <w:sz w:val="16"/>
                <w:szCs w:val="16"/>
                <w:lang w:val="es-MX" w:eastAsia="en-US"/>
              </w:rPr>
              <w:t xml:space="preserve">APOYO LOGÍSTICO </w:t>
            </w:r>
          </w:p>
        </w:tc>
        <w:tc>
          <w:tcPr>
            <w:tcW w:w="2127" w:type="dxa"/>
            <w:shd w:val="clear" w:color="auto" w:fill="auto"/>
            <w:vAlign w:val="center"/>
            <w:hideMark/>
          </w:tcPr>
          <w:p w14:paraId="6CF743EF" w14:textId="39629763" w:rsidR="00F20197" w:rsidRPr="00E64FAE" w:rsidRDefault="00F20197" w:rsidP="00204612">
            <w:pPr>
              <w:jc w:val="center"/>
              <w:rPr>
                <w:rFonts w:ascii="Montserrat" w:eastAsiaTheme="minorHAnsi" w:hAnsi="Montserrat" w:cs="Arial"/>
                <w:spacing w:val="0"/>
                <w:sz w:val="16"/>
                <w:szCs w:val="16"/>
                <w:lang w:val="es-MX" w:eastAsia="en-US"/>
              </w:rPr>
            </w:pPr>
            <w:r w:rsidRPr="00E64FAE">
              <w:rPr>
                <w:rFonts w:ascii="Montserrat" w:eastAsiaTheme="minorHAnsi" w:hAnsi="Montserrat" w:cs="Arial"/>
                <w:spacing w:val="0"/>
                <w:sz w:val="16"/>
                <w:szCs w:val="16"/>
                <w:lang w:val="es-MX" w:eastAsia="en-US"/>
              </w:rPr>
              <w:t xml:space="preserve">Deberá demostrar  experiencia </w:t>
            </w:r>
            <w:r w:rsidR="00204612">
              <w:rPr>
                <w:rFonts w:ascii="Montserrat" w:eastAsiaTheme="minorHAnsi" w:hAnsi="Montserrat" w:cs="Arial"/>
                <w:spacing w:val="0"/>
                <w:sz w:val="16"/>
                <w:szCs w:val="16"/>
                <w:lang w:val="es-MX" w:eastAsia="en-US"/>
              </w:rPr>
              <w:t>mínima de</w:t>
            </w:r>
            <w:r w:rsidRPr="00E64FAE">
              <w:rPr>
                <w:rFonts w:ascii="Montserrat" w:eastAsiaTheme="minorHAnsi" w:hAnsi="Montserrat" w:cs="Arial"/>
                <w:spacing w:val="0"/>
                <w:sz w:val="16"/>
                <w:szCs w:val="16"/>
                <w:lang w:val="es-MX" w:eastAsia="en-US"/>
              </w:rPr>
              <w:t xml:space="preserve"> 1 año en seguimiento de </w:t>
            </w:r>
            <w:r w:rsidR="006776E8" w:rsidRPr="00E64FAE">
              <w:rPr>
                <w:rFonts w:ascii="Montserrat" w:eastAsiaTheme="minorHAnsi" w:hAnsi="Montserrat" w:cs="Arial"/>
                <w:spacing w:val="0"/>
                <w:sz w:val="16"/>
                <w:szCs w:val="16"/>
                <w:lang w:val="es-MX" w:eastAsia="en-US"/>
              </w:rPr>
              <w:t>recursos</w:t>
            </w:r>
            <w:r w:rsidRPr="00E64FAE">
              <w:rPr>
                <w:rFonts w:ascii="Montserrat" w:eastAsiaTheme="minorHAnsi" w:hAnsi="Montserrat" w:cs="Arial"/>
                <w:spacing w:val="0"/>
                <w:sz w:val="16"/>
                <w:szCs w:val="16"/>
                <w:lang w:val="es-MX" w:eastAsia="en-US"/>
              </w:rPr>
              <w:t xml:space="preserve"> federales, estatales y/o municipales</w:t>
            </w:r>
          </w:p>
        </w:tc>
        <w:tc>
          <w:tcPr>
            <w:tcW w:w="2126" w:type="dxa"/>
            <w:shd w:val="clear" w:color="auto" w:fill="auto"/>
            <w:vAlign w:val="center"/>
            <w:hideMark/>
          </w:tcPr>
          <w:p w14:paraId="64F627E0" w14:textId="1DC8D19A" w:rsidR="00F20197" w:rsidRPr="00E64FAE" w:rsidRDefault="00614CE6" w:rsidP="00D73F87">
            <w:pPr>
              <w:jc w:val="center"/>
              <w:rPr>
                <w:rFonts w:ascii="Montserrat" w:eastAsiaTheme="minorHAnsi" w:hAnsi="Montserrat" w:cs="Arial"/>
                <w:spacing w:val="0"/>
                <w:sz w:val="16"/>
                <w:szCs w:val="16"/>
                <w:lang w:val="es-MX" w:eastAsia="en-US"/>
              </w:rPr>
            </w:pPr>
            <w:r w:rsidRPr="00E64FAE">
              <w:rPr>
                <w:rFonts w:ascii="Montserrat" w:eastAsiaTheme="minorHAnsi" w:hAnsi="Montserrat" w:cs="Arial"/>
                <w:spacing w:val="0"/>
                <w:sz w:val="16"/>
                <w:szCs w:val="16"/>
                <w:lang w:val="es-MX" w:eastAsia="en-US"/>
              </w:rPr>
              <w:t xml:space="preserve">Técnico o </w:t>
            </w:r>
            <w:r w:rsidR="00F20197" w:rsidRPr="00E64FAE">
              <w:rPr>
                <w:rFonts w:ascii="Montserrat" w:eastAsiaTheme="minorHAnsi" w:hAnsi="Montserrat" w:cs="Arial"/>
                <w:spacing w:val="0"/>
                <w:sz w:val="16"/>
                <w:szCs w:val="16"/>
                <w:lang w:val="es-MX" w:eastAsia="en-US"/>
              </w:rPr>
              <w:t xml:space="preserve">Pasante </w:t>
            </w:r>
            <w:r w:rsidRPr="00E64FAE">
              <w:rPr>
                <w:rFonts w:ascii="Montserrat" w:eastAsiaTheme="minorHAnsi" w:hAnsi="Montserrat" w:cs="Arial"/>
                <w:spacing w:val="0"/>
                <w:sz w:val="16"/>
                <w:szCs w:val="16"/>
                <w:lang w:val="es-MX" w:eastAsia="en-US"/>
              </w:rPr>
              <w:t xml:space="preserve">de </w:t>
            </w:r>
            <w:r w:rsidR="00F20197" w:rsidRPr="00E64FAE">
              <w:rPr>
                <w:rFonts w:ascii="Montserrat" w:eastAsiaTheme="minorHAnsi" w:hAnsi="Montserrat" w:cs="Arial"/>
                <w:spacing w:val="0"/>
                <w:sz w:val="16"/>
                <w:szCs w:val="16"/>
                <w:lang w:val="es-MX" w:eastAsia="en-US"/>
              </w:rPr>
              <w:t>Ingeniero, Arquitecto o Licenciado en Ciencias Económico</w:t>
            </w:r>
            <w:r w:rsidRPr="00E64FAE">
              <w:rPr>
                <w:rFonts w:ascii="Montserrat" w:eastAsiaTheme="minorHAnsi" w:hAnsi="Montserrat" w:cs="Arial"/>
                <w:spacing w:val="0"/>
                <w:sz w:val="16"/>
                <w:szCs w:val="16"/>
                <w:lang w:val="es-MX" w:eastAsia="en-US"/>
              </w:rPr>
              <w:t xml:space="preserve"> – </w:t>
            </w:r>
            <w:r w:rsidR="00F20197" w:rsidRPr="00E64FAE">
              <w:rPr>
                <w:rFonts w:ascii="Montserrat" w:eastAsiaTheme="minorHAnsi" w:hAnsi="Montserrat" w:cs="Arial"/>
                <w:spacing w:val="0"/>
                <w:sz w:val="16"/>
                <w:szCs w:val="16"/>
                <w:lang w:val="es-MX" w:eastAsia="en-US"/>
              </w:rPr>
              <w:t>Administrativas</w:t>
            </w:r>
            <w:r w:rsidRPr="00E64FAE">
              <w:rPr>
                <w:rFonts w:ascii="Montserrat" w:eastAsiaTheme="minorHAnsi" w:hAnsi="Montserrat" w:cs="Arial"/>
                <w:spacing w:val="0"/>
                <w:sz w:val="16"/>
                <w:szCs w:val="16"/>
                <w:lang w:val="es-MX" w:eastAsia="en-US"/>
              </w:rPr>
              <w:t xml:space="preserve"> </w:t>
            </w:r>
            <w:r w:rsidR="00F20197" w:rsidRPr="00E64FAE">
              <w:rPr>
                <w:rFonts w:ascii="Montserrat" w:eastAsiaTheme="minorHAnsi" w:hAnsi="Montserrat" w:cs="Arial"/>
                <w:spacing w:val="0"/>
                <w:sz w:val="16"/>
                <w:szCs w:val="16"/>
                <w:lang w:val="es-MX" w:eastAsia="en-US"/>
              </w:rPr>
              <w:t>y Legal</w:t>
            </w:r>
            <w:r w:rsidRPr="00E64FAE">
              <w:rPr>
                <w:rFonts w:ascii="Montserrat" w:eastAsiaTheme="minorHAnsi" w:hAnsi="Montserrat" w:cs="Arial"/>
                <w:spacing w:val="0"/>
                <w:sz w:val="16"/>
                <w:szCs w:val="16"/>
                <w:lang w:val="es-MX" w:eastAsia="en-US"/>
              </w:rPr>
              <w:t xml:space="preserve"> o carrera afín a la experiencia y cargo solicitado.</w:t>
            </w:r>
          </w:p>
        </w:tc>
        <w:tc>
          <w:tcPr>
            <w:tcW w:w="1701" w:type="dxa"/>
            <w:shd w:val="clear" w:color="auto" w:fill="auto"/>
            <w:vAlign w:val="center"/>
            <w:hideMark/>
          </w:tcPr>
          <w:p w14:paraId="401D43B2" w14:textId="5B62DC1C" w:rsidR="00614CE6" w:rsidRPr="00E64FAE" w:rsidRDefault="00F20197" w:rsidP="00D73F87">
            <w:pPr>
              <w:rPr>
                <w:rFonts w:ascii="Montserrat" w:eastAsiaTheme="minorHAnsi" w:hAnsi="Montserrat" w:cs="Arial"/>
                <w:spacing w:val="0"/>
                <w:sz w:val="16"/>
                <w:szCs w:val="16"/>
                <w:lang w:val="es-MX" w:eastAsia="en-US"/>
              </w:rPr>
            </w:pPr>
            <w:r w:rsidRPr="00E64FAE">
              <w:rPr>
                <w:rFonts w:ascii="Montserrat" w:eastAsiaTheme="minorHAnsi" w:hAnsi="Montserrat" w:cs="Arial"/>
                <w:spacing w:val="0"/>
                <w:sz w:val="16"/>
                <w:szCs w:val="16"/>
                <w:lang w:val="es-MX" w:eastAsia="en-US"/>
              </w:rPr>
              <w:t>Office Básico</w:t>
            </w:r>
            <w:r w:rsidRPr="00E64FAE">
              <w:rPr>
                <w:rFonts w:ascii="Montserrat" w:eastAsiaTheme="minorHAnsi" w:hAnsi="Montserrat" w:cs="Arial"/>
                <w:spacing w:val="0"/>
                <w:sz w:val="16"/>
                <w:szCs w:val="16"/>
                <w:lang w:val="es-MX" w:eastAsia="en-US"/>
              </w:rPr>
              <w:br/>
            </w:r>
          </w:p>
          <w:p w14:paraId="5A989245" w14:textId="7AA3123C" w:rsidR="00614CE6" w:rsidRPr="00E64FAE" w:rsidRDefault="00F20197" w:rsidP="00D73F87">
            <w:pPr>
              <w:rPr>
                <w:rFonts w:ascii="Montserrat" w:eastAsiaTheme="minorHAnsi" w:hAnsi="Montserrat" w:cs="Arial"/>
                <w:spacing w:val="0"/>
                <w:sz w:val="16"/>
                <w:szCs w:val="16"/>
                <w:lang w:val="es-MX" w:eastAsia="en-US"/>
              </w:rPr>
            </w:pPr>
            <w:r w:rsidRPr="00E64FAE">
              <w:rPr>
                <w:rFonts w:ascii="Montserrat" w:eastAsiaTheme="minorHAnsi" w:hAnsi="Montserrat" w:cs="Arial"/>
                <w:spacing w:val="0"/>
                <w:sz w:val="16"/>
                <w:szCs w:val="16"/>
                <w:lang w:val="es-MX" w:eastAsia="en-US"/>
              </w:rPr>
              <w:t>Microsoft Project</w:t>
            </w:r>
            <w:r w:rsidRPr="00E64FAE">
              <w:rPr>
                <w:rFonts w:ascii="Montserrat" w:eastAsiaTheme="minorHAnsi" w:hAnsi="Montserrat" w:cs="Arial"/>
                <w:spacing w:val="0"/>
                <w:sz w:val="16"/>
                <w:szCs w:val="16"/>
                <w:lang w:val="es-MX" w:eastAsia="en-US"/>
              </w:rPr>
              <w:br/>
            </w:r>
          </w:p>
          <w:p w14:paraId="5264A68C" w14:textId="5CFF6F7F" w:rsidR="00F20197" w:rsidRPr="00E64FAE" w:rsidRDefault="00F20197" w:rsidP="00D73F87">
            <w:pPr>
              <w:rPr>
                <w:rFonts w:ascii="Montserrat" w:eastAsiaTheme="minorHAnsi" w:hAnsi="Montserrat" w:cs="Arial"/>
                <w:spacing w:val="0"/>
                <w:sz w:val="16"/>
                <w:szCs w:val="16"/>
                <w:lang w:val="es-MX" w:eastAsia="en-US"/>
              </w:rPr>
            </w:pPr>
            <w:r w:rsidRPr="00E64FAE">
              <w:rPr>
                <w:rFonts w:ascii="Montserrat" w:eastAsiaTheme="minorHAnsi" w:hAnsi="Montserrat" w:cs="Arial"/>
                <w:spacing w:val="0"/>
                <w:sz w:val="16"/>
                <w:szCs w:val="16"/>
                <w:lang w:val="es-MX" w:eastAsia="en-US"/>
              </w:rPr>
              <w:t>Auto</w:t>
            </w:r>
            <w:r w:rsidR="00614CE6" w:rsidRPr="00E64FAE">
              <w:rPr>
                <w:rFonts w:ascii="Montserrat" w:eastAsiaTheme="minorHAnsi" w:hAnsi="Montserrat" w:cs="Arial"/>
                <w:spacing w:val="0"/>
                <w:sz w:val="16"/>
                <w:szCs w:val="16"/>
                <w:lang w:val="es-MX" w:eastAsia="en-US"/>
              </w:rPr>
              <w:t>CAD</w:t>
            </w:r>
          </w:p>
        </w:tc>
      </w:tr>
    </w:tbl>
    <w:p w14:paraId="782FA151" w14:textId="77777777" w:rsidR="00B7328C" w:rsidRPr="00D70C29" w:rsidRDefault="00B7328C" w:rsidP="00D70C29">
      <w:pPr>
        <w:pStyle w:val="Textoindependiente"/>
        <w:spacing w:after="0"/>
        <w:jc w:val="both"/>
        <w:rPr>
          <w:rFonts w:ascii="Montserrat" w:eastAsiaTheme="minorHAnsi" w:hAnsi="Montserrat" w:cs="Arial"/>
          <w:spacing w:val="0"/>
          <w:szCs w:val="22"/>
          <w:lang w:val="es-MX" w:eastAsia="en-US"/>
        </w:rPr>
      </w:pPr>
    </w:p>
    <w:p w14:paraId="1DD545AE" w14:textId="5719D2AD" w:rsidR="001E3E20" w:rsidRDefault="002D089E" w:rsidP="00D70C29">
      <w:pPr>
        <w:pStyle w:val="Sangra2detindependiente"/>
        <w:ind w:left="0" w:firstLine="0"/>
        <w:rPr>
          <w:rFonts w:ascii="Montserrat" w:eastAsiaTheme="minorHAnsi" w:hAnsi="Montserrat" w:cs="Arial"/>
          <w:b w:val="0"/>
          <w:spacing w:val="0"/>
          <w:sz w:val="22"/>
          <w:szCs w:val="22"/>
          <w:lang w:val="es-MX" w:eastAsia="en-US"/>
        </w:rPr>
      </w:pPr>
      <w:r w:rsidRPr="00D70C29">
        <w:rPr>
          <w:rFonts w:ascii="Montserrat" w:eastAsiaTheme="minorHAnsi" w:hAnsi="Montserrat" w:cs="Arial"/>
          <w:b w:val="0"/>
          <w:spacing w:val="0"/>
          <w:sz w:val="22"/>
          <w:szCs w:val="22"/>
          <w:lang w:val="es-MX" w:eastAsia="en-US"/>
        </w:rPr>
        <w:t xml:space="preserve">De </w:t>
      </w:r>
      <w:r w:rsidR="00646E3C" w:rsidRPr="00D70C29">
        <w:rPr>
          <w:rFonts w:ascii="Montserrat" w:eastAsiaTheme="minorHAnsi" w:hAnsi="Montserrat" w:cs="Arial"/>
          <w:b w:val="0"/>
          <w:spacing w:val="0"/>
          <w:sz w:val="22"/>
          <w:szCs w:val="22"/>
          <w:lang w:val="es-MX" w:eastAsia="en-US"/>
        </w:rPr>
        <w:t>l</w:t>
      </w:r>
      <w:r w:rsidRPr="00D70C29">
        <w:rPr>
          <w:rFonts w:ascii="Montserrat" w:eastAsiaTheme="minorHAnsi" w:hAnsi="Montserrat" w:cs="Arial"/>
          <w:b w:val="0"/>
          <w:spacing w:val="0"/>
          <w:sz w:val="22"/>
          <w:szCs w:val="22"/>
          <w:lang w:val="es-MX" w:eastAsia="en-US"/>
        </w:rPr>
        <w:t>o antes expuesto</w:t>
      </w:r>
      <w:r w:rsidR="00646E3C" w:rsidRPr="00D70C29">
        <w:rPr>
          <w:rFonts w:ascii="Montserrat" w:eastAsiaTheme="minorHAnsi" w:hAnsi="Montserrat" w:cs="Arial"/>
          <w:b w:val="0"/>
          <w:spacing w:val="0"/>
          <w:sz w:val="22"/>
          <w:szCs w:val="22"/>
          <w:lang w:val="es-MX" w:eastAsia="en-US"/>
        </w:rPr>
        <w:t>,</w:t>
      </w:r>
      <w:r w:rsidRPr="00D70C29">
        <w:rPr>
          <w:rFonts w:ascii="Montserrat" w:eastAsiaTheme="minorHAnsi" w:hAnsi="Montserrat" w:cs="Arial"/>
          <w:b w:val="0"/>
          <w:spacing w:val="0"/>
          <w:sz w:val="22"/>
          <w:szCs w:val="22"/>
          <w:lang w:val="es-MX" w:eastAsia="en-US"/>
        </w:rPr>
        <w:t xml:space="preserve"> </w:t>
      </w:r>
      <w:r w:rsidR="0022125E" w:rsidRPr="00D70C29">
        <w:rPr>
          <w:rFonts w:ascii="Montserrat" w:eastAsiaTheme="minorHAnsi" w:hAnsi="Montserrat" w:cs="Arial"/>
          <w:b w:val="0"/>
          <w:spacing w:val="0"/>
          <w:sz w:val="22"/>
          <w:szCs w:val="22"/>
          <w:lang w:val="es-MX" w:eastAsia="en-US"/>
        </w:rPr>
        <w:t>el</w:t>
      </w:r>
      <w:r w:rsidR="00646E3C" w:rsidRPr="00D70C29">
        <w:rPr>
          <w:rFonts w:ascii="Montserrat" w:eastAsiaTheme="minorHAnsi" w:hAnsi="Montserrat" w:cs="Arial"/>
          <w:b w:val="0"/>
          <w:spacing w:val="0"/>
          <w:sz w:val="22"/>
          <w:szCs w:val="22"/>
          <w:lang w:val="es-MX" w:eastAsia="en-US"/>
        </w:rPr>
        <w:t xml:space="preserve"> </w:t>
      </w:r>
      <w:r w:rsidR="0022125E" w:rsidRPr="00D70C29">
        <w:rPr>
          <w:rFonts w:ascii="Montserrat" w:eastAsiaTheme="minorHAnsi" w:hAnsi="Montserrat" w:cs="Arial"/>
          <w:b w:val="0"/>
          <w:spacing w:val="0"/>
          <w:sz w:val="22"/>
          <w:szCs w:val="22"/>
          <w:lang w:val="es-MX" w:eastAsia="en-US"/>
        </w:rPr>
        <w:t>prestador de servicios</w:t>
      </w:r>
      <w:r w:rsidR="00646E3C" w:rsidRPr="00D70C29">
        <w:rPr>
          <w:rFonts w:ascii="Montserrat" w:eastAsiaTheme="minorHAnsi" w:hAnsi="Montserrat" w:cs="Arial"/>
          <w:b w:val="0"/>
          <w:spacing w:val="0"/>
          <w:sz w:val="22"/>
          <w:szCs w:val="22"/>
          <w:lang w:val="es-MX" w:eastAsia="en-US"/>
        </w:rPr>
        <w:t xml:space="preserve"> debe </w:t>
      </w:r>
      <w:r w:rsidR="008C25F7" w:rsidRPr="00D70C29">
        <w:rPr>
          <w:rFonts w:ascii="Montserrat" w:eastAsiaTheme="minorHAnsi" w:hAnsi="Montserrat" w:cs="Arial"/>
          <w:b w:val="0"/>
          <w:spacing w:val="0"/>
          <w:sz w:val="22"/>
          <w:szCs w:val="22"/>
          <w:lang w:val="es-MX" w:eastAsia="en-US"/>
        </w:rPr>
        <w:t xml:space="preserve">considerar </w:t>
      </w:r>
      <w:r w:rsidR="00805AE3" w:rsidRPr="00D70C29">
        <w:rPr>
          <w:rFonts w:ascii="Montserrat" w:eastAsiaTheme="minorHAnsi" w:hAnsi="Montserrat" w:cs="Arial"/>
          <w:b w:val="0"/>
          <w:spacing w:val="0"/>
          <w:sz w:val="22"/>
          <w:szCs w:val="22"/>
          <w:lang w:val="es-MX" w:eastAsia="en-US"/>
        </w:rPr>
        <w:t xml:space="preserve">una plantilla </w:t>
      </w:r>
      <w:r w:rsidR="00F37493" w:rsidRPr="00D70C29">
        <w:rPr>
          <w:rFonts w:ascii="Montserrat" w:eastAsiaTheme="minorHAnsi" w:hAnsi="Montserrat" w:cs="Arial"/>
          <w:b w:val="0"/>
          <w:spacing w:val="0"/>
          <w:sz w:val="22"/>
          <w:szCs w:val="22"/>
          <w:lang w:val="es-MX" w:eastAsia="en-US"/>
        </w:rPr>
        <w:t xml:space="preserve">mínima </w:t>
      </w:r>
      <w:r w:rsidR="00805AE3" w:rsidRPr="00D70C29">
        <w:rPr>
          <w:rFonts w:ascii="Montserrat" w:eastAsiaTheme="minorHAnsi" w:hAnsi="Montserrat" w:cs="Arial"/>
          <w:b w:val="0"/>
          <w:spacing w:val="0"/>
          <w:sz w:val="22"/>
          <w:szCs w:val="22"/>
          <w:lang w:val="es-MX" w:eastAsia="en-US"/>
        </w:rPr>
        <w:t>de</w:t>
      </w:r>
      <w:r w:rsidR="00316CB6" w:rsidRPr="00D70C29">
        <w:rPr>
          <w:rFonts w:ascii="Montserrat" w:eastAsiaTheme="minorHAnsi" w:hAnsi="Montserrat" w:cs="Arial"/>
          <w:b w:val="0"/>
          <w:spacing w:val="0"/>
          <w:sz w:val="22"/>
          <w:szCs w:val="22"/>
          <w:lang w:val="es-MX" w:eastAsia="en-US"/>
        </w:rPr>
        <w:t xml:space="preserve"> </w:t>
      </w:r>
      <w:r w:rsidR="00D73F87">
        <w:rPr>
          <w:rFonts w:ascii="Montserrat" w:eastAsiaTheme="minorHAnsi" w:hAnsi="Montserrat" w:cs="Arial"/>
          <w:b w:val="0"/>
          <w:spacing w:val="0"/>
          <w:sz w:val="22"/>
          <w:szCs w:val="22"/>
          <w:lang w:val="es-MX" w:eastAsia="en-US"/>
        </w:rPr>
        <w:t>5</w:t>
      </w:r>
      <w:r w:rsidR="00805AE3" w:rsidRPr="00D70C29">
        <w:rPr>
          <w:rFonts w:ascii="Montserrat" w:eastAsiaTheme="minorHAnsi" w:hAnsi="Montserrat" w:cs="Arial"/>
          <w:b w:val="0"/>
          <w:spacing w:val="0"/>
          <w:sz w:val="22"/>
          <w:szCs w:val="22"/>
          <w:lang w:val="es-MX" w:eastAsia="en-US"/>
        </w:rPr>
        <w:t xml:space="preserve"> </w:t>
      </w:r>
      <w:r w:rsidR="00E64FAE">
        <w:rPr>
          <w:rFonts w:ascii="Montserrat" w:eastAsiaTheme="minorHAnsi" w:hAnsi="Montserrat" w:cs="Arial"/>
          <w:b w:val="0"/>
          <w:spacing w:val="0"/>
          <w:sz w:val="22"/>
          <w:szCs w:val="22"/>
          <w:lang w:val="es-MX" w:eastAsia="en-US"/>
        </w:rPr>
        <w:t xml:space="preserve">(cinco) </w:t>
      </w:r>
      <w:r w:rsidR="00805AE3" w:rsidRPr="00D70C29">
        <w:rPr>
          <w:rFonts w:ascii="Montserrat" w:eastAsiaTheme="minorHAnsi" w:hAnsi="Montserrat" w:cs="Arial"/>
          <w:b w:val="0"/>
          <w:spacing w:val="0"/>
          <w:sz w:val="22"/>
          <w:szCs w:val="22"/>
          <w:lang w:val="es-MX" w:eastAsia="en-US"/>
        </w:rPr>
        <w:t>elementos</w:t>
      </w:r>
      <w:r w:rsidRPr="00D70C29">
        <w:rPr>
          <w:rFonts w:ascii="Montserrat" w:eastAsiaTheme="minorHAnsi" w:hAnsi="Montserrat" w:cs="Arial"/>
          <w:b w:val="0"/>
          <w:spacing w:val="0"/>
          <w:sz w:val="22"/>
          <w:szCs w:val="22"/>
          <w:lang w:val="es-MX" w:eastAsia="en-US"/>
        </w:rPr>
        <w:t>,</w:t>
      </w:r>
      <w:r w:rsidR="00805AE3" w:rsidRPr="00D70C29">
        <w:rPr>
          <w:rFonts w:ascii="Montserrat" w:eastAsiaTheme="minorHAnsi" w:hAnsi="Montserrat" w:cs="Arial"/>
          <w:b w:val="0"/>
          <w:spacing w:val="0"/>
          <w:sz w:val="22"/>
          <w:szCs w:val="22"/>
          <w:lang w:val="es-MX" w:eastAsia="en-US"/>
        </w:rPr>
        <w:t xml:space="preserve"> con la</w:t>
      </w:r>
      <w:r w:rsidRPr="00D70C29">
        <w:rPr>
          <w:rFonts w:ascii="Montserrat" w:eastAsiaTheme="minorHAnsi" w:hAnsi="Montserrat" w:cs="Arial"/>
          <w:b w:val="0"/>
          <w:spacing w:val="0"/>
          <w:sz w:val="22"/>
          <w:szCs w:val="22"/>
          <w:lang w:val="es-MX" w:eastAsia="en-US"/>
        </w:rPr>
        <w:t xml:space="preserve"> capacidad técnica y periodo de participación</w:t>
      </w:r>
      <w:r w:rsidR="00805AE3" w:rsidRPr="00D70C29">
        <w:rPr>
          <w:rFonts w:ascii="Montserrat" w:eastAsiaTheme="minorHAnsi" w:hAnsi="Montserrat" w:cs="Arial"/>
          <w:b w:val="0"/>
          <w:spacing w:val="0"/>
          <w:sz w:val="22"/>
          <w:szCs w:val="22"/>
          <w:lang w:val="es-MX" w:eastAsia="en-US"/>
        </w:rPr>
        <w:t xml:space="preserve"> en</w:t>
      </w:r>
      <w:r w:rsidRPr="00D70C29">
        <w:rPr>
          <w:rFonts w:ascii="Montserrat" w:eastAsiaTheme="minorHAnsi" w:hAnsi="Montserrat" w:cs="Arial"/>
          <w:b w:val="0"/>
          <w:spacing w:val="0"/>
          <w:sz w:val="22"/>
          <w:szCs w:val="22"/>
          <w:lang w:val="es-MX" w:eastAsia="en-US"/>
        </w:rPr>
        <w:t xml:space="preserve"> las diferentes </w:t>
      </w:r>
      <w:r w:rsidRPr="00D70C29">
        <w:rPr>
          <w:rFonts w:ascii="Montserrat" w:eastAsiaTheme="minorHAnsi" w:hAnsi="Montserrat" w:cs="Arial"/>
          <w:b w:val="0"/>
          <w:spacing w:val="0"/>
          <w:sz w:val="22"/>
          <w:szCs w:val="22"/>
          <w:lang w:val="es-MX" w:eastAsia="en-US"/>
        </w:rPr>
        <w:lastRenderedPageBreak/>
        <w:t xml:space="preserve">especialidades </w:t>
      </w:r>
      <w:r w:rsidR="00805AE3" w:rsidRPr="00D70C29">
        <w:rPr>
          <w:rFonts w:ascii="Montserrat" w:eastAsiaTheme="minorHAnsi" w:hAnsi="Montserrat" w:cs="Arial"/>
          <w:b w:val="0"/>
          <w:spacing w:val="0"/>
          <w:sz w:val="22"/>
          <w:szCs w:val="22"/>
          <w:lang w:val="es-MX" w:eastAsia="en-US"/>
        </w:rPr>
        <w:t xml:space="preserve">que </w:t>
      </w:r>
      <w:r w:rsidRPr="00D70C29">
        <w:rPr>
          <w:rFonts w:ascii="Montserrat" w:eastAsiaTheme="minorHAnsi" w:hAnsi="Montserrat" w:cs="Arial"/>
          <w:b w:val="0"/>
          <w:spacing w:val="0"/>
          <w:sz w:val="22"/>
          <w:szCs w:val="22"/>
          <w:lang w:val="es-MX" w:eastAsia="en-US"/>
        </w:rPr>
        <w:t xml:space="preserve">se han enunciado en los párrafos anteriores, teniendo en cuenta que </w:t>
      </w:r>
      <w:r w:rsidR="00F37493" w:rsidRPr="00D70C29">
        <w:rPr>
          <w:rFonts w:ascii="Montserrat" w:eastAsiaTheme="minorHAnsi" w:hAnsi="Montserrat" w:cs="Arial"/>
          <w:b w:val="0"/>
          <w:spacing w:val="0"/>
          <w:sz w:val="22"/>
          <w:szCs w:val="22"/>
          <w:lang w:val="es-MX" w:eastAsia="en-US"/>
        </w:rPr>
        <w:t>será responsabilidad de</w:t>
      </w:r>
      <w:r w:rsidR="00316CB6" w:rsidRPr="00D70C29">
        <w:rPr>
          <w:rFonts w:ascii="Montserrat" w:eastAsiaTheme="minorHAnsi" w:hAnsi="Montserrat" w:cs="Arial"/>
          <w:b w:val="0"/>
          <w:spacing w:val="0"/>
          <w:sz w:val="22"/>
          <w:szCs w:val="22"/>
          <w:lang w:val="es-MX" w:eastAsia="en-US"/>
        </w:rPr>
        <w:t>l</w:t>
      </w:r>
      <w:r w:rsidR="00F37493" w:rsidRPr="00D70C29">
        <w:rPr>
          <w:rFonts w:ascii="Montserrat" w:eastAsiaTheme="minorHAnsi" w:hAnsi="Montserrat" w:cs="Arial"/>
          <w:b w:val="0"/>
          <w:spacing w:val="0"/>
          <w:sz w:val="22"/>
          <w:szCs w:val="22"/>
          <w:lang w:val="es-MX" w:eastAsia="en-US"/>
        </w:rPr>
        <w:t xml:space="preserve"> </w:t>
      </w:r>
      <w:r w:rsidR="00316CB6" w:rsidRPr="00D70C29">
        <w:rPr>
          <w:rFonts w:ascii="Montserrat" w:eastAsiaTheme="minorHAnsi" w:hAnsi="Montserrat" w:cs="Arial"/>
          <w:b w:val="0"/>
          <w:spacing w:val="0"/>
          <w:sz w:val="22"/>
          <w:szCs w:val="22"/>
          <w:lang w:val="es-MX" w:eastAsia="en-US"/>
        </w:rPr>
        <w:t>prestador de servicio</w:t>
      </w:r>
      <w:r w:rsidR="00F37493" w:rsidRPr="00D70C29">
        <w:rPr>
          <w:rFonts w:ascii="Montserrat" w:eastAsiaTheme="minorHAnsi" w:hAnsi="Montserrat" w:cs="Arial"/>
          <w:b w:val="0"/>
          <w:spacing w:val="0"/>
          <w:sz w:val="22"/>
          <w:szCs w:val="22"/>
          <w:lang w:val="es-MX" w:eastAsia="en-US"/>
        </w:rPr>
        <w:t xml:space="preserve"> el contar con personal necesario para desarrollar adecuadamente los trabajos objeto de esta Licitación con </w:t>
      </w:r>
      <w:r w:rsidR="00E34CE8" w:rsidRPr="00D70C29">
        <w:rPr>
          <w:rFonts w:ascii="Montserrat" w:eastAsiaTheme="minorHAnsi" w:hAnsi="Montserrat" w:cs="Arial"/>
          <w:b w:val="0"/>
          <w:spacing w:val="0"/>
          <w:sz w:val="22"/>
          <w:szCs w:val="22"/>
          <w:lang w:val="es-MX" w:eastAsia="en-US"/>
        </w:rPr>
        <w:t xml:space="preserve"> base en lo solicitado por la </w:t>
      </w:r>
      <w:r w:rsidR="000D5CAB" w:rsidRPr="00D70C29">
        <w:rPr>
          <w:rFonts w:ascii="Montserrat" w:eastAsiaTheme="minorHAnsi" w:hAnsi="Montserrat" w:cs="Arial"/>
          <w:b w:val="0"/>
          <w:spacing w:val="0"/>
          <w:sz w:val="22"/>
          <w:szCs w:val="22"/>
          <w:lang w:val="es-MX" w:eastAsia="en-US"/>
        </w:rPr>
        <w:t>SCT</w:t>
      </w:r>
      <w:r w:rsidR="0042430C" w:rsidRPr="00D70C29">
        <w:rPr>
          <w:rFonts w:ascii="Montserrat" w:eastAsiaTheme="minorHAnsi" w:hAnsi="Montserrat" w:cs="Arial"/>
          <w:b w:val="0"/>
          <w:spacing w:val="0"/>
          <w:sz w:val="22"/>
          <w:szCs w:val="22"/>
          <w:lang w:val="es-MX" w:eastAsia="en-US"/>
        </w:rPr>
        <w:t xml:space="preserve"> y</w:t>
      </w:r>
      <w:r w:rsidRPr="00D70C29">
        <w:rPr>
          <w:rFonts w:ascii="Montserrat" w:eastAsiaTheme="minorHAnsi" w:hAnsi="Montserrat" w:cs="Arial"/>
          <w:b w:val="0"/>
          <w:spacing w:val="0"/>
          <w:sz w:val="22"/>
          <w:szCs w:val="22"/>
          <w:lang w:val="es-MX" w:eastAsia="en-US"/>
        </w:rPr>
        <w:t xml:space="preserve"> la magnitud de</w:t>
      </w:r>
      <w:r w:rsidR="00A80C39" w:rsidRPr="00D70C29">
        <w:rPr>
          <w:rFonts w:ascii="Montserrat" w:eastAsiaTheme="minorHAnsi" w:hAnsi="Montserrat" w:cs="Arial"/>
          <w:b w:val="0"/>
          <w:spacing w:val="0"/>
          <w:sz w:val="22"/>
          <w:szCs w:val="22"/>
          <w:lang w:val="es-MX" w:eastAsia="en-US"/>
        </w:rPr>
        <w:t xml:space="preserve">l </w:t>
      </w:r>
      <w:r w:rsidR="00F827CE" w:rsidRPr="00D70C29">
        <w:rPr>
          <w:rFonts w:ascii="Montserrat" w:eastAsiaTheme="minorHAnsi" w:hAnsi="Montserrat" w:cs="Arial"/>
          <w:b w:val="0"/>
          <w:spacing w:val="0"/>
          <w:sz w:val="22"/>
          <w:szCs w:val="22"/>
          <w:lang w:val="es-MX" w:eastAsia="en-US"/>
        </w:rPr>
        <w:t xml:space="preserve">“PROYECTO </w:t>
      </w:r>
      <w:r w:rsidR="00A80C39" w:rsidRPr="00D70C29">
        <w:rPr>
          <w:rFonts w:ascii="Montserrat" w:eastAsiaTheme="minorHAnsi" w:hAnsi="Montserrat" w:cs="Arial"/>
          <w:b w:val="0"/>
          <w:spacing w:val="0"/>
          <w:sz w:val="22"/>
          <w:szCs w:val="22"/>
          <w:lang w:val="es-MX" w:eastAsia="en-US"/>
        </w:rPr>
        <w:t>del STC</w:t>
      </w:r>
      <w:r w:rsidR="00F827CE" w:rsidRPr="00D70C29">
        <w:rPr>
          <w:rFonts w:ascii="Montserrat" w:eastAsiaTheme="minorHAnsi" w:hAnsi="Montserrat" w:cs="Arial"/>
          <w:b w:val="0"/>
          <w:spacing w:val="0"/>
          <w:sz w:val="22"/>
          <w:szCs w:val="22"/>
          <w:lang w:val="es-MX" w:eastAsia="en-US"/>
        </w:rPr>
        <w:t>”</w:t>
      </w:r>
      <w:r w:rsidRPr="00D70C29">
        <w:rPr>
          <w:rFonts w:ascii="Montserrat" w:eastAsiaTheme="minorHAnsi" w:hAnsi="Montserrat" w:cs="Arial"/>
          <w:b w:val="0"/>
          <w:spacing w:val="0"/>
          <w:sz w:val="22"/>
          <w:szCs w:val="22"/>
          <w:lang w:val="es-MX" w:eastAsia="en-US"/>
        </w:rPr>
        <w:t xml:space="preserve">, </w:t>
      </w:r>
      <w:r w:rsidR="00F37493" w:rsidRPr="00D70C29">
        <w:rPr>
          <w:rFonts w:ascii="Montserrat" w:eastAsiaTheme="minorHAnsi" w:hAnsi="Montserrat" w:cs="Arial"/>
          <w:b w:val="0"/>
          <w:spacing w:val="0"/>
          <w:sz w:val="22"/>
          <w:szCs w:val="22"/>
          <w:lang w:val="es-MX" w:eastAsia="en-US"/>
        </w:rPr>
        <w:t xml:space="preserve">así como </w:t>
      </w:r>
      <w:r w:rsidRPr="00D70C29">
        <w:rPr>
          <w:rFonts w:ascii="Montserrat" w:eastAsiaTheme="minorHAnsi" w:hAnsi="Montserrat" w:cs="Arial"/>
          <w:b w:val="0"/>
          <w:spacing w:val="0"/>
          <w:sz w:val="22"/>
          <w:szCs w:val="22"/>
          <w:lang w:val="es-MX" w:eastAsia="en-US"/>
        </w:rPr>
        <w:t>considerar la totalidad de los presentes alcances en su propuesta técnica y económica</w:t>
      </w:r>
      <w:r w:rsidR="00C413C5" w:rsidRPr="00D70C29">
        <w:rPr>
          <w:rFonts w:ascii="Montserrat" w:eastAsiaTheme="minorHAnsi" w:hAnsi="Montserrat" w:cs="Arial"/>
          <w:b w:val="0"/>
          <w:spacing w:val="0"/>
          <w:sz w:val="22"/>
          <w:szCs w:val="22"/>
          <w:lang w:val="es-MX" w:eastAsia="en-US"/>
        </w:rPr>
        <w:t>.</w:t>
      </w:r>
    </w:p>
    <w:p w14:paraId="1BBF1BCD" w14:textId="1DED12A1" w:rsidR="005D71CA" w:rsidRPr="00D70C29" w:rsidRDefault="005D71CA" w:rsidP="00D70C29">
      <w:pPr>
        <w:pStyle w:val="Sangra2detindependiente"/>
        <w:ind w:left="0" w:firstLine="0"/>
        <w:rPr>
          <w:rFonts w:ascii="Montserrat" w:eastAsiaTheme="minorHAnsi" w:hAnsi="Montserrat" w:cs="Arial"/>
          <w:b w:val="0"/>
          <w:spacing w:val="0"/>
          <w:sz w:val="22"/>
          <w:szCs w:val="22"/>
          <w:lang w:val="es-MX" w:eastAsia="en-US"/>
        </w:rPr>
      </w:pPr>
    </w:p>
    <w:p w14:paraId="4ACF1F55" w14:textId="31EC4E99" w:rsidR="002D089E" w:rsidRPr="00D70C29" w:rsidRDefault="00316CB6" w:rsidP="00D70C29">
      <w:pPr>
        <w:pStyle w:val="Sangra2detindependiente"/>
        <w:ind w:left="0" w:firstLine="0"/>
        <w:rPr>
          <w:rFonts w:ascii="Montserrat" w:eastAsiaTheme="minorHAnsi" w:hAnsi="Montserrat" w:cs="Arial"/>
          <w:b w:val="0"/>
          <w:spacing w:val="0"/>
          <w:sz w:val="22"/>
          <w:szCs w:val="22"/>
          <w:lang w:val="es-MX" w:eastAsia="en-US"/>
        </w:rPr>
      </w:pPr>
      <w:r w:rsidRPr="00D70C29">
        <w:rPr>
          <w:rFonts w:ascii="Montserrat" w:eastAsiaTheme="minorHAnsi" w:hAnsi="Montserrat" w:cs="Arial"/>
          <w:b w:val="0"/>
          <w:spacing w:val="0"/>
          <w:sz w:val="22"/>
          <w:szCs w:val="22"/>
          <w:lang w:val="es-MX" w:eastAsia="en-US"/>
        </w:rPr>
        <w:t>El Prestador de servicios</w:t>
      </w:r>
      <w:r w:rsidR="002D089E" w:rsidRPr="00D70C29">
        <w:rPr>
          <w:rFonts w:ascii="Montserrat" w:eastAsiaTheme="minorHAnsi" w:hAnsi="Montserrat" w:cs="Arial"/>
          <w:b w:val="0"/>
          <w:spacing w:val="0"/>
          <w:sz w:val="22"/>
          <w:szCs w:val="22"/>
          <w:lang w:val="es-MX" w:eastAsia="en-US"/>
        </w:rPr>
        <w:t xml:space="preserve"> debe entregar como parte de su propuesta,</w:t>
      </w:r>
      <w:r w:rsidR="00F37493" w:rsidRPr="00D70C29">
        <w:rPr>
          <w:rFonts w:ascii="Montserrat" w:eastAsiaTheme="minorHAnsi" w:hAnsi="Montserrat" w:cs="Arial"/>
          <w:b w:val="0"/>
          <w:spacing w:val="0"/>
          <w:sz w:val="22"/>
          <w:szCs w:val="22"/>
          <w:lang w:val="es-MX" w:eastAsia="en-US"/>
        </w:rPr>
        <w:t xml:space="preserve"> la plantilla que desarrollará los trabajos objeto de esta Litación mediante</w:t>
      </w:r>
      <w:r w:rsidR="002D089E" w:rsidRPr="00D70C29">
        <w:rPr>
          <w:rFonts w:ascii="Montserrat" w:eastAsiaTheme="minorHAnsi" w:hAnsi="Montserrat" w:cs="Arial"/>
          <w:b w:val="0"/>
          <w:spacing w:val="0"/>
          <w:sz w:val="22"/>
          <w:szCs w:val="22"/>
          <w:lang w:val="es-MX" w:eastAsia="en-US"/>
        </w:rPr>
        <w:t xml:space="preserve"> la relación del personal profesional que ejecutará directamente </w:t>
      </w:r>
      <w:r w:rsidR="00C413C5" w:rsidRPr="00D70C29">
        <w:rPr>
          <w:rFonts w:ascii="Montserrat" w:eastAsiaTheme="minorHAnsi" w:hAnsi="Montserrat" w:cs="Arial"/>
          <w:b w:val="0"/>
          <w:spacing w:val="0"/>
          <w:sz w:val="22"/>
          <w:szCs w:val="22"/>
          <w:lang w:val="es-MX" w:eastAsia="en-US"/>
        </w:rPr>
        <w:t>los trabajos objeto de esta licitación</w:t>
      </w:r>
      <w:r w:rsidR="002D089E" w:rsidRPr="00D70C29">
        <w:rPr>
          <w:rFonts w:ascii="Montserrat" w:eastAsiaTheme="minorHAnsi" w:hAnsi="Montserrat" w:cs="Arial"/>
          <w:b w:val="0"/>
          <w:spacing w:val="0"/>
          <w:sz w:val="22"/>
          <w:szCs w:val="22"/>
          <w:lang w:val="es-MX" w:eastAsia="en-US"/>
        </w:rPr>
        <w:t>, además debe anexar el Organigrama  señalando el cargo, nombre y actividad en la que participa cada uno de los integrantes, indicando claramente que funciones realizará cada participante de ésta,  debiendo anexar el currículo vitae de todos y cada uno de los integrantes d</w:t>
      </w:r>
      <w:r w:rsidR="00A80C39" w:rsidRPr="00D70C29">
        <w:rPr>
          <w:rFonts w:ascii="Montserrat" w:eastAsiaTheme="minorHAnsi" w:hAnsi="Montserrat" w:cs="Arial"/>
          <w:b w:val="0"/>
          <w:spacing w:val="0"/>
          <w:sz w:val="22"/>
          <w:szCs w:val="22"/>
          <w:lang w:val="es-MX" w:eastAsia="en-US"/>
        </w:rPr>
        <w:t>e la plantilla antes mencionada, así como una carta compromiso en donde manifieste que en caso de resultar ganadora la empresa a la que acompaña se compromete a realizar los trabajos objeto del contrato.</w:t>
      </w:r>
    </w:p>
    <w:p w14:paraId="18CB2129" w14:textId="77777777" w:rsidR="001E3E20" w:rsidRDefault="001E3E20" w:rsidP="00D70C29">
      <w:pPr>
        <w:pStyle w:val="Sangra2detindependiente"/>
        <w:ind w:left="0" w:firstLine="0"/>
        <w:rPr>
          <w:rFonts w:ascii="Montserrat" w:eastAsiaTheme="minorHAnsi" w:hAnsi="Montserrat" w:cs="Arial"/>
          <w:b w:val="0"/>
          <w:spacing w:val="0"/>
          <w:sz w:val="22"/>
          <w:szCs w:val="22"/>
          <w:lang w:val="es-MX" w:eastAsia="en-US"/>
        </w:rPr>
      </w:pPr>
    </w:p>
    <w:p w14:paraId="43C3D153" w14:textId="7146B2D4" w:rsidR="001E3E20" w:rsidRDefault="002D089E" w:rsidP="00D70C29">
      <w:pPr>
        <w:pStyle w:val="Sangra2detindependiente"/>
        <w:ind w:left="0" w:firstLine="0"/>
        <w:rPr>
          <w:rFonts w:ascii="Montserrat" w:eastAsiaTheme="minorHAnsi" w:hAnsi="Montserrat" w:cs="Arial"/>
          <w:b w:val="0"/>
          <w:spacing w:val="0"/>
          <w:sz w:val="22"/>
          <w:szCs w:val="22"/>
          <w:lang w:val="es-MX" w:eastAsia="en-US"/>
        </w:rPr>
      </w:pPr>
      <w:r w:rsidRPr="00D70C29">
        <w:rPr>
          <w:rFonts w:ascii="Montserrat" w:eastAsiaTheme="minorHAnsi" w:hAnsi="Montserrat" w:cs="Arial"/>
          <w:b w:val="0"/>
          <w:spacing w:val="0"/>
          <w:sz w:val="22"/>
          <w:szCs w:val="22"/>
          <w:lang w:val="es-MX" w:eastAsia="en-US"/>
        </w:rPr>
        <w:t xml:space="preserve">La </w:t>
      </w:r>
      <w:r w:rsidR="000D5CAB" w:rsidRPr="00D70C29">
        <w:rPr>
          <w:rFonts w:ascii="Montserrat" w:eastAsiaTheme="minorHAnsi" w:hAnsi="Montserrat" w:cs="Arial"/>
          <w:b w:val="0"/>
          <w:spacing w:val="0"/>
          <w:sz w:val="22"/>
          <w:szCs w:val="22"/>
          <w:lang w:val="es-MX" w:eastAsia="en-US"/>
        </w:rPr>
        <w:t>SCT</w:t>
      </w:r>
      <w:r w:rsidRPr="00D70C29">
        <w:rPr>
          <w:rFonts w:ascii="Montserrat" w:eastAsiaTheme="minorHAnsi" w:hAnsi="Montserrat" w:cs="Arial"/>
          <w:b w:val="0"/>
          <w:spacing w:val="0"/>
          <w:sz w:val="22"/>
          <w:szCs w:val="22"/>
          <w:lang w:val="es-MX" w:eastAsia="en-US"/>
        </w:rPr>
        <w:t xml:space="preserve"> tiene derecho de veto de cualquier profesional técnico, </w:t>
      </w:r>
      <w:r w:rsidR="00E64FAE">
        <w:rPr>
          <w:rFonts w:ascii="Montserrat" w:eastAsiaTheme="minorHAnsi" w:hAnsi="Montserrat" w:cs="Arial"/>
          <w:b w:val="0"/>
          <w:spacing w:val="0"/>
          <w:sz w:val="22"/>
          <w:szCs w:val="22"/>
          <w:lang w:val="es-MX" w:eastAsia="en-US"/>
        </w:rPr>
        <w:t xml:space="preserve">cuando en el ejercicio de las actividades motivo de los presentes términos </w:t>
      </w:r>
      <w:r w:rsidRPr="00D70C29">
        <w:rPr>
          <w:rFonts w:ascii="Montserrat" w:eastAsiaTheme="minorHAnsi" w:hAnsi="Montserrat" w:cs="Arial"/>
          <w:b w:val="0"/>
          <w:spacing w:val="0"/>
          <w:sz w:val="22"/>
          <w:szCs w:val="22"/>
          <w:lang w:val="es-MX" w:eastAsia="en-US"/>
        </w:rPr>
        <w:t xml:space="preserve">en caso de que no cumpla con </w:t>
      </w:r>
      <w:r w:rsidR="00E64FAE">
        <w:rPr>
          <w:rFonts w:ascii="Montserrat" w:eastAsiaTheme="minorHAnsi" w:hAnsi="Montserrat" w:cs="Arial"/>
          <w:b w:val="0"/>
          <w:spacing w:val="0"/>
          <w:sz w:val="22"/>
          <w:szCs w:val="22"/>
          <w:lang w:val="es-MX" w:eastAsia="en-US"/>
        </w:rPr>
        <w:t xml:space="preserve">la </w:t>
      </w:r>
      <w:r w:rsidRPr="00D70C29">
        <w:rPr>
          <w:rFonts w:ascii="Montserrat" w:eastAsiaTheme="minorHAnsi" w:hAnsi="Montserrat" w:cs="Arial"/>
          <w:b w:val="0"/>
          <w:spacing w:val="0"/>
          <w:sz w:val="22"/>
          <w:szCs w:val="22"/>
          <w:lang w:val="es-MX" w:eastAsia="en-US"/>
        </w:rPr>
        <w:t>capacidad técnica y</w:t>
      </w:r>
      <w:r w:rsidR="00E64FAE">
        <w:rPr>
          <w:rFonts w:ascii="Montserrat" w:eastAsiaTheme="minorHAnsi" w:hAnsi="Montserrat" w:cs="Arial"/>
          <w:b w:val="0"/>
          <w:spacing w:val="0"/>
          <w:sz w:val="22"/>
          <w:szCs w:val="22"/>
          <w:lang w:val="es-MX" w:eastAsia="en-US"/>
        </w:rPr>
        <w:t xml:space="preserve">/o </w:t>
      </w:r>
      <w:r w:rsidRPr="00D70C29">
        <w:rPr>
          <w:rFonts w:ascii="Montserrat" w:eastAsiaTheme="minorHAnsi" w:hAnsi="Montserrat" w:cs="Arial"/>
          <w:b w:val="0"/>
          <w:spacing w:val="0"/>
          <w:sz w:val="22"/>
          <w:szCs w:val="22"/>
          <w:lang w:val="es-MX" w:eastAsia="en-US"/>
        </w:rPr>
        <w:t>a</w:t>
      </w:r>
      <w:r w:rsidR="00700599" w:rsidRPr="00D70C29">
        <w:rPr>
          <w:rFonts w:ascii="Montserrat" w:eastAsiaTheme="minorHAnsi" w:hAnsi="Montserrat" w:cs="Arial"/>
          <w:b w:val="0"/>
          <w:spacing w:val="0"/>
          <w:sz w:val="22"/>
          <w:szCs w:val="22"/>
          <w:lang w:val="es-MX" w:eastAsia="en-US"/>
        </w:rPr>
        <w:t>p</w:t>
      </w:r>
      <w:r w:rsidRPr="00D70C29">
        <w:rPr>
          <w:rFonts w:ascii="Montserrat" w:eastAsiaTheme="minorHAnsi" w:hAnsi="Montserrat" w:cs="Arial"/>
          <w:b w:val="0"/>
          <w:spacing w:val="0"/>
          <w:sz w:val="22"/>
          <w:szCs w:val="22"/>
          <w:lang w:val="es-MX" w:eastAsia="en-US"/>
        </w:rPr>
        <w:t>titud</w:t>
      </w:r>
      <w:r w:rsidR="00E64FAE">
        <w:rPr>
          <w:rFonts w:ascii="Montserrat" w:eastAsiaTheme="minorHAnsi" w:hAnsi="Montserrat" w:cs="Arial"/>
          <w:b w:val="0"/>
          <w:spacing w:val="0"/>
          <w:sz w:val="22"/>
          <w:szCs w:val="22"/>
          <w:lang w:val="es-MX" w:eastAsia="en-US"/>
        </w:rPr>
        <w:t>es</w:t>
      </w:r>
      <w:r w:rsidR="00F07A2C">
        <w:rPr>
          <w:rFonts w:ascii="Montserrat" w:eastAsiaTheme="minorHAnsi" w:hAnsi="Montserrat" w:cs="Arial"/>
          <w:b w:val="0"/>
          <w:spacing w:val="0"/>
          <w:sz w:val="22"/>
          <w:szCs w:val="22"/>
          <w:lang w:val="es-MX" w:eastAsia="en-US"/>
        </w:rPr>
        <w:t xml:space="preserve">, </w:t>
      </w:r>
      <w:r w:rsidR="00EC6BCA" w:rsidRPr="00D70C29">
        <w:rPr>
          <w:rFonts w:ascii="Montserrat" w:eastAsiaTheme="minorHAnsi" w:hAnsi="Montserrat" w:cs="Arial"/>
          <w:b w:val="0"/>
          <w:spacing w:val="0"/>
          <w:sz w:val="22"/>
          <w:szCs w:val="22"/>
          <w:lang w:val="es-MX" w:eastAsia="en-US"/>
        </w:rPr>
        <w:t xml:space="preserve">el Prestador de Servicios </w:t>
      </w:r>
      <w:r w:rsidRPr="00D70C29">
        <w:rPr>
          <w:rFonts w:ascii="Montserrat" w:eastAsiaTheme="minorHAnsi" w:hAnsi="Montserrat" w:cs="Arial"/>
          <w:b w:val="0"/>
          <w:spacing w:val="0"/>
          <w:sz w:val="22"/>
          <w:szCs w:val="22"/>
          <w:lang w:val="es-MX" w:eastAsia="en-US"/>
        </w:rPr>
        <w:t xml:space="preserve">deberá reemplazar al personal que se le requiera, o cuando sea conveniente para el buen desarrollo de </w:t>
      </w:r>
      <w:r w:rsidR="00C413C5" w:rsidRPr="00D70C29">
        <w:rPr>
          <w:rFonts w:ascii="Montserrat" w:eastAsiaTheme="minorHAnsi" w:hAnsi="Montserrat" w:cs="Arial"/>
          <w:b w:val="0"/>
          <w:spacing w:val="0"/>
          <w:sz w:val="22"/>
          <w:szCs w:val="22"/>
          <w:lang w:val="es-MX" w:eastAsia="en-US"/>
        </w:rPr>
        <w:t>los trabajos</w:t>
      </w:r>
      <w:r w:rsidRPr="00D70C29">
        <w:rPr>
          <w:rFonts w:ascii="Montserrat" w:eastAsiaTheme="minorHAnsi" w:hAnsi="Montserrat" w:cs="Arial"/>
          <w:b w:val="0"/>
          <w:spacing w:val="0"/>
          <w:sz w:val="22"/>
          <w:szCs w:val="22"/>
          <w:lang w:val="es-MX" w:eastAsia="en-US"/>
        </w:rPr>
        <w:t xml:space="preserve">, teniendo un plazo de 7 </w:t>
      </w:r>
      <w:r w:rsidR="00F07A2C">
        <w:rPr>
          <w:rFonts w:ascii="Montserrat" w:eastAsiaTheme="minorHAnsi" w:hAnsi="Montserrat" w:cs="Arial"/>
          <w:b w:val="0"/>
          <w:spacing w:val="0"/>
          <w:sz w:val="22"/>
          <w:szCs w:val="22"/>
          <w:lang w:val="es-MX" w:eastAsia="en-US"/>
        </w:rPr>
        <w:t xml:space="preserve">(siete) </w:t>
      </w:r>
      <w:r w:rsidRPr="00D70C29">
        <w:rPr>
          <w:rFonts w:ascii="Montserrat" w:eastAsiaTheme="minorHAnsi" w:hAnsi="Montserrat" w:cs="Arial"/>
          <w:b w:val="0"/>
          <w:spacing w:val="0"/>
          <w:sz w:val="22"/>
          <w:szCs w:val="22"/>
          <w:lang w:val="es-MX" w:eastAsia="en-US"/>
        </w:rPr>
        <w:t xml:space="preserve">días para llevar a cabo esta sustitución, para lo cual la </w:t>
      </w:r>
      <w:r w:rsidR="000D5CAB" w:rsidRPr="00D70C29">
        <w:rPr>
          <w:rFonts w:ascii="Montserrat" w:eastAsiaTheme="minorHAnsi" w:hAnsi="Montserrat" w:cs="Arial"/>
          <w:b w:val="0"/>
          <w:spacing w:val="0"/>
          <w:sz w:val="22"/>
          <w:szCs w:val="22"/>
          <w:lang w:val="es-MX" w:eastAsia="en-US"/>
        </w:rPr>
        <w:t>SCT</w:t>
      </w:r>
      <w:r w:rsidRPr="00D70C29">
        <w:rPr>
          <w:rFonts w:ascii="Montserrat" w:eastAsiaTheme="minorHAnsi" w:hAnsi="Montserrat" w:cs="Arial"/>
          <w:b w:val="0"/>
          <w:spacing w:val="0"/>
          <w:sz w:val="22"/>
          <w:szCs w:val="22"/>
          <w:lang w:val="es-MX" w:eastAsia="en-US"/>
        </w:rPr>
        <w:t xml:space="preserve"> hará llegar un do</w:t>
      </w:r>
      <w:r w:rsidR="006946D0" w:rsidRPr="00D70C29">
        <w:rPr>
          <w:rFonts w:ascii="Montserrat" w:eastAsiaTheme="minorHAnsi" w:hAnsi="Montserrat" w:cs="Arial"/>
          <w:b w:val="0"/>
          <w:spacing w:val="0"/>
          <w:sz w:val="22"/>
          <w:szCs w:val="22"/>
          <w:lang w:val="es-MX" w:eastAsia="en-US"/>
        </w:rPr>
        <w:t xml:space="preserve">cumento donde </w:t>
      </w:r>
      <w:r w:rsidR="00F07A2C">
        <w:rPr>
          <w:rFonts w:ascii="Montserrat" w:eastAsiaTheme="minorHAnsi" w:hAnsi="Montserrat" w:cs="Arial"/>
          <w:b w:val="0"/>
          <w:spacing w:val="0"/>
          <w:sz w:val="22"/>
          <w:szCs w:val="22"/>
          <w:lang w:val="es-MX" w:eastAsia="en-US"/>
        </w:rPr>
        <w:t>exponga</w:t>
      </w:r>
      <w:r w:rsidR="006946D0" w:rsidRPr="00D70C29">
        <w:rPr>
          <w:rFonts w:ascii="Montserrat" w:eastAsiaTheme="minorHAnsi" w:hAnsi="Montserrat" w:cs="Arial"/>
          <w:b w:val="0"/>
          <w:spacing w:val="0"/>
          <w:sz w:val="22"/>
          <w:szCs w:val="22"/>
          <w:lang w:val="es-MX" w:eastAsia="en-US"/>
        </w:rPr>
        <w:t xml:space="preserve"> las razones</w:t>
      </w:r>
      <w:r w:rsidRPr="00D70C29">
        <w:rPr>
          <w:rFonts w:ascii="Montserrat" w:eastAsiaTheme="minorHAnsi" w:hAnsi="Montserrat" w:cs="Arial"/>
          <w:b w:val="0"/>
          <w:spacing w:val="0"/>
          <w:sz w:val="22"/>
          <w:szCs w:val="22"/>
          <w:lang w:val="es-MX" w:eastAsia="en-US"/>
        </w:rPr>
        <w:t xml:space="preserve"> por las cuales está solicitando el cambio de personal. </w:t>
      </w:r>
    </w:p>
    <w:p w14:paraId="06F1CB56" w14:textId="2AF0714C" w:rsidR="002D089E" w:rsidRPr="00D70C29" w:rsidRDefault="002D089E" w:rsidP="00D70C29">
      <w:pPr>
        <w:pStyle w:val="Sangra2detindependiente"/>
        <w:ind w:left="0" w:firstLine="0"/>
        <w:rPr>
          <w:rFonts w:ascii="Montserrat" w:eastAsiaTheme="minorHAnsi" w:hAnsi="Montserrat" w:cs="Arial"/>
          <w:b w:val="0"/>
          <w:spacing w:val="0"/>
          <w:sz w:val="22"/>
          <w:szCs w:val="22"/>
          <w:lang w:val="es-MX" w:eastAsia="en-US"/>
        </w:rPr>
      </w:pPr>
    </w:p>
    <w:p w14:paraId="379C9B27" w14:textId="4FC5DDBD" w:rsidR="00CA3B7F" w:rsidRPr="00D73F87" w:rsidRDefault="00CA3B7F" w:rsidP="00D73F87">
      <w:pPr>
        <w:pStyle w:val="Sangra2detindependiente"/>
        <w:numPr>
          <w:ilvl w:val="0"/>
          <w:numId w:val="3"/>
        </w:numPr>
        <w:rPr>
          <w:rFonts w:ascii="Montserrat" w:eastAsiaTheme="minorHAnsi" w:hAnsi="Montserrat" w:cs="Arial"/>
          <w:spacing w:val="0"/>
          <w:sz w:val="22"/>
          <w:szCs w:val="22"/>
          <w:lang w:val="es-MX" w:eastAsia="en-US"/>
        </w:rPr>
      </w:pPr>
      <w:r w:rsidRPr="00D73F87">
        <w:rPr>
          <w:rFonts w:ascii="Montserrat" w:eastAsiaTheme="minorHAnsi" w:hAnsi="Montserrat" w:cs="Arial"/>
          <w:spacing w:val="0"/>
          <w:sz w:val="22"/>
          <w:szCs w:val="22"/>
          <w:lang w:val="es-MX" w:eastAsia="en-US"/>
        </w:rPr>
        <w:t xml:space="preserve">RESPONSABILIDAD DEL SERVICIO </w:t>
      </w:r>
    </w:p>
    <w:p w14:paraId="546B8A21" w14:textId="77777777" w:rsidR="001E3E20" w:rsidRDefault="001E3E20" w:rsidP="00D70C29">
      <w:pPr>
        <w:pStyle w:val="Sangra2detindependiente"/>
        <w:ind w:left="0" w:firstLine="0"/>
        <w:rPr>
          <w:rFonts w:ascii="Montserrat" w:eastAsiaTheme="minorHAnsi" w:hAnsi="Montserrat" w:cs="Arial"/>
          <w:b w:val="0"/>
          <w:spacing w:val="0"/>
          <w:sz w:val="22"/>
          <w:szCs w:val="22"/>
          <w:lang w:val="es-MX" w:eastAsia="en-US"/>
        </w:rPr>
      </w:pPr>
    </w:p>
    <w:p w14:paraId="3C32C05B" w14:textId="77777777" w:rsidR="001E3E20" w:rsidRDefault="00316CB6" w:rsidP="00D70C29">
      <w:pPr>
        <w:pStyle w:val="Sangra2detindependiente"/>
        <w:ind w:left="0" w:firstLine="0"/>
        <w:rPr>
          <w:rFonts w:ascii="Montserrat" w:eastAsiaTheme="minorHAnsi" w:hAnsi="Montserrat" w:cs="Arial"/>
          <w:b w:val="0"/>
          <w:spacing w:val="0"/>
          <w:sz w:val="22"/>
          <w:szCs w:val="22"/>
          <w:lang w:val="es-MX" w:eastAsia="en-US"/>
        </w:rPr>
      </w:pPr>
      <w:r w:rsidRPr="00D70C29">
        <w:rPr>
          <w:rFonts w:ascii="Montserrat" w:eastAsiaTheme="minorHAnsi" w:hAnsi="Montserrat" w:cs="Arial"/>
          <w:b w:val="0"/>
          <w:spacing w:val="0"/>
          <w:sz w:val="22"/>
          <w:szCs w:val="22"/>
          <w:lang w:val="es-MX" w:eastAsia="en-US"/>
        </w:rPr>
        <w:t xml:space="preserve">El Prestador de servicios </w:t>
      </w:r>
      <w:r w:rsidR="00CA3B7F" w:rsidRPr="00D70C29">
        <w:rPr>
          <w:rFonts w:ascii="Montserrat" w:eastAsiaTheme="minorHAnsi" w:hAnsi="Montserrat" w:cs="Arial"/>
          <w:b w:val="0"/>
          <w:spacing w:val="0"/>
          <w:sz w:val="22"/>
          <w:szCs w:val="22"/>
          <w:lang w:val="es-MX" w:eastAsia="en-US"/>
        </w:rPr>
        <w:t>es responsable de contar con el personal técnico, equipo, mobiliario y consumibles suficientes y necesarios para llevar a cabo las obligaciones para las que se ha contratado, y que comprenden los trabajos a realizar</w:t>
      </w:r>
      <w:r w:rsidR="00F827CE" w:rsidRPr="00D70C29">
        <w:rPr>
          <w:rFonts w:ascii="Montserrat" w:eastAsiaTheme="minorHAnsi" w:hAnsi="Montserrat" w:cs="Arial"/>
          <w:b w:val="0"/>
          <w:spacing w:val="0"/>
          <w:sz w:val="22"/>
          <w:szCs w:val="22"/>
          <w:lang w:val="es-MX" w:eastAsia="en-US"/>
        </w:rPr>
        <w:t xml:space="preserve"> para</w:t>
      </w:r>
      <w:r w:rsidR="00A80C39" w:rsidRPr="00D70C29">
        <w:rPr>
          <w:rFonts w:ascii="Montserrat" w:eastAsiaTheme="minorHAnsi" w:hAnsi="Montserrat" w:cs="Arial"/>
          <w:b w:val="0"/>
          <w:spacing w:val="0"/>
          <w:sz w:val="22"/>
          <w:szCs w:val="22"/>
          <w:lang w:val="es-MX" w:eastAsia="en-US"/>
        </w:rPr>
        <w:t xml:space="preserve"> el</w:t>
      </w:r>
      <w:r w:rsidR="00F827CE" w:rsidRPr="00D70C29">
        <w:rPr>
          <w:rFonts w:ascii="Montserrat" w:eastAsiaTheme="minorHAnsi" w:hAnsi="Montserrat" w:cs="Arial"/>
          <w:b w:val="0"/>
          <w:spacing w:val="0"/>
          <w:sz w:val="22"/>
          <w:szCs w:val="22"/>
          <w:lang w:val="es-MX" w:eastAsia="en-US"/>
        </w:rPr>
        <w:t xml:space="preserve"> “PROYECTO</w:t>
      </w:r>
      <w:r w:rsidR="00A80C39" w:rsidRPr="00D70C29">
        <w:rPr>
          <w:rFonts w:ascii="Montserrat" w:eastAsiaTheme="minorHAnsi" w:hAnsi="Montserrat" w:cs="Arial"/>
          <w:b w:val="0"/>
          <w:spacing w:val="0"/>
          <w:sz w:val="22"/>
          <w:szCs w:val="22"/>
          <w:lang w:val="es-MX" w:eastAsia="en-US"/>
        </w:rPr>
        <w:t xml:space="preserve"> del STC</w:t>
      </w:r>
      <w:r w:rsidR="00F827CE" w:rsidRPr="00D70C29">
        <w:rPr>
          <w:rFonts w:ascii="Montserrat" w:eastAsiaTheme="minorHAnsi" w:hAnsi="Montserrat" w:cs="Arial"/>
          <w:b w:val="0"/>
          <w:spacing w:val="0"/>
          <w:sz w:val="22"/>
          <w:szCs w:val="22"/>
          <w:lang w:val="es-MX" w:eastAsia="en-US"/>
        </w:rPr>
        <w:t>”</w:t>
      </w:r>
      <w:r w:rsidR="00CA3B7F" w:rsidRPr="00D70C29">
        <w:rPr>
          <w:rFonts w:ascii="Montserrat" w:eastAsiaTheme="minorHAnsi" w:hAnsi="Montserrat" w:cs="Arial"/>
          <w:b w:val="0"/>
          <w:spacing w:val="0"/>
          <w:sz w:val="22"/>
          <w:szCs w:val="22"/>
          <w:lang w:val="es-MX" w:eastAsia="en-US"/>
        </w:rPr>
        <w:t xml:space="preserve">: previos, durante y posteriores a la ejecución de los mismos, con base en los presentes Términos de Referencia, así mismo es responsable de contar con el personal técnico especializado, por lo que presentará un programa de recursos humanos, con la </w:t>
      </w:r>
      <w:proofErr w:type="spellStart"/>
      <w:r w:rsidR="00CA3B7F" w:rsidRPr="00D70C29">
        <w:rPr>
          <w:rFonts w:ascii="Montserrat" w:eastAsiaTheme="minorHAnsi" w:hAnsi="Montserrat" w:cs="Arial"/>
          <w:b w:val="0"/>
          <w:spacing w:val="0"/>
          <w:sz w:val="22"/>
          <w:szCs w:val="22"/>
          <w:lang w:val="es-MX" w:eastAsia="en-US"/>
        </w:rPr>
        <w:t>currícula</w:t>
      </w:r>
      <w:proofErr w:type="spellEnd"/>
      <w:r w:rsidR="00CA3B7F" w:rsidRPr="00D70C29">
        <w:rPr>
          <w:rFonts w:ascii="Montserrat" w:eastAsiaTheme="minorHAnsi" w:hAnsi="Montserrat" w:cs="Arial"/>
          <w:b w:val="0"/>
          <w:spacing w:val="0"/>
          <w:sz w:val="22"/>
          <w:szCs w:val="22"/>
          <w:lang w:val="es-MX" w:eastAsia="en-US"/>
        </w:rPr>
        <w:t xml:space="preserve"> que confirme la capacidad técnica de cada persona para la prestación de los servicios relacionados con el proyecto a realizar.</w:t>
      </w:r>
      <w:r w:rsidR="008C25F7" w:rsidRPr="00D70C29">
        <w:rPr>
          <w:rFonts w:ascii="Montserrat" w:eastAsiaTheme="minorHAnsi" w:hAnsi="Montserrat" w:cs="Arial"/>
          <w:b w:val="0"/>
          <w:spacing w:val="0"/>
          <w:sz w:val="22"/>
          <w:szCs w:val="22"/>
          <w:lang w:val="es-MX" w:eastAsia="en-US"/>
        </w:rPr>
        <w:t xml:space="preserve"> Asimismo se le hace constar que </w:t>
      </w:r>
      <w:r w:rsidR="00E779C2" w:rsidRPr="00D70C29">
        <w:rPr>
          <w:rFonts w:ascii="Montserrat" w:eastAsiaTheme="minorHAnsi" w:hAnsi="Montserrat" w:cs="Arial"/>
          <w:b w:val="0"/>
          <w:spacing w:val="0"/>
          <w:sz w:val="22"/>
          <w:szCs w:val="22"/>
          <w:lang w:val="es-MX" w:eastAsia="en-US"/>
        </w:rPr>
        <w:t xml:space="preserve">el Prestador de servicios </w:t>
      </w:r>
      <w:r w:rsidR="008C25F7" w:rsidRPr="00D70C29">
        <w:rPr>
          <w:rFonts w:ascii="Montserrat" w:eastAsiaTheme="minorHAnsi" w:hAnsi="Montserrat" w:cs="Arial"/>
          <w:b w:val="0"/>
          <w:spacing w:val="0"/>
          <w:sz w:val="22"/>
          <w:szCs w:val="22"/>
          <w:lang w:val="es-MX" w:eastAsia="en-US"/>
        </w:rPr>
        <w:t>deberá considerar las instalaciones, equipos y herramientas necesarias para la ejecución de los trabajos.</w:t>
      </w:r>
    </w:p>
    <w:p w14:paraId="0DF8F762" w14:textId="74D8738C" w:rsidR="00CA3B7F" w:rsidRPr="00D70C29" w:rsidRDefault="00CA3B7F" w:rsidP="00D70C29">
      <w:pPr>
        <w:pStyle w:val="Sangra2detindependiente"/>
        <w:ind w:left="0" w:firstLine="0"/>
        <w:rPr>
          <w:rFonts w:ascii="Montserrat" w:eastAsiaTheme="minorHAnsi" w:hAnsi="Montserrat" w:cs="Arial"/>
          <w:b w:val="0"/>
          <w:spacing w:val="0"/>
          <w:sz w:val="22"/>
          <w:szCs w:val="22"/>
          <w:lang w:val="es-MX" w:eastAsia="en-US"/>
        </w:rPr>
      </w:pPr>
    </w:p>
    <w:p w14:paraId="2B63097B" w14:textId="3CF361D4" w:rsidR="00484DED" w:rsidRPr="00D73F87" w:rsidRDefault="00484DED" w:rsidP="00D73F87">
      <w:pPr>
        <w:pStyle w:val="Ttulo3"/>
        <w:numPr>
          <w:ilvl w:val="0"/>
          <w:numId w:val="3"/>
        </w:numPr>
        <w:spacing w:before="0" w:after="0"/>
        <w:jc w:val="both"/>
        <w:rPr>
          <w:rFonts w:ascii="Montserrat" w:eastAsiaTheme="minorHAnsi" w:hAnsi="Montserrat" w:cs="Arial"/>
          <w:bCs w:val="0"/>
          <w:sz w:val="22"/>
          <w:szCs w:val="22"/>
          <w:lang w:val="es-MX" w:eastAsia="en-US"/>
        </w:rPr>
      </w:pPr>
      <w:r w:rsidRPr="00D73F87">
        <w:rPr>
          <w:rFonts w:ascii="Montserrat" w:eastAsiaTheme="minorHAnsi" w:hAnsi="Montserrat" w:cs="Arial"/>
          <w:bCs w:val="0"/>
          <w:sz w:val="22"/>
          <w:szCs w:val="22"/>
          <w:lang w:val="es-MX" w:eastAsia="en-US"/>
        </w:rPr>
        <w:t>AUTORIDAD DE</w:t>
      </w:r>
      <w:r w:rsidR="00EC6BCA" w:rsidRPr="00D73F87">
        <w:rPr>
          <w:rFonts w:ascii="Montserrat" w:eastAsiaTheme="minorHAnsi" w:hAnsi="Montserrat" w:cs="Arial"/>
          <w:bCs w:val="0"/>
          <w:sz w:val="22"/>
          <w:szCs w:val="22"/>
          <w:lang w:val="es-MX" w:eastAsia="en-US"/>
        </w:rPr>
        <w:t>L</w:t>
      </w:r>
      <w:r w:rsidRPr="00D73F87">
        <w:rPr>
          <w:rFonts w:ascii="Montserrat" w:eastAsiaTheme="minorHAnsi" w:hAnsi="Montserrat" w:cs="Arial"/>
          <w:bCs w:val="0"/>
          <w:sz w:val="22"/>
          <w:szCs w:val="22"/>
          <w:lang w:val="es-MX" w:eastAsia="en-US"/>
        </w:rPr>
        <w:t xml:space="preserve"> </w:t>
      </w:r>
      <w:r w:rsidR="00EC6BCA" w:rsidRPr="00D73F87">
        <w:rPr>
          <w:rFonts w:ascii="Montserrat" w:eastAsiaTheme="minorHAnsi" w:hAnsi="Montserrat" w:cs="Arial"/>
          <w:bCs w:val="0"/>
          <w:sz w:val="22"/>
          <w:szCs w:val="22"/>
          <w:lang w:val="es-MX" w:eastAsia="en-US"/>
        </w:rPr>
        <w:t>PRESTADOR DE SERVICIOS</w:t>
      </w:r>
    </w:p>
    <w:p w14:paraId="546714CB" w14:textId="77777777" w:rsidR="00817905" w:rsidRPr="00D70C29" w:rsidRDefault="00817905" w:rsidP="00D70C29">
      <w:pPr>
        <w:rPr>
          <w:rFonts w:ascii="Montserrat" w:eastAsiaTheme="minorHAnsi" w:hAnsi="Montserrat" w:cs="Arial"/>
          <w:spacing w:val="0"/>
          <w:szCs w:val="22"/>
          <w:lang w:val="es-MX" w:eastAsia="en-US"/>
        </w:rPr>
      </w:pPr>
    </w:p>
    <w:p w14:paraId="4B0867ED" w14:textId="77A65621" w:rsidR="00646E3C" w:rsidRDefault="00484DED" w:rsidP="00D70C29">
      <w:pPr>
        <w:pStyle w:val="Sangra2detindependiente"/>
        <w:ind w:left="0" w:firstLine="0"/>
        <w:rPr>
          <w:rFonts w:ascii="Montserrat" w:eastAsiaTheme="minorHAnsi" w:hAnsi="Montserrat" w:cs="Arial"/>
          <w:b w:val="0"/>
          <w:spacing w:val="0"/>
          <w:sz w:val="22"/>
          <w:szCs w:val="22"/>
          <w:lang w:val="es-MX" w:eastAsia="en-US"/>
        </w:rPr>
      </w:pPr>
      <w:r w:rsidRPr="00D70C29">
        <w:rPr>
          <w:rFonts w:ascii="Montserrat" w:eastAsiaTheme="minorHAnsi" w:hAnsi="Montserrat" w:cs="Arial"/>
          <w:b w:val="0"/>
          <w:spacing w:val="0"/>
          <w:sz w:val="22"/>
          <w:szCs w:val="22"/>
          <w:lang w:val="es-MX" w:eastAsia="en-US"/>
        </w:rPr>
        <w:t xml:space="preserve">La </w:t>
      </w:r>
      <w:r w:rsidR="00204612">
        <w:rPr>
          <w:rFonts w:ascii="Montserrat" w:eastAsiaTheme="minorHAnsi" w:hAnsi="Montserrat" w:cs="Arial"/>
          <w:b w:val="0"/>
          <w:spacing w:val="0"/>
          <w:sz w:val="22"/>
          <w:szCs w:val="22"/>
          <w:lang w:val="es-MX" w:eastAsia="en-US"/>
        </w:rPr>
        <w:t>Dirección General de Desarrollo Ferroviario y Multimodal en adelante “</w:t>
      </w:r>
      <w:r w:rsidR="001272A7" w:rsidRPr="00D70C29">
        <w:rPr>
          <w:rFonts w:ascii="Montserrat" w:eastAsiaTheme="minorHAnsi" w:hAnsi="Montserrat" w:cs="Arial"/>
          <w:b w:val="0"/>
          <w:spacing w:val="0"/>
          <w:sz w:val="22"/>
          <w:szCs w:val="22"/>
          <w:lang w:val="es-MX" w:eastAsia="en-US"/>
        </w:rPr>
        <w:t>DGDFM</w:t>
      </w:r>
      <w:r w:rsidR="00204612">
        <w:rPr>
          <w:rFonts w:ascii="Montserrat" w:eastAsiaTheme="minorHAnsi" w:hAnsi="Montserrat" w:cs="Arial"/>
          <w:b w:val="0"/>
          <w:spacing w:val="0"/>
          <w:sz w:val="22"/>
          <w:szCs w:val="22"/>
          <w:lang w:val="es-MX" w:eastAsia="en-US"/>
        </w:rPr>
        <w:t>”,</w:t>
      </w:r>
      <w:r w:rsidRPr="00D70C29">
        <w:rPr>
          <w:rFonts w:ascii="Montserrat" w:eastAsiaTheme="minorHAnsi" w:hAnsi="Montserrat" w:cs="Arial"/>
          <w:b w:val="0"/>
          <w:spacing w:val="0"/>
          <w:sz w:val="22"/>
          <w:szCs w:val="22"/>
          <w:lang w:val="es-MX" w:eastAsia="en-US"/>
        </w:rPr>
        <w:t xml:space="preserve"> es la autoridad máxima en todo lo</w:t>
      </w:r>
      <w:r w:rsidR="003F39F5" w:rsidRPr="00D70C29">
        <w:rPr>
          <w:rFonts w:ascii="Montserrat" w:eastAsiaTheme="minorHAnsi" w:hAnsi="Montserrat" w:cs="Arial"/>
          <w:b w:val="0"/>
          <w:spacing w:val="0"/>
          <w:sz w:val="22"/>
          <w:szCs w:val="22"/>
          <w:lang w:val="es-MX" w:eastAsia="en-US"/>
        </w:rPr>
        <w:t xml:space="preserve"> referente a la ejecución de los servicios</w:t>
      </w:r>
      <w:r w:rsidRPr="00D70C29">
        <w:rPr>
          <w:rFonts w:ascii="Montserrat" w:eastAsiaTheme="minorHAnsi" w:hAnsi="Montserrat" w:cs="Arial"/>
          <w:b w:val="0"/>
          <w:spacing w:val="0"/>
          <w:sz w:val="22"/>
          <w:szCs w:val="22"/>
          <w:lang w:val="es-MX" w:eastAsia="en-US"/>
        </w:rPr>
        <w:t xml:space="preserve">, designando a la </w:t>
      </w:r>
      <w:r w:rsidRPr="00D70C29">
        <w:rPr>
          <w:rFonts w:ascii="Montserrat" w:eastAsiaTheme="minorHAnsi" w:hAnsi="Montserrat" w:cs="Arial"/>
          <w:b w:val="0"/>
          <w:spacing w:val="0"/>
          <w:sz w:val="22"/>
          <w:szCs w:val="22"/>
          <w:lang w:val="es-MX" w:eastAsia="en-US"/>
        </w:rPr>
        <w:lastRenderedPageBreak/>
        <w:t xml:space="preserve">Residencia de </w:t>
      </w:r>
      <w:r w:rsidR="00CF7B72">
        <w:rPr>
          <w:rFonts w:ascii="Montserrat" w:eastAsiaTheme="minorHAnsi" w:hAnsi="Montserrat" w:cs="Arial"/>
          <w:b w:val="0"/>
          <w:spacing w:val="0"/>
          <w:sz w:val="22"/>
          <w:szCs w:val="22"/>
          <w:lang w:val="es-MX" w:eastAsia="en-US"/>
        </w:rPr>
        <w:t>S</w:t>
      </w:r>
      <w:r w:rsidR="00F07A2C">
        <w:rPr>
          <w:rFonts w:ascii="Montserrat" w:eastAsiaTheme="minorHAnsi" w:hAnsi="Montserrat" w:cs="Arial"/>
          <w:b w:val="0"/>
          <w:spacing w:val="0"/>
          <w:sz w:val="22"/>
          <w:szCs w:val="22"/>
          <w:lang w:val="es-MX" w:eastAsia="en-US"/>
        </w:rPr>
        <w:t>ervicios</w:t>
      </w:r>
      <w:r w:rsidRPr="00D70C29">
        <w:rPr>
          <w:rFonts w:ascii="Montserrat" w:eastAsiaTheme="minorHAnsi" w:hAnsi="Montserrat" w:cs="Arial"/>
          <w:b w:val="0"/>
          <w:spacing w:val="0"/>
          <w:sz w:val="22"/>
          <w:szCs w:val="22"/>
          <w:lang w:val="es-MX" w:eastAsia="en-US"/>
        </w:rPr>
        <w:t>, quien fungirá como su representante y será el responsable directo de</w:t>
      </w:r>
      <w:r w:rsidR="00AA4B83" w:rsidRPr="00D70C29">
        <w:rPr>
          <w:rFonts w:ascii="Montserrat" w:eastAsiaTheme="minorHAnsi" w:hAnsi="Montserrat" w:cs="Arial"/>
          <w:b w:val="0"/>
          <w:spacing w:val="0"/>
          <w:sz w:val="22"/>
          <w:szCs w:val="22"/>
          <w:lang w:val="es-MX" w:eastAsia="en-US"/>
        </w:rPr>
        <w:t>l</w:t>
      </w:r>
      <w:r w:rsidRPr="00D70C29">
        <w:rPr>
          <w:rFonts w:ascii="Montserrat" w:eastAsiaTheme="minorHAnsi" w:hAnsi="Montserrat" w:cs="Arial"/>
          <w:b w:val="0"/>
          <w:spacing w:val="0"/>
          <w:sz w:val="22"/>
          <w:szCs w:val="22"/>
          <w:lang w:val="es-MX" w:eastAsia="en-US"/>
        </w:rPr>
        <w:t xml:space="preserve"> </w:t>
      </w:r>
      <w:r w:rsidR="003F39F5" w:rsidRPr="00D70C29">
        <w:rPr>
          <w:rFonts w:ascii="Montserrat" w:eastAsiaTheme="minorHAnsi" w:hAnsi="Montserrat" w:cs="Arial"/>
          <w:b w:val="0"/>
          <w:spacing w:val="0"/>
          <w:sz w:val="22"/>
          <w:szCs w:val="22"/>
          <w:lang w:val="es-MX" w:eastAsia="en-US"/>
        </w:rPr>
        <w:t xml:space="preserve">seguimiento </w:t>
      </w:r>
      <w:r w:rsidRPr="00D70C29">
        <w:rPr>
          <w:rFonts w:ascii="Montserrat" w:eastAsiaTheme="minorHAnsi" w:hAnsi="Montserrat" w:cs="Arial"/>
          <w:b w:val="0"/>
          <w:spacing w:val="0"/>
          <w:sz w:val="22"/>
          <w:szCs w:val="22"/>
          <w:lang w:val="es-MX" w:eastAsia="en-US"/>
        </w:rPr>
        <w:t>de los trabajos</w:t>
      </w:r>
      <w:r w:rsidR="00F827CE" w:rsidRPr="00D70C29">
        <w:rPr>
          <w:rFonts w:ascii="Montserrat" w:eastAsiaTheme="minorHAnsi" w:hAnsi="Montserrat" w:cs="Arial"/>
          <w:b w:val="0"/>
          <w:spacing w:val="0"/>
          <w:sz w:val="22"/>
          <w:szCs w:val="22"/>
          <w:lang w:val="es-MX" w:eastAsia="en-US"/>
        </w:rPr>
        <w:t xml:space="preserve"> relacionados con el servicio a contratar para el “PROYECTO</w:t>
      </w:r>
      <w:r w:rsidR="00A80C39" w:rsidRPr="00D70C29">
        <w:rPr>
          <w:rFonts w:ascii="Montserrat" w:eastAsiaTheme="minorHAnsi" w:hAnsi="Montserrat" w:cs="Arial"/>
          <w:b w:val="0"/>
          <w:spacing w:val="0"/>
          <w:sz w:val="22"/>
          <w:szCs w:val="22"/>
          <w:lang w:val="es-MX" w:eastAsia="en-US"/>
        </w:rPr>
        <w:t xml:space="preserve"> del STC</w:t>
      </w:r>
      <w:r w:rsidR="00F827CE" w:rsidRPr="00D70C29">
        <w:rPr>
          <w:rFonts w:ascii="Montserrat" w:eastAsiaTheme="minorHAnsi" w:hAnsi="Montserrat" w:cs="Arial"/>
          <w:b w:val="0"/>
          <w:spacing w:val="0"/>
          <w:sz w:val="22"/>
          <w:szCs w:val="22"/>
          <w:lang w:val="es-MX" w:eastAsia="en-US"/>
        </w:rPr>
        <w:t>”</w:t>
      </w:r>
      <w:r w:rsidRPr="00D70C29">
        <w:rPr>
          <w:rFonts w:ascii="Montserrat" w:eastAsiaTheme="minorHAnsi" w:hAnsi="Montserrat" w:cs="Arial"/>
          <w:b w:val="0"/>
          <w:spacing w:val="0"/>
          <w:sz w:val="22"/>
          <w:szCs w:val="22"/>
          <w:lang w:val="es-MX" w:eastAsia="en-US"/>
        </w:rPr>
        <w:t xml:space="preserve">. </w:t>
      </w:r>
    </w:p>
    <w:p w14:paraId="474E8D89" w14:textId="77777777" w:rsidR="001E3E20" w:rsidRPr="00D70C29" w:rsidRDefault="001E3E20" w:rsidP="00D70C29">
      <w:pPr>
        <w:pStyle w:val="Sangra2detindependiente"/>
        <w:ind w:left="0" w:firstLine="0"/>
        <w:rPr>
          <w:rFonts w:ascii="Montserrat" w:eastAsiaTheme="minorHAnsi" w:hAnsi="Montserrat" w:cs="Arial"/>
          <w:b w:val="0"/>
          <w:spacing w:val="0"/>
          <w:sz w:val="22"/>
          <w:szCs w:val="22"/>
          <w:lang w:val="es-MX" w:eastAsia="en-US"/>
        </w:rPr>
      </w:pPr>
    </w:p>
    <w:p w14:paraId="7C9881C0" w14:textId="02ABD13F" w:rsidR="00484DED" w:rsidRDefault="00484DED" w:rsidP="00D70C29">
      <w:pPr>
        <w:pStyle w:val="Sangra2detindependiente"/>
        <w:ind w:left="0" w:firstLine="0"/>
        <w:rPr>
          <w:rFonts w:ascii="Montserrat" w:eastAsiaTheme="minorHAnsi" w:hAnsi="Montserrat" w:cs="Arial"/>
          <w:b w:val="0"/>
          <w:spacing w:val="0"/>
          <w:sz w:val="22"/>
          <w:szCs w:val="22"/>
          <w:lang w:val="es-MX" w:eastAsia="en-US"/>
        </w:rPr>
      </w:pPr>
      <w:r w:rsidRPr="00D70C29">
        <w:rPr>
          <w:rFonts w:ascii="Montserrat" w:eastAsiaTheme="minorHAnsi" w:hAnsi="Montserrat" w:cs="Arial"/>
          <w:b w:val="0"/>
          <w:spacing w:val="0"/>
          <w:sz w:val="22"/>
          <w:szCs w:val="22"/>
          <w:lang w:val="es-MX" w:eastAsia="en-US"/>
        </w:rPr>
        <w:t xml:space="preserve">Asimismo, la </w:t>
      </w:r>
      <w:r w:rsidR="001272A7" w:rsidRPr="00D70C29">
        <w:rPr>
          <w:rFonts w:ascii="Montserrat" w:eastAsiaTheme="minorHAnsi" w:hAnsi="Montserrat" w:cs="Arial"/>
          <w:b w:val="0"/>
          <w:spacing w:val="0"/>
          <w:sz w:val="22"/>
          <w:szCs w:val="22"/>
          <w:lang w:val="es-MX" w:eastAsia="en-US"/>
        </w:rPr>
        <w:t>DGDFM</w:t>
      </w:r>
      <w:r w:rsidRPr="00D70C29">
        <w:rPr>
          <w:rFonts w:ascii="Montserrat" w:eastAsiaTheme="minorHAnsi" w:hAnsi="Montserrat" w:cs="Arial"/>
          <w:b w:val="0"/>
          <w:spacing w:val="0"/>
          <w:sz w:val="22"/>
          <w:szCs w:val="22"/>
          <w:lang w:val="es-MX" w:eastAsia="en-US"/>
        </w:rPr>
        <w:t xml:space="preserve"> delega </w:t>
      </w:r>
      <w:r w:rsidR="00E779C2" w:rsidRPr="00D70C29">
        <w:rPr>
          <w:rFonts w:ascii="Montserrat" w:eastAsiaTheme="minorHAnsi" w:hAnsi="Montserrat" w:cs="Arial"/>
          <w:b w:val="0"/>
          <w:spacing w:val="0"/>
          <w:sz w:val="22"/>
          <w:szCs w:val="22"/>
          <w:lang w:val="es-MX" w:eastAsia="en-US"/>
        </w:rPr>
        <w:t xml:space="preserve">al prestador de servicios, </w:t>
      </w:r>
      <w:r w:rsidRPr="00D70C29">
        <w:rPr>
          <w:rFonts w:ascii="Montserrat" w:eastAsiaTheme="minorHAnsi" w:hAnsi="Montserrat" w:cs="Arial"/>
          <w:b w:val="0"/>
          <w:spacing w:val="0"/>
          <w:sz w:val="22"/>
          <w:szCs w:val="22"/>
          <w:lang w:val="es-MX" w:eastAsia="en-US"/>
        </w:rPr>
        <w:t>exclusivamente las funciones descritas con anterioridad</w:t>
      </w:r>
      <w:r w:rsidR="00F07A2C">
        <w:rPr>
          <w:rFonts w:ascii="Montserrat" w:eastAsiaTheme="minorHAnsi" w:hAnsi="Montserrat" w:cs="Arial"/>
          <w:b w:val="0"/>
          <w:spacing w:val="0"/>
          <w:sz w:val="22"/>
          <w:szCs w:val="22"/>
          <w:lang w:val="es-MX" w:eastAsia="en-US"/>
        </w:rPr>
        <w:t xml:space="preserve"> en estos alcances o las que </w:t>
      </w:r>
      <w:r w:rsidRPr="00D70C29">
        <w:rPr>
          <w:rFonts w:ascii="Montserrat" w:eastAsiaTheme="minorHAnsi" w:hAnsi="Montserrat" w:cs="Arial"/>
          <w:b w:val="0"/>
          <w:spacing w:val="0"/>
          <w:sz w:val="22"/>
          <w:szCs w:val="22"/>
          <w:lang w:val="es-MX" w:eastAsia="en-US"/>
        </w:rPr>
        <w:t>considere conveniente ampliar o modific</w:t>
      </w:r>
      <w:r w:rsidR="00F07A2C">
        <w:rPr>
          <w:rFonts w:ascii="Montserrat" w:eastAsiaTheme="minorHAnsi" w:hAnsi="Montserrat" w:cs="Arial"/>
          <w:b w:val="0"/>
          <w:spacing w:val="0"/>
          <w:sz w:val="22"/>
          <w:szCs w:val="22"/>
          <w:lang w:val="es-MX" w:eastAsia="en-US"/>
        </w:rPr>
        <w:t>ar, notificándoselo por escrito</w:t>
      </w:r>
      <w:r w:rsidR="00646E3C" w:rsidRPr="00D70C29">
        <w:rPr>
          <w:rFonts w:ascii="Montserrat" w:eastAsiaTheme="minorHAnsi" w:hAnsi="Montserrat" w:cs="Arial"/>
          <w:b w:val="0"/>
          <w:spacing w:val="0"/>
          <w:sz w:val="22"/>
          <w:szCs w:val="22"/>
          <w:lang w:val="es-MX" w:eastAsia="en-US"/>
        </w:rPr>
        <w:t xml:space="preserve"> </w:t>
      </w:r>
      <w:r w:rsidRPr="00D70C29">
        <w:rPr>
          <w:rFonts w:ascii="Montserrat" w:eastAsiaTheme="minorHAnsi" w:hAnsi="Montserrat" w:cs="Arial"/>
          <w:b w:val="0"/>
          <w:spacing w:val="0"/>
          <w:sz w:val="22"/>
          <w:szCs w:val="22"/>
          <w:lang w:val="es-MX" w:eastAsia="en-US"/>
        </w:rPr>
        <w:t xml:space="preserve">y apoyadas por la </w:t>
      </w:r>
      <w:r w:rsidR="003F39F5" w:rsidRPr="00D70C29">
        <w:rPr>
          <w:rFonts w:ascii="Montserrat" w:eastAsiaTheme="minorHAnsi" w:hAnsi="Montserrat" w:cs="Arial"/>
          <w:b w:val="0"/>
          <w:spacing w:val="0"/>
          <w:sz w:val="22"/>
          <w:szCs w:val="22"/>
          <w:lang w:val="es-MX" w:eastAsia="en-US"/>
        </w:rPr>
        <w:t>R</w:t>
      </w:r>
      <w:r w:rsidRPr="00D70C29">
        <w:rPr>
          <w:rFonts w:ascii="Montserrat" w:eastAsiaTheme="minorHAnsi" w:hAnsi="Montserrat" w:cs="Arial"/>
          <w:b w:val="0"/>
          <w:spacing w:val="0"/>
          <w:sz w:val="22"/>
          <w:szCs w:val="22"/>
          <w:lang w:val="es-MX" w:eastAsia="en-US"/>
        </w:rPr>
        <w:t xml:space="preserve">esidencia de </w:t>
      </w:r>
      <w:r w:rsidR="00CF7B72">
        <w:rPr>
          <w:rFonts w:ascii="Montserrat" w:eastAsiaTheme="minorHAnsi" w:hAnsi="Montserrat" w:cs="Arial"/>
          <w:b w:val="0"/>
          <w:spacing w:val="0"/>
          <w:sz w:val="22"/>
          <w:szCs w:val="22"/>
          <w:lang w:val="es-MX" w:eastAsia="en-US"/>
        </w:rPr>
        <w:t>S</w:t>
      </w:r>
      <w:r w:rsidR="00F07A2C">
        <w:rPr>
          <w:rFonts w:ascii="Montserrat" w:eastAsiaTheme="minorHAnsi" w:hAnsi="Montserrat" w:cs="Arial"/>
          <w:b w:val="0"/>
          <w:spacing w:val="0"/>
          <w:sz w:val="22"/>
          <w:szCs w:val="22"/>
          <w:lang w:val="es-MX" w:eastAsia="en-US"/>
        </w:rPr>
        <w:t>ervicios</w:t>
      </w:r>
      <w:r w:rsidRPr="00D70C29">
        <w:rPr>
          <w:rFonts w:ascii="Montserrat" w:eastAsiaTheme="minorHAnsi" w:hAnsi="Montserrat" w:cs="Arial"/>
          <w:b w:val="0"/>
          <w:spacing w:val="0"/>
          <w:sz w:val="22"/>
          <w:szCs w:val="22"/>
          <w:lang w:val="es-MX" w:eastAsia="en-US"/>
        </w:rPr>
        <w:t>. Las órdenes respectivas deberán transmitirse siempre por escrito.</w:t>
      </w:r>
    </w:p>
    <w:p w14:paraId="031E2D2D" w14:textId="77777777" w:rsidR="00614CE6" w:rsidRPr="00D70C29" w:rsidRDefault="00614CE6" w:rsidP="00D70C29">
      <w:pPr>
        <w:pStyle w:val="Sangra2detindependiente"/>
        <w:ind w:left="0" w:firstLine="0"/>
        <w:rPr>
          <w:rFonts w:ascii="Montserrat" w:eastAsiaTheme="minorHAnsi" w:hAnsi="Montserrat" w:cs="Arial"/>
          <w:b w:val="0"/>
          <w:spacing w:val="0"/>
          <w:sz w:val="22"/>
          <w:szCs w:val="22"/>
          <w:lang w:val="es-MX" w:eastAsia="en-US"/>
        </w:rPr>
      </w:pPr>
    </w:p>
    <w:p w14:paraId="01B6922C" w14:textId="608C3681" w:rsidR="00484DED" w:rsidRPr="00D70C29" w:rsidRDefault="00484DED" w:rsidP="00D70C29">
      <w:pPr>
        <w:pStyle w:val="Sangra2detindependiente"/>
        <w:ind w:left="0" w:firstLine="0"/>
        <w:rPr>
          <w:rFonts w:ascii="Montserrat" w:eastAsiaTheme="minorHAnsi" w:hAnsi="Montserrat" w:cs="Arial"/>
          <w:b w:val="0"/>
          <w:spacing w:val="0"/>
          <w:sz w:val="22"/>
          <w:szCs w:val="22"/>
          <w:lang w:val="es-MX" w:eastAsia="en-US"/>
        </w:rPr>
      </w:pPr>
      <w:r w:rsidRPr="00D70C29">
        <w:rPr>
          <w:rFonts w:ascii="Montserrat" w:eastAsiaTheme="minorHAnsi" w:hAnsi="Montserrat" w:cs="Arial"/>
          <w:b w:val="0"/>
          <w:spacing w:val="0"/>
          <w:sz w:val="22"/>
          <w:szCs w:val="22"/>
          <w:lang w:val="es-MX" w:eastAsia="en-US"/>
        </w:rPr>
        <w:t xml:space="preserve">La </w:t>
      </w:r>
      <w:r w:rsidR="001272A7" w:rsidRPr="00D70C29">
        <w:rPr>
          <w:rFonts w:ascii="Montserrat" w:eastAsiaTheme="minorHAnsi" w:hAnsi="Montserrat" w:cs="Arial"/>
          <w:b w:val="0"/>
          <w:spacing w:val="0"/>
          <w:sz w:val="22"/>
          <w:szCs w:val="22"/>
          <w:lang w:val="es-MX" w:eastAsia="en-US"/>
        </w:rPr>
        <w:t>DGDFM</w:t>
      </w:r>
      <w:r w:rsidRPr="00D70C29">
        <w:rPr>
          <w:rFonts w:ascii="Montserrat" w:eastAsiaTheme="minorHAnsi" w:hAnsi="Montserrat" w:cs="Arial"/>
          <w:b w:val="0"/>
          <w:spacing w:val="0"/>
          <w:sz w:val="22"/>
          <w:szCs w:val="22"/>
          <w:lang w:val="es-MX" w:eastAsia="en-US"/>
        </w:rPr>
        <w:t xml:space="preserve"> podrá revocar por e</w:t>
      </w:r>
      <w:r w:rsidR="006946D0" w:rsidRPr="00D70C29">
        <w:rPr>
          <w:rFonts w:ascii="Montserrat" w:eastAsiaTheme="minorHAnsi" w:hAnsi="Montserrat" w:cs="Arial"/>
          <w:b w:val="0"/>
          <w:spacing w:val="0"/>
          <w:sz w:val="22"/>
          <w:szCs w:val="22"/>
          <w:lang w:val="es-MX" w:eastAsia="en-US"/>
        </w:rPr>
        <w:t>scrito cualquier decisión de</w:t>
      </w:r>
      <w:r w:rsidR="00E779C2" w:rsidRPr="00D70C29">
        <w:rPr>
          <w:rFonts w:ascii="Montserrat" w:eastAsiaTheme="minorHAnsi" w:hAnsi="Montserrat" w:cs="Arial"/>
          <w:b w:val="0"/>
          <w:spacing w:val="0"/>
          <w:sz w:val="22"/>
          <w:szCs w:val="22"/>
          <w:lang w:val="es-MX" w:eastAsia="en-US"/>
        </w:rPr>
        <w:t>l Prestador de Servicios</w:t>
      </w:r>
      <w:r w:rsidR="006946D0" w:rsidRPr="00D70C29">
        <w:rPr>
          <w:rFonts w:ascii="Montserrat" w:eastAsiaTheme="minorHAnsi" w:hAnsi="Montserrat" w:cs="Arial"/>
          <w:b w:val="0"/>
          <w:spacing w:val="0"/>
          <w:sz w:val="22"/>
          <w:szCs w:val="22"/>
          <w:lang w:val="es-MX" w:eastAsia="en-US"/>
        </w:rPr>
        <w:t xml:space="preserve">, </w:t>
      </w:r>
      <w:r w:rsidRPr="00D70C29">
        <w:rPr>
          <w:rFonts w:ascii="Montserrat" w:eastAsiaTheme="minorHAnsi" w:hAnsi="Montserrat" w:cs="Arial"/>
          <w:b w:val="0"/>
          <w:spacing w:val="0"/>
          <w:sz w:val="22"/>
          <w:szCs w:val="22"/>
          <w:lang w:val="es-MX" w:eastAsia="en-US"/>
        </w:rPr>
        <w:t xml:space="preserve">que a su juicio no proceda porque lesione sus intereses, se contrapongan a las metas y objetivos de la </w:t>
      </w:r>
      <w:r w:rsidR="001272A7" w:rsidRPr="00D70C29">
        <w:rPr>
          <w:rFonts w:ascii="Montserrat" w:eastAsiaTheme="minorHAnsi" w:hAnsi="Montserrat" w:cs="Arial"/>
          <w:b w:val="0"/>
          <w:spacing w:val="0"/>
          <w:sz w:val="22"/>
          <w:szCs w:val="22"/>
          <w:lang w:val="es-MX" w:eastAsia="en-US"/>
        </w:rPr>
        <w:t>DGDFM</w:t>
      </w:r>
      <w:r w:rsidRPr="00D70C29">
        <w:rPr>
          <w:rFonts w:ascii="Montserrat" w:eastAsiaTheme="minorHAnsi" w:hAnsi="Montserrat" w:cs="Arial"/>
          <w:b w:val="0"/>
          <w:spacing w:val="0"/>
          <w:sz w:val="22"/>
          <w:szCs w:val="22"/>
          <w:lang w:val="es-MX" w:eastAsia="en-US"/>
        </w:rPr>
        <w:t xml:space="preserve"> o no cumplan con los requisitos pactados contractualmente</w:t>
      </w:r>
      <w:r w:rsidR="00F07A2C">
        <w:rPr>
          <w:rFonts w:ascii="Montserrat" w:eastAsiaTheme="minorHAnsi" w:hAnsi="Montserrat" w:cs="Arial"/>
          <w:b w:val="0"/>
          <w:spacing w:val="0"/>
          <w:sz w:val="22"/>
          <w:szCs w:val="22"/>
          <w:lang w:val="es-MX" w:eastAsia="en-US"/>
        </w:rPr>
        <w:t>, se hará responsable al prestador de servicios valorándose en su momento la cuantía del daño</w:t>
      </w:r>
      <w:r w:rsidRPr="00D70C29">
        <w:rPr>
          <w:rFonts w:ascii="Montserrat" w:eastAsiaTheme="minorHAnsi" w:hAnsi="Montserrat" w:cs="Arial"/>
          <w:b w:val="0"/>
          <w:spacing w:val="0"/>
          <w:sz w:val="22"/>
          <w:szCs w:val="22"/>
          <w:lang w:val="es-MX" w:eastAsia="en-US"/>
        </w:rPr>
        <w:t>.</w:t>
      </w:r>
    </w:p>
    <w:p w14:paraId="5ECBDD52" w14:textId="77777777" w:rsidR="00646E3C" w:rsidRPr="00D70C29" w:rsidRDefault="00646E3C" w:rsidP="00D70C29">
      <w:pPr>
        <w:pStyle w:val="Sangra2detindependiente"/>
        <w:ind w:left="0" w:firstLine="0"/>
        <w:rPr>
          <w:rFonts w:ascii="Montserrat" w:eastAsiaTheme="minorHAnsi" w:hAnsi="Montserrat" w:cs="Arial"/>
          <w:b w:val="0"/>
          <w:spacing w:val="0"/>
          <w:sz w:val="22"/>
          <w:szCs w:val="22"/>
          <w:lang w:val="es-MX" w:eastAsia="en-US"/>
        </w:rPr>
      </w:pPr>
    </w:p>
    <w:p w14:paraId="5EFADAD1" w14:textId="67B3C636" w:rsidR="00484DED" w:rsidRPr="00D70C29" w:rsidRDefault="00E779C2" w:rsidP="00D70C29">
      <w:pPr>
        <w:pStyle w:val="Ttulo3"/>
        <w:spacing w:before="0" w:after="0"/>
        <w:rPr>
          <w:rFonts w:ascii="Montserrat" w:eastAsiaTheme="minorHAnsi" w:hAnsi="Montserrat" w:cs="Arial"/>
          <w:b w:val="0"/>
          <w:bCs w:val="0"/>
          <w:sz w:val="22"/>
          <w:szCs w:val="22"/>
          <w:lang w:val="es-MX" w:eastAsia="en-US"/>
        </w:rPr>
      </w:pPr>
      <w:r w:rsidRPr="00D70C29">
        <w:rPr>
          <w:rFonts w:ascii="Montserrat" w:eastAsiaTheme="minorHAnsi" w:hAnsi="Montserrat" w:cs="Arial"/>
          <w:b w:val="0"/>
          <w:bCs w:val="0"/>
          <w:sz w:val="22"/>
          <w:szCs w:val="22"/>
          <w:lang w:val="es-MX" w:eastAsia="en-US"/>
        </w:rPr>
        <w:t xml:space="preserve">El Prestador de Servicios </w:t>
      </w:r>
      <w:r w:rsidR="00484DED" w:rsidRPr="00D70C29">
        <w:rPr>
          <w:rFonts w:ascii="Montserrat" w:eastAsiaTheme="minorHAnsi" w:hAnsi="Montserrat" w:cs="Arial"/>
          <w:b w:val="0"/>
          <w:bCs w:val="0"/>
          <w:sz w:val="22"/>
          <w:szCs w:val="22"/>
          <w:lang w:val="es-MX" w:eastAsia="en-US"/>
        </w:rPr>
        <w:t>está autorizad</w:t>
      </w:r>
      <w:r w:rsidRPr="00D70C29">
        <w:rPr>
          <w:rFonts w:ascii="Montserrat" w:eastAsiaTheme="minorHAnsi" w:hAnsi="Montserrat" w:cs="Arial"/>
          <w:b w:val="0"/>
          <w:bCs w:val="0"/>
          <w:sz w:val="22"/>
          <w:szCs w:val="22"/>
          <w:lang w:val="es-MX" w:eastAsia="en-US"/>
        </w:rPr>
        <w:t>o</w:t>
      </w:r>
      <w:r w:rsidR="00484DED" w:rsidRPr="00D70C29">
        <w:rPr>
          <w:rFonts w:ascii="Montserrat" w:eastAsiaTheme="minorHAnsi" w:hAnsi="Montserrat" w:cs="Arial"/>
          <w:b w:val="0"/>
          <w:bCs w:val="0"/>
          <w:sz w:val="22"/>
          <w:szCs w:val="22"/>
          <w:lang w:val="es-MX" w:eastAsia="en-US"/>
        </w:rPr>
        <w:t xml:space="preserve"> para:</w:t>
      </w:r>
    </w:p>
    <w:p w14:paraId="58A95DD7" w14:textId="77777777" w:rsidR="00484DED" w:rsidRPr="00D70C29" w:rsidRDefault="00484DED" w:rsidP="00D70C29">
      <w:pPr>
        <w:rPr>
          <w:rFonts w:ascii="Montserrat" w:eastAsiaTheme="minorHAnsi" w:hAnsi="Montserrat" w:cs="Arial"/>
          <w:spacing w:val="0"/>
          <w:szCs w:val="22"/>
          <w:lang w:val="es-MX" w:eastAsia="en-US"/>
        </w:rPr>
      </w:pPr>
    </w:p>
    <w:p w14:paraId="348B49A8" w14:textId="5D2735C4" w:rsidR="00484DED" w:rsidRDefault="00A332B2" w:rsidP="00475665">
      <w:pPr>
        <w:pStyle w:val="Sangra2detindependiente"/>
        <w:numPr>
          <w:ilvl w:val="0"/>
          <w:numId w:val="7"/>
        </w:numPr>
        <w:ind w:left="426"/>
        <w:rPr>
          <w:rFonts w:ascii="Montserrat" w:eastAsiaTheme="minorHAnsi" w:hAnsi="Montserrat" w:cs="Arial"/>
          <w:b w:val="0"/>
          <w:spacing w:val="0"/>
          <w:sz w:val="22"/>
          <w:szCs w:val="22"/>
          <w:lang w:val="es-MX" w:eastAsia="en-US"/>
        </w:rPr>
      </w:pPr>
      <w:r w:rsidRPr="00D70C29">
        <w:rPr>
          <w:rFonts w:ascii="Montserrat" w:eastAsiaTheme="minorHAnsi" w:hAnsi="Montserrat" w:cs="Arial"/>
          <w:b w:val="0"/>
          <w:spacing w:val="0"/>
          <w:sz w:val="22"/>
          <w:szCs w:val="22"/>
          <w:lang w:val="es-MX" w:eastAsia="en-US"/>
        </w:rPr>
        <w:t>Prepara</w:t>
      </w:r>
      <w:r w:rsidR="006946D0" w:rsidRPr="00D70C29">
        <w:rPr>
          <w:rFonts w:ascii="Montserrat" w:eastAsiaTheme="minorHAnsi" w:hAnsi="Montserrat" w:cs="Arial"/>
          <w:b w:val="0"/>
          <w:spacing w:val="0"/>
          <w:sz w:val="22"/>
          <w:szCs w:val="22"/>
          <w:lang w:val="es-MX" w:eastAsia="en-US"/>
        </w:rPr>
        <w:t>r</w:t>
      </w:r>
      <w:r w:rsidRPr="00D70C29">
        <w:rPr>
          <w:rFonts w:ascii="Montserrat" w:eastAsiaTheme="minorHAnsi" w:hAnsi="Montserrat" w:cs="Arial"/>
          <w:b w:val="0"/>
          <w:spacing w:val="0"/>
          <w:sz w:val="22"/>
          <w:szCs w:val="22"/>
          <w:lang w:val="es-MX" w:eastAsia="en-US"/>
        </w:rPr>
        <w:t xml:space="preserve"> los comunicados para que por conducto de la </w:t>
      </w:r>
      <w:r w:rsidR="000D5CAB" w:rsidRPr="00D70C29">
        <w:rPr>
          <w:rFonts w:ascii="Montserrat" w:eastAsiaTheme="minorHAnsi" w:hAnsi="Montserrat" w:cs="Arial"/>
          <w:b w:val="0"/>
          <w:spacing w:val="0"/>
          <w:sz w:val="22"/>
          <w:szCs w:val="22"/>
          <w:lang w:val="es-MX" w:eastAsia="en-US"/>
        </w:rPr>
        <w:t>SCT</w:t>
      </w:r>
      <w:r w:rsidR="003F39F5" w:rsidRPr="00D70C29">
        <w:rPr>
          <w:rFonts w:ascii="Montserrat" w:eastAsiaTheme="minorHAnsi" w:hAnsi="Montserrat" w:cs="Arial"/>
          <w:b w:val="0"/>
          <w:spacing w:val="0"/>
          <w:sz w:val="22"/>
          <w:szCs w:val="22"/>
          <w:lang w:val="es-MX" w:eastAsia="en-US"/>
        </w:rPr>
        <w:t xml:space="preserve"> </w:t>
      </w:r>
      <w:r w:rsidRPr="00D70C29">
        <w:rPr>
          <w:rFonts w:ascii="Montserrat" w:eastAsiaTheme="minorHAnsi" w:hAnsi="Montserrat" w:cs="Arial"/>
          <w:b w:val="0"/>
          <w:spacing w:val="0"/>
          <w:sz w:val="22"/>
          <w:szCs w:val="22"/>
          <w:lang w:val="es-MX" w:eastAsia="en-US"/>
        </w:rPr>
        <w:t>informe a</w:t>
      </w:r>
      <w:r w:rsidR="00646E3C" w:rsidRPr="00D70C29">
        <w:rPr>
          <w:rFonts w:ascii="Montserrat" w:eastAsiaTheme="minorHAnsi" w:hAnsi="Montserrat" w:cs="Arial"/>
          <w:b w:val="0"/>
          <w:spacing w:val="0"/>
          <w:sz w:val="22"/>
          <w:szCs w:val="22"/>
          <w:lang w:val="es-MX" w:eastAsia="en-US"/>
        </w:rPr>
        <w:t xml:space="preserve"> </w:t>
      </w:r>
      <w:r w:rsidRPr="00D70C29">
        <w:rPr>
          <w:rFonts w:ascii="Montserrat" w:eastAsiaTheme="minorHAnsi" w:hAnsi="Montserrat" w:cs="Arial"/>
          <w:b w:val="0"/>
          <w:spacing w:val="0"/>
          <w:sz w:val="22"/>
          <w:szCs w:val="22"/>
          <w:lang w:val="es-MX" w:eastAsia="en-US"/>
        </w:rPr>
        <w:t>l</w:t>
      </w:r>
      <w:r w:rsidR="00646E3C" w:rsidRPr="00D70C29">
        <w:rPr>
          <w:rFonts w:ascii="Montserrat" w:eastAsiaTheme="minorHAnsi" w:hAnsi="Montserrat" w:cs="Arial"/>
          <w:b w:val="0"/>
          <w:spacing w:val="0"/>
          <w:sz w:val="22"/>
          <w:szCs w:val="22"/>
          <w:lang w:val="es-MX" w:eastAsia="en-US"/>
        </w:rPr>
        <w:t>a</w:t>
      </w:r>
      <w:r w:rsidRPr="00D70C29">
        <w:rPr>
          <w:rFonts w:ascii="Montserrat" w:eastAsiaTheme="minorHAnsi" w:hAnsi="Montserrat" w:cs="Arial"/>
          <w:b w:val="0"/>
          <w:spacing w:val="0"/>
          <w:sz w:val="22"/>
          <w:szCs w:val="22"/>
          <w:lang w:val="es-MX" w:eastAsia="en-US"/>
        </w:rPr>
        <w:t xml:space="preserve"> “</w:t>
      </w:r>
      <w:r w:rsidR="007A7979" w:rsidRPr="00D70C29">
        <w:rPr>
          <w:rFonts w:ascii="Montserrat" w:eastAsiaTheme="minorHAnsi" w:hAnsi="Montserrat" w:cs="Arial"/>
          <w:b w:val="0"/>
          <w:spacing w:val="0"/>
          <w:sz w:val="22"/>
          <w:szCs w:val="22"/>
          <w:lang w:val="es-MX" w:eastAsia="en-US"/>
        </w:rPr>
        <w:t>CDMX</w:t>
      </w:r>
      <w:r w:rsidRPr="00D70C29">
        <w:rPr>
          <w:rFonts w:ascii="Montserrat" w:eastAsiaTheme="minorHAnsi" w:hAnsi="Montserrat" w:cs="Arial"/>
          <w:b w:val="0"/>
          <w:spacing w:val="0"/>
          <w:sz w:val="22"/>
          <w:szCs w:val="22"/>
          <w:lang w:val="es-MX" w:eastAsia="en-US"/>
        </w:rPr>
        <w:t>” tomar</w:t>
      </w:r>
      <w:r w:rsidR="00484DED" w:rsidRPr="00D70C29">
        <w:rPr>
          <w:rFonts w:ascii="Montserrat" w:eastAsiaTheme="minorHAnsi" w:hAnsi="Montserrat" w:cs="Arial"/>
          <w:b w:val="0"/>
          <w:spacing w:val="0"/>
          <w:sz w:val="22"/>
          <w:szCs w:val="22"/>
          <w:lang w:val="es-MX" w:eastAsia="en-US"/>
        </w:rPr>
        <w:t xml:space="preserve"> medidas </w:t>
      </w:r>
      <w:r w:rsidRPr="00D70C29">
        <w:rPr>
          <w:rFonts w:ascii="Montserrat" w:eastAsiaTheme="minorHAnsi" w:hAnsi="Montserrat" w:cs="Arial"/>
          <w:b w:val="0"/>
          <w:spacing w:val="0"/>
          <w:sz w:val="22"/>
          <w:szCs w:val="22"/>
          <w:lang w:val="es-MX" w:eastAsia="en-US"/>
        </w:rPr>
        <w:t xml:space="preserve">preventivas y correctivas </w:t>
      </w:r>
      <w:r w:rsidR="00FD7176" w:rsidRPr="00D70C29">
        <w:rPr>
          <w:rFonts w:ascii="Montserrat" w:eastAsiaTheme="minorHAnsi" w:hAnsi="Montserrat" w:cs="Arial"/>
          <w:b w:val="0"/>
          <w:spacing w:val="0"/>
          <w:sz w:val="22"/>
          <w:szCs w:val="22"/>
          <w:lang w:val="es-MX" w:eastAsia="en-US"/>
        </w:rPr>
        <w:t>para dar cumplimiento a los P</w:t>
      </w:r>
      <w:r w:rsidR="00484DED" w:rsidRPr="00D70C29">
        <w:rPr>
          <w:rFonts w:ascii="Montserrat" w:eastAsiaTheme="minorHAnsi" w:hAnsi="Montserrat" w:cs="Arial"/>
          <w:b w:val="0"/>
          <w:spacing w:val="0"/>
          <w:sz w:val="22"/>
          <w:szCs w:val="22"/>
          <w:lang w:val="es-MX" w:eastAsia="en-US"/>
        </w:rPr>
        <w:t xml:space="preserve">rogramas </w:t>
      </w:r>
      <w:r w:rsidR="00F07A2C">
        <w:rPr>
          <w:rFonts w:ascii="Montserrat" w:eastAsiaTheme="minorHAnsi" w:hAnsi="Montserrat" w:cs="Arial"/>
          <w:b w:val="0"/>
          <w:spacing w:val="0"/>
          <w:sz w:val="22"/>
          <w:szCs w:val="22"/>
          <w:lang w:val="es-MX" w:eastAsia="en-US"/>
        </w:rPr>
        <w:t xml:space="preserve">de aplicación de recursos al amparo del </w:t>
      </w:r>
      <w:r w:rsidR="00FD7176" w:rsidRPr="00D70C29">
        <w:rPr>
          <w:rFonts w:ascii="Montserrat" w:eastAsiaTheme="minorHAnsi" w:hAnsi="Montserrat" w:cs="Arial"/>
          <w:b w:val="0"/>
          <w:spacing w:val="0"/>
          <w:sz w:val="22"/>
          <w:szCs w:val="22"/>
          <w:lang w:val="es-MX" w:eastAsia="en-US"/>
        </w:rPr>
        <w:t>Convenio de Reasignación</w:t>
      </w:r>
      <w:r w:rsidR="00F827CE" w:rsidRPr="00D70C29">
        <w:rPr>
          <w:rFonts w:ascii="Montserrat" w:eastAsiaTheme="minorHAnsi" w:hAnsi="Montserrat" w:cs="Arial"/>
          <w:b w:val="0"/>
          <w:spacing w:val="0"/>
          <w:sz w:val="22"/>
          <w:szCs w:val="22"/>
          <w:lang w:val="es-MX" w:eastAsia="en-US"/>
        </w:rPr>
        <w:t xml:space="preserve"> de</w:t>
      </w:r>
      <w:r w:rsidR="00A80C39" w:rsidRPr="00D70C29">
        <w:rPr>
          <w:rFonts w:ascii="Montserrat" w:eastAsiaTheme="minorHAnsi" w:hAnsi="Montserrat" w:cs="Arial"/>
          <w:b w:val="0"/>
          <w:spacing w:val="0"/>
          <w:sz w:val="22"/>
          <w:szCs w:val="22"/>
          <w:lang w:val="es-MX" w:eastAsia="en-US"/>
        </w:rPr>
        <w:t xml:space="preserve">l </w:t>
      </w:r>
      <w:r w:rsidR="00F827CE" w:rsidRPr="00D70C29">
        <w:rPr>
          <w:rFonts w:ascii="Montserrat" w:eastAsiaTheme="minorHAnsi" w:hAnsi="Montserrat" w:cs="Arial"/>
          <w:b w:val="0"/>
          <w:spacing w:val="0"/>
          <w:sz w:val="22"/>
          <w:szCs w:val="22"/>
          <w:lang w:val="es-MX" w:eastAsia="en-US"/>
        </w:rPr>
        <w:t>“</w:t>
      </w:r>
      <w:r w:rsidR="00E779C2" w:rsidRPr="00D70C29">
        <w:rPr>
          <w:rFonts w:ascii="Montserrat" w:eastAsiaTheme="minorHAnsi" w:hAnsi="Montserrat" w:cs="Arial"/>
          <w:b w:val="0"/>
          <w:spacing w:val="0"/>
          <w:sz w:val="22"/>
          <w:szCs w:val="22"/>
          <w:lang w:val="es-MX" w:eastAsia="en-US"/>
        </w:rPr>
        <w:t>P</w:t>
      </w:r>
      <w:r w:rsidR="00F827CE" w:rsidRPr="00D70C29">
        <w:rPr>
          <w:rFonts w:ascii="Montserrat" w:eastAsiaTheme="minorHAnsi" w:hAnsi="Montserrat" w:cs="Arial"/>
          <w:b w:val="0"/>
          <w:spacing w:val="0"/>
          <w:sz w:val="22"/>
          <w:szCs w:val="22"/>
          <w:lang w:val="es-MX" w:eastAsia="en-US"/>
        </w:rPr>
        <w:t xml:space="preserve">ROYECTO </w:t>
      </w:r>
      <w:r w:rsidR="00A80C39" w:rsidRPr="00D70C29">
        <w:rPr>
          <w:rFonts w:ascii="Montserrat" w:eastAsiaTheme="minorHAnsi" w:hAnsi="Montserrat" w:cs="Arial"/>
          <w:b w:val="0"/>
          <w:spacing w:val="0"/>
          <w:sz w:val="22"/>
          <w:szCs w:val="22"/>
          <w:lang w:val="es-MX" w:eastAsia="en-US"/>
        </w:rPr>
        <w:t>del STC</w:t>
      </w:r>
      <w:r w:rsidR="00F827CE" w:rsidRPr="00D70C29">
        <w:rPr>
          <w:rFonts w:ascii="Montserrat" w:eastAsiaTheme="minorHAnsi" w:hAnsi="Montserrat" w:cs="Arial"/>
          <w:b w:val="0"/>
          <w:spacing w:val="0"/>
          <w:sz w:val="22"/>
          <w:szCs w:val="22"/>
          <w:lang w:val="es-MX" w:eastAsia="en-US"/>
        </w:rPr>
        <w:t>”</w:t>
      </w:r>
      <w:r w:rsidR="00484DED" w:rsidRPr="00D70C29">
        <w:rPr>
          <w:rFonts w:ascii="Montserrat" w:eastAsiaTheme="minorHAnsi" w:hAnsi="Montserrat" w:cs="Arial"/>
          <w:b w:val="0"/>
          <w:spacing w:val="0"/>
          <w:sz w:val="22"/>
          <w:szCs w:val="22"/>
          <w:lang w:val="es-MX" w:eastAsia="en-US"/>
        </w:rPr>
        <w:t>.</w:t>
      </w:r>
    </w:p>
    <w:p w14:paraId="37B7C37B" w14:textId="77777777" w:rsidR="00614CE6" w:rsidRPr="00D70C29" w:rsidRDefault="00614CE6" w:rsidP="00D73F87">
      <w:pPr>
        <w:pStyle w:val="Sangra2detindependiente"/>
        <w:ind w:firstLine="0"/>
        <w:rPr>
          <w:rFonts w:ascii="Montserrat" w:eastAsiaTheme="minorHAnsi" w:hAnsi="Montserrat" w:cs="Arial"/>
          <w:b w:val="0"/>
          <w:spacing w:val="0"/>
          <w:sz w:val="22"/>
          <w:szCs w:val="22"/>
          <w:lang w:val="es-MX" w:eastAsia="en-US"/>
        </w:rPr>
      </w:pPr>
    </w:p>
    <w:p w14:paraId="5E9580C8" w14:textId="4E72C3F1" w:rsidR="00484DED" w:rsidRPr="00D70C29" w:rsidRDefault="00A332B2" w:rsidP="00475665">
      <w:pPr>
        <w:pStyle w:val="Sangra2detindependiente"/>
        <w:numPr>
          <w:ilvl w:val="0"/>
          <w:numId w:val="7"/>
        </w:numPr>
        <w:ind w:left="426"/>
        <w:rPr>
          <w:rFonts w:ascii="Montserrat" w:eastAsiaTheme="minorHAnsi" w:hAnsi="Montserrat" w:cs="Arial"/>
          <w:b w:val="0"/>
          <w:spacing w:val="0"/>
          <w:sz w:val="22"/>
          <w:szCs w:val="22"/>
          <w:lang w:val="es-MX" w:eastAsia="en-US"/>
        </w:rPr>
      </w:pPr>
      <w:r w:rsidRPr="00D70C29">
        <w:rPr>
          <w:rFonts w:ascii="Montserrat" w:eastAsiaTheme="minorHAnsi" w:hAnsi="Montserrat" w:cs="Arial"/>
          <w:b w:val="0"/>
          <w:spacing w:val="0"/>
          <w:sz w:val="22"/>
          <w:szCs w:val="22"/>
          <w:lang w:val="es-MX" w:eastAsia="en-US"/>
        </w:rPr>
        <w:t>Prepara</w:t>
      </w:r>
      <w:r w:rsidR="006946D0" w:rsidRPr="00D70C29">
        <w:rPr>
          <w:rFonts w:ascii="Montserrat" w:eastAsiaTheme="minorHAnsi" w:hAnsi="Montserrat" w:cs="Arial"/>
          <w:b w:val="0"/>
          <w:spacing w:val="0"/>
          <w:sz w:val="22"/>
          <w:szCs w:val="22"/>
          <w:lang w:val="es-MX" w:eastAsia="en-US"/>
        </w:rPr>
        <w:t>r</w:t>
      </w:r>
      <w:r w:rsidRPr="00D70C29">
        <w:rPr>
          <w:rFonts w:ascii="Montserrat" w:eastAsiaTheme="minorHAnsi" w:hAnsi="Montserrat" w:cs="Arial"/>
          <w:b w:val="0"/>
          <w:spacing w:val="0"/>
          <w:sz w:val="22"/>
          <w:szCs w:val="22"/>
          <w:lang w:val="es-MX" w:eastAsia="en-US"/>
        </w:rPr>
        <w:t xml:space="preserve"> los comunicados para que por conducto de la </w:t>
      </w:r>
      <w:r w:rsidR="000D5CAB" w:rsidRPr="00D70C29">
        <w:rPr>
          <w:rFonts w:ascii="Montserrat" w:eastAsiaTheme="minorHAnsi" w:hAnsi="Montserrat" w:cs="Arial"/>
          <w:b w:val="0"/>
          <w:spacing w:val="0"/>
          <w:sz w:val="22"/>
          <w:szCs w:val="22"/>
          <w:lang w:val="es-MX" w:eastAsia="en-US"/>
        </w:rPr>
        <w:t>SCT</w:t>
      </w:r>
      <w:r w:rsidRPr="00D70C29">
        <w:rPr>
          <w:rFonts w:ascii="Montserrat" w:eastAsiaTheme="minorHAnsi" w:hAnsi="Montserrat" w:cs="Arial"/>
          <w:b w:val="0"/>
          <w:spacing w:val="0"/>
          <w:sz w:val="22"/>
          <w:szCs w:val="22"/>
          <w:lang w:val="es-MX" w:eastAsia="en-US"/>
        </w:rPr>
        <w:t xml:space="preserve"> informe a</w:t>
      </w:r>
      <w:r w:rsidR="00646E3C" w:rsidRPr="00D70C29">
        <w:rPr>
          <w:rFonts w:ascii="Montserrat" w:eastAsiaTheme="minorHAnsi" w:hAnsi="Montserrat" w:cs="Arial"/>
          <w:b w:val="0"/>
          <w:spacing w:val="0"/>
          <w:sz w:val="22"/>
          <w:szCs w:val="22"/>
          <w:lang w:val="es-MX" w:eastAsia="en-US"/>
        </w:rPr>
        <w:t xml:space="preserve"> </w:t>
      </w:r>
      <w:r w:rsidRPr="00D70C29">
        <w:rPr>
          <w:rFonts w:ascii="Montserrat" w:eastAsiaTheme="minorHAnsi" w:hAnsi="Montserrat" w:cs="Arial"/>
          <w:b w:val="0"/>
          <w:spacing w:val="0"/>
          <w:sz w:val="22"/>
          <w:szCs w:val="22"/>
          <w:lang w:val="es-MX" w:eastAsia="en-US"/>
        </w:rPr>
        <w:t>l</w:t>
      </w:r>
      <w:r w:rsidR="00646E3C" w:rsidRPr="00D70C29">
        <w:rPr>
          <w:rFonts w:ascii="Montserrat" w:eastAsiaTheme="minorHAnsi" w:hAnsi="Montserrat" w:cs="Arial"/>
          <w:b w:val="0"/>
          <w:spacing w:val="0"/>
          <w:sz w:val="22"/>
          <w:szCs w:val="22"/>
          <w:lang w:val="es-MX" w:eastAsia="en-US"/>
        </w:rPr>
        <w:t>a</w:t>
      </w:r>
      <w:r w:rsidRPr="00D70C29">
        <w:rPr>
          <w:rFonts w:ascii="Montserrat" w:eastAsiaTheme="minorHAnsi" w:hAnsi="Montserrat" w:cs="Arial"/>
          <w:b w:val="0"/>
          <w:spacing w:val="0"/>
          <w:sz w:val="22"/>
          <w:szCs w:val="22"/>
          <w:lang w:val="es-MX" w:eastAsia="en-US"/>
        </w:rPr>
        <w:t xml:space="preserve"> “</w:t>
      </w:r>
      <w:r w:rsidR="007A7979" w:rsidRPr="00D70C29">
        <w:rPr>
          <w:rFonts w:ascii="Montserrat" w:eastAsiaTheme="minorHAnsi" w:hAnsi="Montserrat" w:cs="Arial"/>
          <w:b w:val="0"/>
          <w:spacing w:val="0"/>
          <w:sz w:val="22"/>
          <w:szCs w:val="22"/>
          <w:lang w:val="es-MX" w:eastAsia="en-US"/>
        </w:rPr>
        <w:t>CDMX</w:t>
      </w:r>
      <w:r w:rsidRPr="00D70C29">
        <w:rPr>
          <w:rFonts w:ascii="Montserrat" w:eastAsiaTheme="minorHAnsi" w:hAnsi="Montserrat" w:cs="Arial"/>
          <w:b w:val="0"/>
          <w:spacing w:val="0"/>
          <w:sz w:val="22"/>
          <w:szCs w:val="22"/>
          <w:lang w:val="es-MX" w:eastAsia="en-US"/>
        </w:rPr>
        <w:t>”</w:t>
      </w:r>
      <w:r w:rsidR="00484DED" w:rsidRPr="00D70C29">
        <w:rPr>
          <w:rFonts w:ascii="Montserrat" w:eastAsiaTheme="minorHAnsi" w:hAnsi="Montserrat" w:cs="Arial"/>
          <w:b w:val="0"/>
          <w:spacing w:val="0"/>
          <w:sz w:val="22"/>
          <w:szCs w:val="22"/>
          <w:lang w:val="es-MX" w:eastAsia="en-US"/>
        </w:rPr>
        <w:t xml:space="preserve"> </w:t>
      </w:r>
      <w:r w:rsidR="00FD7176" w:rsidRPr="00D70C29">
        <w:rPr>
          <w:rFonts w:ascii="Montserrat" w:eastAsiaTheme="minorHAnsi" w:hAnsi="Montserrat" w:cs="Arial"/>
          <w:b w:val="0"/>
          <w:spacing w:val="0"/>
          <w:sz w:val="22"/>
          <w:szCs w:val="22"/>
          <w:lang w:val="es-MX" w:eastAsia="en-US"/>
        </w:rPr>
        <w:t xml:space="preserve">que los soportes documentales no presentan la documentación correspondiente </w:t>
      </w:r>
      <w:r w:rsidR="00A80C39" w:rsidRPr="00D70C29">
        <w:rPr>
          <w:rFonts w:ascii="Montserrat" w:eastAsiaTheme="minorHAnsi" w:hAnsi="Montserrat" w:cs="Arial"/>
          <w:b w:val="0"/>
          <w:spacing w:val="0"/>
          <w:sz w:val="22"/>
          <w:szCs w:val="22"/>
          <w:lang w:val="es-MX" w:eastAsia="en-US"/>
        </w:rPr>
        <w:t xml:space="preserve">Al </w:t>
      </w:r>
      <w:r w:rsidR="00F827CE" w:rsidRPr="00D70C29">
        <w:rPr>
          <w:rFonts w:ascii="Montserrat" w:eastAsiaTheme="minorHAnsi" w:hAnsi="Montserrat" w:cs="Arial"/>
          <w:b w:val="0"/>
          <w:spacing w:val="0"/>
          <w:sz w:val="22"/>
          <w:szCs w:val="22"/>
          <w:lang w:val="es-MX" w:eastAsia="en-US"/>
        </w:rPr>
        <w:t>“PROYECTO</w:t>
      </w:r>
      <w:r w:rsidR="00A80C39" w:rsidRPr="00D70C29">
        <w:rPr>
          <w:rFonts w:ascii="Montserrat" w:eastAsiaTheme="minorHAnsi" w:hAnsi="Montserrat" w:cs="Arial"/>
          <w:b w:val="0"/>
          <w:spacing w:val="0"/>
          <w:sz w:val="22"/>
          <w:szCs w:val="22"/>
          <w:lang w:val="es-MX" w:eastAsia="en-US"/>
        </w:rPr>
        <w:t xml:space="preserve"> del STC</w:t>
      </w:r>
      <w:r w:rsidR="00F827CE" w:rsidRPr="00D70C29">
        <w:rPr>
          <w:rFonts w:ascii="Montserrat" w:eastAsiaTheme="minorHAnsi" w:hAnsi="Montserrat" w:cs="Arial"/>
          <w:b w:val="0"/>
          <w:spacing w:val="0"/>
          <w:sz w:val="22"/>
          <w:szCs w:val="22"/>
          <w:lang w:val="es-MX" w:eastAsia="en-US"/>
        </w:rPr>
        <w:t>”</w:t>
      </w:r>
      <w:r w:rsidRPr="00D70C29">
        <w:rPr>
          <w:rFonts w:ascii="Montserrat" w:eastAsiaTheme="minorHAnsi" w:hAnsi="Montserrat" w:cs="Arial"/>
          <w:b w:val="0"/>
          <w:spacing w:val="0"/>
          <w:sz w:val="22"/>
          <w:szCs w:val="22"/>
          <w:lang w:val="es-MX" w:eastAsia="en-US"/>
        </w:rPr>
        <w:t>.</w:t>
      </w:r>
    </w:p>
    <w:p w14:paraId="445A40CD" w14:textId="77777777" w:rsidR="00D67D91" w:rsidRPr="00D70C29" w:rsidRDefault="00D67D91" w:rsidP="00D70C29">
      <w:pPr>
        <w:pStyle w:val="Sangra2detindependiente"/>
        <w:ind w:left="1068" w:firstLine="0"/>
        <w:rPr>
          <w:rFonts w:ascii="Montserrat" w:eastAsiaTheme="minorHAnsi" w:hAnsi="Montserrat" w:cs="Arial"/>
          <w:b w:val="0"/>
          <w:spacing w:val="0"/>
          <w:sz w:val="22"/>
          <w:szCs w:val="22"/>
          <w:lang w:val="es-MX" w:eastAsia="en-US"/>
        </w:rPr>
      </w:pPr>
    </w:p>
    <w:p w14:paraId="0215B626" w14:textId="5FFCDC9A" w:rsidR="00484DED" w:rsidRPr="00D70C29" w:rsidRDefault="00E779C2" w:rsidP="00D70C29">
      <w:pPr>
        <w:pStyle w:val="Ttulo3"/>
        <w:spacing w:before="0" w:after="0"/>
        <w:rPr>
          <w:rFonts w:ascii="Montserrat" w:eastAsiaTheme="minorHAnsi" w:hAnsi="Montserrat" w:cs="Arial"/>
          <w:b w:val="0"/>
          <w:bCs w:val="0"/>
          <w:sz w:val="22"/>
          <w:szCs w:val="22"/>
          <w:lang w:val="es-MX" w:eastAsia="en-US"/>
        </w:rPr>
      </w:pPr>
      <w:r w:rsidRPr="00D70C29">
        <w:rPr>
          <w:rFonts w:ascii="Montserrat" w:eastAsiaTheme="minorHAnsi" w:hAnsi="Montserrat" w:cs="Arial"/>
          <w:b w:val="0"/>
          <w:bCs w:val="0"/>
          <w:sz w:val="22"/>
          <w:szCs w:val="22"/>
          <w:lang w:val="es-MX" w:eastAsia="en-US"/>
        </w:rPr>
        <w:t xml:space="preserve">El Prestador de Servicios </w:t>
      </w:r>
      <w:r w:rsidR="00484DED" w:rsidRPr="00D70C29">
        <w:rPr>
          <w:rFonts w:ascii="Montserrat" w:eastAsiaTheme="minorHAnsi" w:hAnsi="Montserrat" w:cs="Arial"/>
          <w:b w:val="0"/>
          <w:bCs w:val="0"/>
          <w:sz w:val="22"/>
          <w:szCs w:val="22"/>
          <w:lang w:val="es-MX" w:eastAsia="en-US"/>
        </w:rPr>
        <w:t>no está autorizad</w:t>
      </w:r>
      <w:r w:rsidR="00614CE6">
        <w:rPr>
          <w:rFonts w:ascii="Montserrat" w:eastAsiaTheme="minorHAnsi" w:hAnsi="Montserrat" w:cs="Arial"/>
          <w:b w:val="0"/>
          <w:bCs w:val="0"/>
          <w:sz w:val="22"/>
          <w:szCs w:val="22"/>
          <w:lang w:val="es-MX" w:eastAsia="en-US"/>
        </w:rPr>
        <w:t>o</w:t>
      </w:r>
      <w:r w:rsidR="00484DED" w:rsidRPr="00D70C29">
        <w:rPr>
          <w:rFonts w:ascii="Montserrat" w:eastAsiaTheme="minorHAnsi" w:hAnsi="Montserrat" w:cs="Arial"/>
          <w:b w:val="0"/>
          <w:bCs w:val="0"/>
          <w:sz w:val="22"/>
          <w:szCs w:val="22"/>
          <w:lang w:val="es-MX" w:eastAsia="en-US"/>
        </w:rPr>
        <w:t xml:space="preserve"> para:</w:t>
      </w:r>
    </w:p>
    <w:p w14:paraId="15F9884E" w14:textId="77777777" w:rsidR="00484DED" w:rsidRPr="00D70C29" w:rsidRDefault="00484DED" w:rsidP="00D70C29">
      <w:pPr>
        <w:rPr>
          <w:rFonts w:ascii="Montserrat" w:eastAsiaTheme="minorHAnsi" w:hAnsi="Montserrat" w:cs="Arial"/>
          <w:spacing w:val="0"/>
          <w:szCs w:val="22"/>
          <w:lang w:val="es-MX" w:eastAsia="en-US"/>
        </w:rPr>
      </w:pPr>
    </w:p>
    <w:p w14:paraId="20EECA2B" w14:textId="7FD270EC" w:rsidR="00484DED" w:rsidRPr="00D70C29" w:rsidRDefault="00484DED" w:rsidP="00475665">
      <w:pPr>
        <w:pStyle w:val="Sangra2detindependiente"/>
        <w:numPr>
          <w:ilvl w:val="0"/>
          <w:numId w:val="8"/>
        </w:numPr>
        <w:ind w:left="426"/>
        <w:rPr>
          <w:rFonts w:ascii="Montserrat" w:eastAsiaTheme="minorHAnsi" w:hAnsi="Montserrat" w:cs="Arial"/>
          <w:b w:val="0"/>
          <w:spacing w:val="0"/>
          <w:sz w:val="22"/>
          <w:szCs w:val="22"/>
          <w:lang w:val="es-MX" w:eastAsia="en-US"/>
        </w:rPr>
      </w:pPr>
      <w:r w:rsidRPr="00D70C29">
        <w:rPr>
          <w:rFonts w:ascii="Montserrat" w:eastAsiaTheme="minorHAnsi" w:hAnsi="Montserrat" w:cs="Arial"/>
          <w:b w:val="0"/>
          <w:spacing w:val="0"/>
          <w:sz w:val="22"/>
          <w:szCs w:val="22"/>
          <w:lang w:val="es-MX" w:eastAsia="en-US"/>
        </w:rPr>
        <w:t xml:space="preserve">Revocar las instrucciones que reciba de la </w:t>
      </w:r>
      <w:r w:rsidR="001272A7" w:rsidRPr="00D70C29">
        <w:rPr>
          <w:rFonts w:ascii="Montserrat" w:eastAsiaTheme="minorHAnsi" w:hAnsi="Montserrat" w:cs="Arial"/>
          <w:b w:val="0"/>
          <w:spacing w:val="0"/>
          <w:sz w:val="22"/>
          <w:szCs w:val="22"/>
          <w:lang w:val="es-MX" w:eastAsia="en-US"/>
        </w:rPr>
        <w:t>DGDFM</w:t>
      </w:r>
      <w:r w:rsidRPr="00D70C29">
        <w:rPr>
          <w:rFonts w:ascii="Montserrat" w:eastAsiaTheme="minorHAnsi" w:hAnsi="Montserrat" w:cs="Arial"/>
          <w:b w:val="0"/>
          <w:spacing w:val="0"/>
          <w:sz w:val="22"/>
          <w:szCs w:val="22"/>
          <w:lang w:val="es-MX" w:eastAsia="en-US"/>
        </w:rPr>
        <w:t xml:space="preserve"> a través de la Residencia de </w:t>
      </w:r>
      <w:r w:rsidR="00CF7B72">
        <w:rPr>
          <w:rFonts w:ascii="Montserrat" w:eastAsiaTheme="minorHAnsi" w:hAnsi="Montserrat" w:cs="Arial"/>
          <w:b w:val="0"/>
          <w:spacing w:val="0"/>
          <w:sz w:val="22"/>
          <w:szCs w:val="22"/>
          <w:lang w:val="es-MX" w:eastAsia="en-US"/>
        </w:rPr>
        <w:t>Servicios</w:t>
      </w:r>
      <w:r w:rsidRPr="00D70C29">
        <w:rPr>
          <w:rFonts w:ascii="Montserrat" w:eastAsiaTheme="minorHAnsi" w:hAnsi="Montserrat" w:cs="Arial"/>
          <w:b w:val="0"/>
          <w:spacing w:val="0"/>
          <w:sz w:val="22"/>
          <w:szCs w:val="22"/>
          <w:lang w:val="es-MX" w:eastAsia="en-US"/>
        </w:rPr>
        <w:t>.</w:t>
      </w:r>
    </w:p>
    <w:p w14:paraId="124D94E7" w14:textId="77777777" w:rsidR="00A332B2" w:rsidRPr="00D70C29" w:rsidRDefault="00A332B2" w:rsidP="00D70C29">
      <w:pPr>
        <w:pStyle w:val="Sangra2detindependiente"/>
        <w:ind w:firstLine="0"/>
        <w:rPr>
          <w:rFonts w:ascii="Montserrat" w:eastAsiaTheme="minorHAnsi" w:hAnsi="Montserrat" w:cs="Arial"/>
          <w:b w:val="0"/>
          <w:spacing w:val="0"/>
          <w:sz w:val="22"/>
          <w:szCs w:val="22"/>
          <w:lang w:val="es-MX" w:eastAsia="en-US"/>
        </w:rPr>
      </w:pPr>
    </w:p>
    <w:p w14:paraId="03CE9616" w14:textId="434315F7" w:rsidR="00484DED" w:rsidRPr="00D70C29" w:rsidRDefault="00484DED" w:rsidP="00475665">
      <w:pPr>
        <w:pStyle w:val="Sangra2detindependiente"/>
        <w:numPr>
          <w:ilvl w:val="0"/>
          <w:numId w:val="8"/>
        </w:numPr>
        <w:ind w:left="426"/>
        <w:rPr>
          <w:rFonts w:ascii="Montserrat" w:eastAsiaTheme="minorHAnsi" w:hAnsi="Montserrat" w:cs="Arial"/>
          <w:b w:val="0"/>
          <w:spacing w:val="0"/>
          <w:sz w:val="22"/>
          <w:szCs w:val="22"/>
          <w:lang w:val="es-MX" w:eastAsia="en-US"/>
        </w:rPr>
      </w:pPr>
      <w:r w:rsidRPr="00D70C29">
        <w:rPr>
          <w:rFonts w:ascii="Montserrat" w:eastAsiaTheme="minorHAnsi" w:hAnsi="Montserrat" w:cs="Arial"/>
          <w:b w:val="0"/>
          <w:spacing w:val="0"/>
          <w:sz w:val="22"/>
          <w:szCs w:val="22"/>
          <w:lang w:val="es-MX" w:eastAsia="en-US"/>
        </w:rPr>
        <w:t>Hacer concesiones en el alcance de</w:t>
      </w:r>
      <w:r w:rsidR="006946D0" w:rsidRPr="00D70C29">
        <w:rPr>
          <w:rFonts w:ascii="Montserrat" w:eastAsiaTheme="minorHAnsi" w:hAnsi="Montserrat" w:cs="Arial"/>
          <w:b w:val="0"/>
          <w:spacing w:val="0"/>
          <w:sz w:val="22"/>
          <w:szCs w:val="22"/>
          <w:lang w:val="es-MX" w:eastAsia="en-US"/>
        </w:rPr>
        <w:t xml:space="preserve"> la</w:t>
      </w:r>
      <w:r w:rsidRPr="00D70C29">
        <w:rPr>
          <w:rFonts w:ascii="Montserrat" w:eastAsiaTheme="minorHAnsi" w:hAnsi="Montserrat" w:cs="Arial"/>
          <w:b w:val="0"/>
          <w:spacing w:val="0"/>
          <w:sz w:val="22"/>
          <w:szCs w:val="22"/>
          <w:lang w:val="es-MX" w:eastAsia="en-US"/>
        </w:rPr>
        <w:t xml:space="preserve"> ejecución </w:t>
      </w:r>
      <w:r w:rsidR="00204612">
        <w:rPr>
          <w:rFonts w:ascii="Montserrat" w:eastAsiaTheme="minorHAnsi" w:hAnsi="Montserrat" w:cs="Arial"/>
          <w:b w:val="0"/>
          <w:spacing w:val="0"/>
          <w:sz w:val="22"/>
          <w:szCs w:val="22"/>
          <w:lang w:val="es-MX" w:eastAsia="en-US"/>
        </w:rPr>
        <w:t xml:space="preserve">de </w:t>
      </w:r>
      <w:r w:rsidR="00D67D91" w:rsidRPr="00D70C29">
        <w:rPr>
          <w:rFonts w:ascii="Montserrat" w:eastAsiaTheme="minorHAnsi" w:hAnsi="Montserrat" w:cs="Arial"/>
          <w:b w:val="0"/>
          <w:spacing w:val="0"/>
          <w:sz w:val="22"/>
          <w:szCs w:val="22"/>
          <w:lang w:val="es-MX" w:eastAsia="en-US"/>
        </w:rPr>
        <w:t>los servicios</w:t>
      </w:r>
      <w:r w:rsidRPr="00D70C29">
        <w:rPr>
          <w:rFonts w:ascii="Montserrat" w:eastAsiaTheme="minorHAnsi" w:hAnsi="Montserrat" w:cs="Arial"/>
          <w:b w:val="0"/>
          <w:spacing w:val="0"/>
          <w:sz w:val="22"/>
          <w:szCs w:val="22"/>
          <w:lang w:val="es-MX" w:eastAsia="en-US"/>
        </w:rPr>
        <w:t>.</w:t>
      </w:r>
    </w:p>
    <w:p w14:paraId="11F2BBB4" w14:textId="77777777" w:rsidR="00A332B2" w:rsidRPr="00D70C29" w:rsidRDefault="00A332B2" w:rsidP="00D70C29">
      <w:pPr>
        <w:pStyle w:val="Sangra2detindependiente"/>
        <w:ind w:firstLine="0"/>
        <w:rPr>
          <w:rFonts w:ascii="Montserrat" w:eastAsiaTheme="minorHAnsi" w:hAnsi="Montserrat" w:cs="Arial"/>
          <w:b w:val="0"/>
          <w:spacing w:val="0"/>
          <w:sz w:val="22"/>
          <w:szCs w:val="22"/>
          <w:lang w:val="es-MX" w:eastAsia="en-US"/>
        </w:rPr>
      </w:pPr>
    </w:p>
    <w:p w14:paraId="3C63CEA3" w14:textId="40C7B323" w:rsidR="00484DED" w:rsidRPr="00D70C29" w:rsidRDefault="00484DED" w:rsidP="00475665">
      <w:pPr>
        <w:pStyle w:val="Sangra2detindependiente"/>
        <w:numPr>
          <w:ilvl w:val="0"/>
          <w:numId w:val="8"/>
        </w:numPr>
        <w:ind w:left="426"/>
        <w:rPr>
          <w:rFonts w:ascii="Montserrat" w:eastAsiaTheme="minorHAnsi" w:hAnsi="Montserrat" w:cs="Arial"/>
          <w:b w:val="0"/>
          <w:spacing w:val="0"/>
          <w:sz w:val="22"/>
          <w:szCs w:val="22"/>
          <w:lang w:val="es-MX" w:eastAsia="en-US"/>
        </w:rPr>
      </w:pPr>
      <w:r w:rsidRPr="00D70C29">
        <w:rPr>
          <w:rFonts w:ascii="Montserrat" w:eastAsiaTheme="minorHAnsi" w:hAnsi="Montserrat" w:cs="Arial"/>
          <w:b w:val="0"/>
          <w:spacing w:val="0"/>
          <w:sz w:val="22"/>
          <w:szCs w:val="22"/>
          <w:lang w:val="es-MX" w:eastAsia="en-US"/>
        </w:rPr>
        <w:t xml:space="preserve">Validar cambios </w:t>
      </w:r>
      <w:r w:rsidR="00FD7176" w:rsidRPr="00D70C29">
        <w:rPr>
          <w:rFonts w:ascii="Montserrat" w:eastAsiaTheme="minorHAnsi" w:hAnsi="Montserrat" w:cs="Arial"/>
          <w:b w:val="0"/>
          <w:spacing w:val="0"/>
          <w:sz w:val="22"/>
          <w:szCs w:val="22"/>
          <w:lang w:val="es-MX" w:eastAsia="en-US"/>
        </w:rPr>
        <w:t>en el Programa de Obra de</w:t>
      </w:r>
      <w:r w:rsidR="00D33287" w:rsidRPr="00D70C29">
        <w:rPr>
          <w:rFonts w:ascii="Montserrat" w:eastAsiaTheme="minorHAnsi" w:hAnsi="Montserrat" w:cs="Arial"/>
          <w:b w:val="0"/>
          <w:spacing w:val="0"/>
          <w:sz w:val="22"/>
          <w:szCs w:val="22"/>
          <w:lang w:val="es-MX" w:eastAsia="en-US"/>
        </w:rPr>
        <w:t>l</w:t>
      </w:r>
      <w:r w:rsidR="00FD7176" w:rsidRPr="00D70C29">
        <w:rPr>
          <w:rFonts w:ascii="Montserrat" w:eastAsiaTheme="minorHAnsi" w:hAnsi="Montserrat" w:cs="Arial"/>
          <w:b w:val="0"/>
          <w:spacing w:val="0"/>
          <w:sz w:val="22"/>
          <w:szCs w:val="22"/>
          <w:lang w:val="es-MX" w:eastAsia="en-US"/>
        </w:rPr>
        <w:t xml:space="preserve"> Convenio de Reasignación</w:t>
      </w:r>
      <w:r w:rsidR="00F827CE" w:rsidRPr="00D70C29">
        <w:rPr>
          <w:rFonts w:ascii="Montserrat" w:eastAsiaTheme="minorHAnsi" w:hAnsi="Montserrat" w:cs="Arial"/>
          <w:b w:val="0"/>
          <w:spacing w:val="0"/>
          <w:sz w:val="22"/>
          <w:szCs w:val="22"/>
          <w:lang w:val="es-MX" w:eastAsia="en-US"/>
        </w:rPr>
        <w:t xml:space="preserve"> relacionados con</w:t>
      </w:r>
      <w:r w:rsidR="00E779C2" w:rsidRPr="00D70C29">
        <w:rPr>
          <w:rFonts w:ascii="Montserrat" w:eastAsiaTheme="minorHAnsi" w:hAnsi="Montserrat" w:cs="Arial"/>
          <w:b w:val="0"/>
          <w:spacing w:val="0"/>
          <w:sz w:val="22"/>
          <w:szCs w:val="22"/>
          <w:lang w:val="es-MX" w:eastAsia="en-US"/>
        </w:rPr>
        <w:t xml:space="preserve"> </w:t>
      </w:r>
      <w:r w:rsidR="00A80C39" w:rsidRPr="00D70C29">
        <w:rPr>
          <w:rFonts w:ascii="Montserrat" w:eastAsiaTheme="minorHAnsi" w:hAnsi="Montserrat" w:cs="Arial"/>
          <w:b w:val="0"/>
          <w:spacing w:val="0"/>
          <w:sz w:val="22"/>
          <w:szCs w:val="22"/>
          <w:lang w:val="es-MX" w:eastAsia="en-US"/>
        </w:rPr>
        <w:t xml:space="preserve">el </w:t>
      </w:r>
      <w:r w:rsidR="00F827CE" w:rsidRPr="00D70C29">
        <w:rPr>
          <w:rFonts w:ascii="Montserrat" w:eastAsiaTheme="minorHAnsi" w:hAnsi="Montserrat" w:cs="Arial"/>
          <w:b w:val="0"/>
          <w:spacing w:val="0"/>
          <w:sz w:val="22"/>
          <w:szCs w:val="22"/>
          <w:lang w:val="es-MX" w:eastAsia="en-US"/>
        </w:rPr>
        <w:t xml:space="preserve">“PROYECTO </w:t>
      </w:r>
      <w:r w:rsidR="00A80C39" w:rsidRPr="00D70C29">
        <w:rPr>
          <w:rFonts w:ascii="Montserrat" w:eastAsiaTheme="minorHAnsi" w:hAnsi="Montserrat" w:cs="Arial"/>
          <w:b w:val="0"/>
          <w:spacing w:val="0"/>
          <w:sz w:val="22"/>
          <w:szCs w:val="22"/>
          <w:lang w:val="es-MX" w:eastAsia="en-US"/>
        </w:rPr>
        <w:t>del STC</w:t>
      </w:r>
      <w:r w:rsidR="00F827CE" w:rsidRPr="00D70C29">
        <w:rPr>
          <w:rFonts w:ascii="Montserrat" w:eastAsiaTheme="minorHAnsi" w:hAnsi="Montserrat" w:cs="Arial"/>
          <w:b w:val="0"/>
          <w:spacing w:val="0"/>
          <w:sz w:val="22"/>
          <w:szCs w:val="22"/>
          <w:lang w:val="es-MX" w:eastAsia="en-US"/>
        </w:rPr>
        <w:t>”</w:t>
      </w:r>
      <w:r w:rsidR="00FD7176" w:rsidRPr="00D70C29">
        <w:rPr>
          <w:rFonts w:ascii="Montserrat" w:eastAsiaTheme="minorHAnsi" w:hAnsi="Montserrat" w:cs="Arial"/>
          <w:b w:val="0"/>
          <w:spacing w:val="0"/>
          <w:sz w:val="22"/>
          <w:szCs w:val="22"/>
          <w:lang w:val="es-MX" w:eastAsia="en-US"/>
        </w:rPr>
        <w:t xml:space="preserve">, </w:t>
      </w:r>
      <w:r w:rsidRPr="00D70C29">
        <w:rPr>
          <w:rFonts w:ascii="Montserrat" w:eastAsiaTheme="minorHAnsi" w:hAnsi="Montserrat" w:cs="Arial"/>
          <w:b w:val="0"/>
          <w:spacing w:val="0"/>
          <w:sz w:val="22"/>
          <w:szCs w:val="22"/>
          <w:lang w:val="es-MX" w:eastAsia="en-US"/>
        </w:rPr>
        <w:t xml:space="preserve">sin la autorización de la </w:t>
      </w:r>
      <w:r w:rsidR="001272A7" w:rsidRPr="00D70C29">
        <w:rPr>
          <w:rFonts w:ascii="Montserrat" w:eastAsiaTheme="minorHAnsi" w:hAnsi="Montserrat" w:cs="Arial"/>
          <w:b w:val="0"/>
          <w:spacing w:val="0"/>
          <w:sz w:val="22"/>
          <w:szCs w:val="22"/>
          <w:lang w:val="es-MX" w:eastAsia="en-US"/>
        </w:rPr>
        <w:t>DGDFM</w:t>
      </w:r>
      <w:r w:rsidRPr="00D70C29">
        <w:rPr>
          <w:rFonts w:ascii="Montserrat" w:eastAsiaTheme="minorHAnsi" w:hAnsi="Montserrat" w:cs="Arial"/>
          <w:b w:val="0"/>
          <w:spacing w:val="0"/>
          <w:sz w:val="22"/>
          <w:szCs w:val="22"/>
          <w:lang w:val="es-MX" w:eastAsia="en-US"/>
        </w:rPr>
        <w:t>.</w:t>
      </w:r>
    </w:p>
    <w:p w14:paraId="2817A589" w14:textId="77777777" w:rsidR="00A332B2" w:rsidRPr="00D70C29" w:rsidRDefault="00A332B2" w:rsidP="00D70C29">
      <w:pPr>
        <w:pStyle w:val="Sangra2detindependiente"/>
        <w:ind w:firstLine="0"/>
        <w:rPr>
          <w:rFonts w:ascii="Montserrat" w:eastAsiaTheme="minorHAnsi" w:hAnsi="Montserrat" w:cs="Arial"/>
          <w:b w:val="0"/>
          <w:spacing w:val="0"/>
          <w:sz w:val="22"/>
          <w:szCs w:val="22"/>
          <w:lang w:val="es-MX" w:eastAsia="en-US"/>
        </w:rPr>
      </w:pPr>
    </w:p>
    <w:p w14:paraId="7321F295" w14:textId="472A9339" w:rsidR="00D02D24" w:rsidRPr="00D70C29" w:rsidRDefault="00484DED" w:rsidP="00475665">
      <w:pPr>
        <w:pStyle w:val="Sangra2detindependiente"/>
        <w:numPr>
          <w:ilvl w:val="0"/>
          <w:numId w:val="8"/>
        </w:numPr>
        <w:ind w:left="426"/>
        <w:rPr>
          <w:rFonts w:ascii="Montserrat" w:eastAsiaTheme="minorHAnsi" w:hAnsi="Montserrat" w:cs="Arial"/>
          <w:b w:val="0"/>
          <w:spacing w:val="0"/>
          <w:sz w:val="22"/>
          <w:szCs w:val="22"/>
          <w:lang w:val="es-MX" w:eastAsia="en-US"/>
        </w:rPr>
      </w:pPr>
      <w:r w:rsidRPr="00D70C29">
        <w:rPr>
          <w:rFonts w:ascii="Montserrat" w:eastAsiaTheme="minorHAnsi" w:hAnsi="Montserrat" w:cs="Arial"/>
          <w:b w:val="0"/>
          <w:spacing w:val="0"/>
          <w:sz w:val="22"/>
          <w:szCs w:val="22"/>
          <w:lang w:val="es-MX" w:eastAsia="en-US"/>
        </w:rPr>
        <w:t xml:space="preserve">Aprobar que la contratista ejecute trabajos </w:t>
      </w:r>
      <w:r w:rsidR="00FD7176" w:rsidRPr="00D70C29">
        <w:rPr>
          <w:rFonts w:ascii="Montserrat" w:eastAsiaTheme="minorHAnsi" w:hAnsi="Montserrat" w:cs="Arial"/>
          <w:b w:val="0"/>
          <w:spacing w:val="0"/>
          <w:sz w:val="22"/>
          <w:szCs w:val="22"/>
          <w:lang w:val="es-MX" w:eastAsia="en-US"/>
        </w:rPr>
        <w:t xml:space="preserve">no relacionados con el Programa de Obra </w:t>
      </w:r>
      <w:r w:rsidR="008138FC" w:rsidRPr="00D70C29">
        <w:rPr>
          <w:rFonts w:ascii="Montserrat" w:eastAsiaTheme="minorHAnsi" w:hAnsi="Montserrat" w:cs="Arial"/>
          <w:b w:val="0"/>
          <w:spacing w:val="0"/>
          <w:sz w:val="22"/>
          <w:szCs w:val="22"/>
          <w:lang w:val="es-MX" w:eastAsia="en-US"/>
        </w:rPr>
        <w:t xml:space="preserve">del Convenio de </w:t>
      </w:r>
      <w:r w:rsidR="00FD7176" w:rsidRPr="00D70C29">
        <w:rPr>
          <w:rFonts w:ascii="Montserrat" w:eastAsiaTheme="minorHAnsi" w:hAnsi="Montserrat" w:cs="Arial"/>
          <w:b w:val="0"/>
          <w:spacing w:val="0"/>
          <w:sz w:val="22"/>
          <w:szCs w:val="22"/>
          <w:lang w:val="es-MX" w:eastAsia="en-US"/>
        </w:rPr>
        <w:t>Reasignación</w:t>
      </w:r>
      <w:r w:rsidR="00F827CE" w:rsidRPr="00D70C29">
        <w:rPr>
          <w:rFonts w:ascii="Montserrat" w:eastAsiaTheme="minorHAnsi" w:hAnsi="Montserrat" w:cs="Arial"/>
          <w:b w:val="0"/>
          <w:spacing w:val="0"/>
          <w:sz w:val="22"/>
          <w:szCs w:val="22"/>
          <w:lang w:val="es-MX" w:eastAsia="en-US"/>
        </w:rPr>
        <w:t xml:space="preserve"> de</w:t>
      </w:r>
      <w:r w:rsidR="00A80C39" w:rsidRPr="00D70C29">
        <w:rPr>
          <w:rFonts w:ascii="Montserrat" w:eastAsiaTheme="minorHAnsi" w:hAnsi="Montserrat" w:cs="Arial"/>
          <w:b w:val="0"/>
          <w:spacing w:val="0"/>
          <w:sz w:val="22"/>
          <w:szCs w:val="22"/>
          <w:lang w:val="es-MX" w:eastAsia="en-US"/>
        </w:rPr>
        <w:t xml:space="preserve">l </w:t>
      </w:r>
      <w:r w:rsidR="00D02D24" w:rsidRPr="00D70C29">
        <w:rPr>
          <w:rFonts w:ascii="Montserrat" w:eastAsiaTheme="minorHAnsi" w:hAnsi="Montserrat" w:cs="Arial"/>
          <w:b w:val="0"/>
          <w:spacing w:val="0"/>
          <w:sz w:val="22"/>
          <w:szCs w:val="22"/>
          <w:lang w:val="es-MX" w:eastAsia="en-US"/>
        </w:rPr>
        <w:t xml:space="preserve">“PROYECTO </w:t>
      </w:r>
      <w:r w:rsidR="00A80C39" w:rsidRPr="00D70C29">
        <w:rPr>
          <w:rFonts w:ascii="Montserrat" w:eastAsiaTheme="minorHAnsi" w:hAnsi="Montserrat" w:cs="Arial"/>
          <w:b w:val="0"/>
          <w:spacing w:val="0"/>
          <w:sz w:val="22"/>
          <w:szCs w:val="22"/>
          <w:lang w:val="es-MX" w:eastAsia="en-US"/>
        </w:rPr>
        <w:t>del STC</w:t>
      </w:r>
      <w:r w:rsidR="00D02D24" w:rsidRPr="00D70C29">
        <w:rPr>
          <w:rFonts w:ascii="Montserrat" w:eastAsiaTheme="minorHAnsi" w:hAnsi="Montserrat" w:cs="Arial"/>
          <w:b w:val="0"/>
          <w:spacing w:val="0"/>
          <w:sz w:val="22"/>
          <w:szCs w:val="22"/>
          <w:lang w:val="es-MX" w:eastAsia="en-US"/>
        </w:rPr>
        <w:t>”</w:t>
      </w:r>
    </w:p>
    <w:p w14:paraId="2E3634A3" w14:textId="5DB490C0" w:rsidR="00A332B2" w:rsidRPr="00D70C29" w:rsidRDefault="00A332B2" w:rsidP="00D70C29">
      <w:pPr>
        <w:pStyle w:val="Sangra2detindependiente"/>
        <w:ind w:firstLine="0"/>
        <w:rPr>
          <w:rFonts w:ascii="Montserrat" w:eastAsiaTheme="minorHAnsi" w:hAnsi="Montserrat" w:cs="Arial"/>
          <w:b w:val="0"/>
          <w:spacing w:val="0"/>
          <w:sz w:val="22"/>
          <w:szCs w:val="22"/>
          <w:lang w:val="es-MX" w:eastAsia="en-US"/>
        </w:rPr>
      </w:pPr>
    </w:p>
    <w:p w14:paraId="4993EAE8" w14:textId="3C983AC2" w:rsidR="00484DED" w:rsidRPr="00D70C29" w:rsidRDefault="002E23EA" w:rsidP="00475665">
      <w:pPr>
        <w:pStyle w:val="Sangra2detindependiente"/>
        <w:numPr>
          <w:ilvl w:val="0"/>
          <w:numId w:val="8"/>
        </w:numPr>
        <w:ind w:left="426"/>
        <w:rPr>
          <w:rFonts w:ascii="Montserrat" w:eastAsiaTheme="minorHAnsi" w:hAnsi="Montserrat" w:cs="Arial"/>
          <w:b w:val="0"/>
          <w:spacing w:val="0"/>
          <w:sz w:val="22"/>
          <w:szCs w:val="22"/>
          <w:lang w:val="es-MX" w:eastAsia="en-US"/>
        </w:rPr>
      </w:pPr>
      <w:r w:rsidRPr="00D70C29">
        <w:rPr>
          <w:rFonts w:ascii="Montserrat" w:eastAsiaTheme="minorHAnsi" w:hAnsi="Montserrat" w:cs="Arial"/>
          <w:b w:val="0"/>
          <w:spacing w:val="0"/>
          <w:sz w:val="22"/>
          <w:szCs w:val="22"/>
          <w:lang w:val="es-MX" w:eastAsia="en-US"/>
        </w:rPr>
        <w:t xml:space="preserve">Autorizar que el </w:t>
      </w:r>
      <w:r w:rsidR="00D02D24" w:rsidRPr="00D70C29">
        <w:rPr>
          <w:rFonts w:ascii="Montserrat" w:eastAsiaTheme="minorHAnsi" w:hAnsi="Montserrat" w:cs="Arial"/>
          <w:b w:val="0"/>
          <w:spacing w:val="0"/>
          <w:sz w:val="22"/>
          <w:szCs w:val="22"/>
          <w:lang w:val="es-MX" w:eastAsia="en-US"/>
        </w:rPr>
        <w:t>“</w:t>
      </w:r>
      <w:r w:rsidR="007A7979" w:rsidRPr="00D70C29">
        <w:rPr>
          <w:rFonts w:ascii="Montserrat" w:eastAsiaTheme="minorHAnsi" w:hAnsi="Montserrat" w:cs="Arial"/>
          <w:b w:val="0"/>
          <w:spacing w:val="0"/>
          <w:sz w:val="22"/>
          <w:szCs w:val="22"/>
          <w:lang w:val="es-MX" w:eastAsia="en-US"/>
        </w:rPr>
        <w:t>CDMX</w:t>
      </w:r>
      <w:r w:rsidR="00D02D24" w:rsidRPr="00D70C29">
        <w:rPr>
          <w:rFonts w:ascii="Montserrat" w:eastAsiaTheme="minorHAnsi" w:hAnsi="Montserrat" w:cs="Arial"/>
          <w:b w:val="0"/>
          <w:spacing w:val="0"/>
          <w:sz w:val="22"/>
          <w:szCs w:val="22"/>
          <w:lang w:val="es-MX" w:eastAsia="en-US"/>
        </w:rPr>
        <w:t>”</w:t>
      </w:r>
      <w:r w:rsidRPr="00D70C29">
        <w:rPr>
          <w:rFonts w:ascii="Montserrat" w:eastAsiaTheme="minorHAnsi" w:hAnsi="Montserrat" w:cs="Arial"/>
          <w:b w:val="0"/>
          <w:spacing w:val="0"/>
          <w:sz w:val="22"/>
          <w:szCs w:val="22"/>
          <w:lang w:val="es-MX" w:eastAsia="en-US"/>
        </w:rPr>
        <w:t xml:space="preserve"> utilice los recursos en conceptos </w:t>
      </w:r>
      <w:r w:rsidR="00204612">
        <w:rPr>
          <w:rFonts w:ascii="Montserrat" w:eastAsiaTheme="minorHAnsi" w:hAnsi="Montserrat" w:cs="Arial"/>
          <w:b w:val="0"/>
          <w:spacing w:val="0"/>
          <w:sz w:val="22"/>
          <w:szCs w:val="22"/>
          <w:lang w:val="es-MX" w:eastAsia="en-US"/>
        </w:rPr>
        <w:t xml:space="preserve">que </w:t>
      </w:r>
      <w:r w:rsidRPr="00D70C29">
        <w:rPr>
          <w:rFonts w:ascii="Montserrat" w:eastAsiaTheme="minorHAnsi" w:hAnsi="Montserrat" w:cs="Arial"/>
          <w:b w:val="0"/>
          <w:spacing w:val="0"/>
          <w:sz w:val="22"/>
          <w:szCs w:val="22"/>
          <w:lang w:val="es-MX" w:eastAsia="en-US"/>
        </w:rPr>
        <w:t xml:space="preserve">no </w:t>
      </w:r>
      <w:r w:rsidR="00204612">
        <w:rPr>
          <w:rFonts w:ascii="Montserrat" w:eastAsiaTheme="minorHAnsi" w:hAnsi="Montserrat" w:cs="Arial"/>
          <w:b w:val="0"/>
          <w:spacing w:val="0"/>
          <w:sz w:val="22"/>
          <w:szCs w:val="22"/>
          <w:lang w:val="es-MX" w:eastAsia="en-US"/>
        </w:rPr>
        <w:t xml:space="preserve">son </w:t>
      </w:r>
      <w:r w:rsidRPr="00D70C29">
        <w:rPr>
          <w:rFonts w:ascii="Montserrat" w:eastAsiaTheme="minorHAnsi" w:hAnsi="Montserrat" w:cs="Arial"/>
          <w:b w:val="0"/>
          <w:spacing w:val="0"/>
          <w:sz w:val="22"/>
          <w:szCs w:val="22"/>
          <w:lang w:val="es-MX" w:eastAsia="en-US"/>
        </w:rPr>
        <w:t xml:space="preserve">objeto </w:t>
      </w:r>
      <w:r w:rsidR="008138FC" w:rsidRPr="00D70C29">
        <w:rPr>
          <w:rFonts w:ascii="Montserrat" w:eastAsiaTheme="minorHAnsi" w:hAnsi="Montserrat" w:cs="Arial"/>
          <w:b w:val="0"/>
          <w:spacing w:val="0"/>
          <w:sz w:val="22"/>
          <w:szCs w:val="22"/>
          <w:lang w:val="es-MX" w:eastAsia="en-US"/>
        </w:rPr>
        <w:t xml:space="preserve">del Convenio de </w:t>
      </w:r>
      <w:r w:rsidR="00F827CE" w:rsidRPr="00D70C29">
        <w:rPr>
          <w:rFonts w:ascii="Montserrat" w:eastAsiaTheme="minorHAnsi" w:hAnsi="Montserrat" w:cs="Arial"/>
          <w:b w:val="0"/>
          <w:spacing w:val="0"/>
          <w:sz w:val="22"/>
          <w:szCs w:val="22"/>
          <w:lang w:val="es-MX" w:eastAsia="en-US"/>
        </w:rPr>
        <w:t xml:space="preserve">Reasignación referentes </w:t>
      </w:r>
      <w:r w:rsidR="00204612">
        <w:rPr>
          <w:rFonts w:ascii="Montserrat" w:eastAsiaTheme="minorHAnsi" w:hAnsi="Montserrat" w:cs="Arial"/>
          <w:b w:val="0"/>
          <w:spacing w:val="0"/>
          <w:sz w:val="22"/>
          <w:szCs w:val="22"/>
          <w:lang w:val="es-MX" w:eastAsia="en-US"/>
        </w:rPr>
        <w:t>a</w:t>
      </w:r>
      <w:r w:rsidR="00A80C39" w:rsidRPr="00D70C29">
        <w:rPr>
          <w:rFonts w:ascii="Montserrat" w:eastAsiaTheme="minorHAnsi" w:hAnsi="Montserrat" w:cs="Arial"/>
          <w:b w:val="0"/>
          <w:spacing w:val="0"/>
          <w:sz w:val="22"/>
          <w:szCs w:val="22"/>
          <w:lang w:val="es-MX" w:eastAsia="en-US"/>
        </w:rPr>
        <w:t xml:space="preserve">l </w:t>
      </w:r>
      <w:r w:rsidR="00D02D24" w:rsidRPr="00D70C29">
        <w:rPr>
          <w:rFonts w:ascii="Montserrat" w:eastAsiaTheme="minorHAnsi" w:hAnsi="Montserrat" w:cs="Arial"/>
          <w:b w:val="0"/>
          <w:spacing w:val="0"/>
          <w:sz w:val="22"/>
          <w:szCs w:val="22"/>
          <w:lang w:val="es-MX" w:eastAsia="en-US"/>
        </w:rPr>
        <w:t>“</w:t>
      </w:r>
      <w:r w:rsidR="00F827CE" w:rsidRPr="00D70C29">
        <w:rPr>
          <w:rFonts w:ascii="Montserrat" w:eastAsiaTheme="minorHAnsi" w:hAnsi="Montserrat" w:cs="Arial"/>
          <w:b w:val="0"/>
          <w:spacing w:val="0"/>
          <w:sz w:val="22"/>
          <w:szCs w:val="22"/>
          <w:lang w:val="es-MX" w:eastAsia="en-US"/>
        </w:rPr>
        <w:t xml:space="preserve">PROYECTO </w:t>
      </w:r>
      <w:r w:rsidR="00A80C39" w:rsidRPr="00D70C29">
        <w:rPr>
          <w:rFonts w:ascii="Montserrat" w:eastAsiaTheme="minorHAnsi" w:hAnsi="Montserrat" w:cs="Arial"/>
          <w:b w:val="0"/>
          <w:spacing w:val="0"/>
          <w:sz w:val="22"/>
          <w:szCs w:val="22"/>
          <w:lang w:val="es-MX" w:eastAsia="en-US"/>
        </w:rPr>
        <w:t>del STC</w:t>
      </w:r>
      <w:r w:rsidR="00F827CE" w:rsidRPr="00D70C29">
        <w:rPr>
          <w:rFonts w:ascii="Montserrat" w:eastAsiaTheme="minorHAnsi" w:hAnsi="Montserrat" w:cs="Arial"/>
          <w:b w:val="0"/>
          <w:spacing w:val="0"/>
          <w:sz w:val="22"/>
          <w:szCs w:val="22"/>
          <w:lang w:val="es-MX" w:eastAsia="en-US"/>
        </w:rPr>
        <w:t>”</w:t>
      </w:r>
    </w:p>
    <w:p w14:paraId="708E3012" w14:textId="77777777" w:rsidR="00A332B2" w:rsidRPr="00D70C29" w:rsidRDefault="00A332B2" w:rsidP="00D70C29">
      <w:pPr>
        <w:pStyle w:val="Sangra2detindependiente"/>
        <w:ind w:firstLine="0"/>
        <w:rPr>
          <w:rFonts w:ascii="Montserrat" w:eastAsiaTheme="minorHAnsi" w:hAnsi="Montserrat" w:cs="Arial"/>
          <w:b w:val="0"/>
          <w:spacing w:val="0"/>
          <w:sz w:val="22"/>
          <w:szCs w:val="22"/>
          <w:lang w:val="es-MX" w:eastAsia="en-US"/>
        </w:rPr>
      </w:pPr>
    </w:p>
    <w:p w14:paraId="4AA7A870" w14:textId="2FB9F9E4" w:rsidR="00484DED" w:rsidRDefault="002E23EA" w:rsidP="00475665">
      <w:pPr>
        <w:pStyle w:val="Sangra2detindependiente"/>
        <w:numPr>
          <w:ilvl w:val="0"/>
          <w:numId w:val="8"/>
        </w:numPr>
        <w:ind w:left="426"/>
        <w:rPr>
          <w:rFonts w:ascii="Montserrat" w:eastAsiaTheme="minorHAnsi" w:hAnsi="Montserrat" w:cs="Arial"/>
          <w:b w:val="0"/>
          <w:spacing w:val="0"/>
          <w:sz w:val="22"/>
          <w:szCs w:val="22"/>
          <w:lang w:val="es-MX" w:eastAsia="en-US"/>
        </w:rPr>
      </w:pPr>
      <w:r w:rsidRPr="00D70C29">
        <w:rPr>
          <w:rFonts w:ascii="Montserrat" w:eastAsiaTheme="minorHAnsi" w:hAnsi="Montserrat" w:cs="Arial"/>
          <w:b w:val="0"/>
          <w:spacing w:val="0"/>
          <w:sz w:val="22"/>
          <w:szCs w:val="22"/>
          <w:lang w:val="es-MX" w:eastAsia="en-US"/>
        </w:rPr>
        <w:lastRenderedPageBreak/>
        <w:t>Dar por verificado</w:t>
      </w:r>
      <w:r w:rsidR="006946D0" w:rsidRPr="00D70C29">
        <w:rPr>
          <w:rFonts w:ascii="Montserrat" w:eastAsiaTheme="minorHAnsi" w:hAnsi="Montserrat" w:cs="Arial"/>
          <w:b w:val="0"/>
          <w:spacing w:val="0"/>
          <w:sz w:val="22"/>
          <w:szCs w:val="22"/>
          <w:lang w:val="es-MX" w:eastAsia="en-US"/>
        </w:rPr>
        <w:t>s</w:t>
      </w:r>
      <w:r w:rsidRPr="00D70C29">
        <w:rPr>
          <w:rFonts w:ascii="Montserrat" w:eastAsiaTheme="minorHAnsi" w:hAnsi="Montserrat" w:cs="Arial"/>
          <w:b w:val="0"/>
          <w:spacing w:val="0"/>
          <w:sz w:val="22"/>
          <w:szCs w:val="22"/>
          <w:lang w:val="es-MX" w:eastAsia="en-US"/>
        </w:rPr>
        <w:t xml:space="preserve"> concepto</w:t>
      </w:r>
      <w:r w:rsidR="006946D0" w:rsidRPr="00D70C29">
        <w:rPr>
          <w:rFonts w:ascii="Montserrat" w:eastAsiaTheme="minorHAnsi" w:hAnsi="Montserrat" w:cs="Arial"/>
          <w:b w:val="0"/>
          <w:spacing w:val="0"/>
          <w:sz w:val="22"/>
          <w:szCs w:val="22"/>
          <w:lang w:val="es-MX" w:eastAsia="en-US"/>
        </w:rPr>
        <w:t>s</w:t>
      </w:r>
      <w:r w:rsidRPr="00D70C29">
        <w:rPr>
          <w:rFonts w:ascii="Montserrat" w:eastAsiaTheme="minorHAnsi" w:hAnsi="Montserrat" w:cs="Arial"/>
          <w:b w:val="0"/>
          <w:spacing w:val="0"/>
          <w:sz w:val="22"/>
          <w:szCs w:val="22"/>
          <w:lang w:val="es-MX" w:eastAsia="en-US"/>
        </w:rPr>
        <w:t xml:space="preserve">, cuyo soporte documental no </w:t>
      </w:r>
      <w:r w:rsidR="00D02D24" w:rsidRPr="00D70C29">
        <w:rPr>
          <w:rFonts w:ascii="Montserrat" w:eastAsiaTheme="minorHAnsi" w:hAnsi="Montserrat" w:cs="Arial"/>
          <w:b w:val="0"/>
          <w:spacing w:val="0"/>
          <w:sz w:val="22"/>
          <w:szCs w:val="22"/>
          <w:lang w:val="es-MX" w:eastAsia="en-US"/>
        </w:rPr>
        <w:t>sea</w:t>
      </w:r>
      <w:r w:rsidRPr="00D70C29">
        <w:rPr>
          <w:rFonts w:ascii="Montserrat" w:eastAsiaTheme="minorHAnsi" w:hAnsi="Montserrat" w:cs="Arial"/>
          <w:b w:val="0"/>
          <w:spacing w:val="0"/>
          <w:sz w:val="22"/>
          <w:szCs w:val="22"/>
          <w:lang w:val="es-MX" w:eastAsia="en-US"/>
        </w:rPr>
        <w:t xml:space="preserve"> present</w:t>
      </w:r>
      <w:r w:rsidR="00D02D24" w:rsidRPr="00D70C29">
        <w:rPr>
          <w:rFonts w:ascii="Montserrat" w:eastAsiaTheme="minorHAnsi" w:hAnsi="Montserrat" w:cs="Arial"/>
          <w:b w:val="0"/>
          <w:spacing w:val="0"/>
          <w:sz w:val="22"/>
          <w:szCs w:val="22"/>
          <w:lang w:val="es-MX" w:eastAsia="en-US"/>
        </w:rPr>
        <w:t xml:space="preserve">ado por </w:t>
      </w:r>
      <w:r w:rsidRPr="00D70C29">
        <w:rPr>
          <w:rFonts w:ascii="Montserrat" w:eastAsiaTheme="minorHAnsi" w:hAnsi="Montserrat" w:cs="Arial"/>
          <w:b w:val="0"/>
          <w:spacing w:val="0"/>
          <w:sz w:val="22"/>
          <w:szCs w:val="22"/>
          <w:lang w:val="es-MX" w:eastAsia="en-US"/>
        </w:rPr>
        <w:t>l</w:t>
      </w:r>
      <w:r w:rsidR="00D02D24" w:rsidRPr="00D70C29">
        <w:rPr>
          <w:rFonts w:ascii="Montserrat" w:eastAsiaTheme="minorHAnsi" w:hAnsi="Montserrat" w:cs="Arial"/>
          <w:b w:val="0"/>
          <w:spacing w:val="0"/>
          <w:sz w:val="22"/>
          <w:szCs w:val="22"/>
          <w:lang w:val="es-MX" w:eastAsia="en-US"/>
        </w:rPr>
        <w:t>a</w:t>
      </w:r>
      <w:r w:rsidRPr="00D70C29">
        <w:rPr>
          <w:rFonts w:ascii="Montserrat" w:eastAsiaTheme="minorHAnsi" w:hAnsi="Montserrat" w:cs="Arial"/>
          <w:b w:val="0"/>
          <w:spacing w:val="0"/>
          <w:sz w:val="22"/>
          <w:szCs w:val="22"/>
          <w:lang w:val="es-MX" w:eastAsia="en-US"/>
        </w:rPr>
        <w:t xml:space="preserve"> </w:t>
      </w:r>
      <w:r w:rsidR="007A7979" w:rsidRPr="00D70C29">
        <w:rPr>
          <w:rFonts w:ascii="Montserrat" w:eastAsiaTheme="minorHAnsi" w:hAnsi="Montserrat" w:cs="Arial"/>
          <w:b w:val="0"/>
          <w:spacing w:val="0"/>
          <w:sz w:val="22"/>
          <w:szCs w:val="22"/>
          <w:lang w:val="es-MX" w:eastAsia="en-US"/>
        </w:rPr>
        <w:t>CDMX</w:t>
      </w:r>
      <w:r w:rsidRPr="00D70C29">
        <w:rPr>
          <w:rFonts w:ascii="Montserrat" w:eastAsiaTheme="minorHAnsi" w:hAnsi="Montserrat" w:cs="Arial"/>
          <w:b w:val="0"/>
          <w:spacing w:val="0"/>
          <w:sz w:val="22"/>
          <w:szCs w:val="22"/>
          <w:lang w:val="es-MX" w:eastAsia="en-US"/>
        </w:rPr>
        <w:t>, que no se encuentren ejecutados, o dentro de las normas y especificaciones solicitadas.</w:t>
      </w:r>
    </w:p>
    <w:p w14:paraId="0CB47028" w14:textId="7E3632D1" w:rsidR="00CF7B72" w:rsidRPr="00D70C29" w:rsidRDefault="00CF7B72" w:rsidP="00CF7B72">
      <w:pPr>
        <w:pStyle w:val="Sangra2detindependiente"/>
        <w:ind w:left="0" w:firstLine="0"/>
        <w:rPr>
          <w:rFonts w:ascii="Montserrat" w:eastAsiaTheme="minorHAnsi" w:hAnsi="Montserrat" w:cs="Arial"/>
          <w:b w:val="0"/>
          <w:spacing w:val="0"/>
          <w:sz w:val="22"/>
          <w:szCs w:val="22"/>
          <w:lang w:val="es-MX" w:eastAsia="en-US"/>
        </w:rPr>
      </w:pPr>
    </w:p>
    <w:p w14:paraId="2AEDEB56" w14:textId="6D616A42" w:rsidR="001779C3" w:rsidRPr="00D73F87" w:rsidRDefault="001779C3" w:rsidP="00D73F87">
      <w:pPr>
        <w:pStyle w:val="Ttulo3"/>
        <w:numPr>
          <w:ilvl w:val="0"/>
          <w:numId w:val="3"/>
        </w:numPr>
        <w:spacing w:before="0" w:after="0"/>
        <w:rPr>
          <w:rFonts w:ascii="Montserrat" w:eastAsiaTheme="minorHAnsi" w:hAnsi="Montserrat" w:cs="Arial"/>
          <w:bCs w:val="0"/>
          <w:sz w:val="22"/>
          <w:szCs w:val="22"/>
          <w:lang w:val="es-MX" w:eastAsia="en-US"/>
        </w:rPr>
      </w:pPr>
      <w:r w:rsidRPr="00D73F87">
        <w:rPr>
          <w:rFonts w:ascii="Montserrat" w:eastAsiaTheme="minorHAnsi" w:hAnsi="Montserrat" w:cs="Arial"/>
          <w:bCs w:val="0"/>
          <w:sz w:val="22"/>
          <w:szCs w:val="22"/>
          <w:lang w:val="es-MX" w:eastAsia="en-US"/>
        </w:rPr>
        <w:t>P</w:t>
      </w:r>
      <w:r w:rsidR="005A52EE" w:rsidRPr="00D73F87">
        <w:rPr>
          <w:rFonts w:ascii="Montserrat" w:eastAsiaTheme="minorHAnsi" w:hAnsi="Montserrat" w:cs="Arial"/>
          <w:bCs w:val="0"/>
          <w:sz w:val="22"/>
          <w:szCs w:val="22"/>
          <w:lang w:val="es-MX" w:eastAsia="en-US"/>
        </w:rPr>
        <w:t xml:space="preserve">ERIODO DEL SERVICIO </w:t>
      </w:r>
      <w:r w:rsidRPr="00D73F87">
        <w:rPr>
          <w:rFonts w:ascii="Montserrat" w:eastAsiaTheme="minorHAnsi" w:hAnsi="Montserrat" w:cs="Arial"/>
          <w:bCs w:val="0"/>
          <w:sz w:val="22"/>
          <w:szCs w:val="22"/>
          <w:lang w:val="es-MX" w:eastAsia="en-US"/>
        </w:rPr>
        <w:t xml:space="preserve">  </w:t>
      </w:r>
    </w:p>
    <w:p w14:paraId="046A1544" w14:textId="77777777" w:rsidR="00BD29DC" w:rsidRPr="00D70C29" w:rsidRDefault="00BD29DC" w:rsidP="00D70C29">
      <w:pPr>
        <w:tabs>
          <w:tab w:val="left" w:pos="284"/>
        </w:tabs>
        <w:jc w:val="both"/>
        <w:rPr>
          <w:rFonts w:ascii="Montserrat" w:eastAsiaTheme="minorHAnsi" w:hAnsi="Montserrat" w:cs="Arial"/>
          <w:spacing w:val="0"/>
          <w:szCs w:val="22"/>
          <w:lang w:val="es-MX" w:eastAsia="en-US"/>
        </w:rPr>
      </w:pPr>
    </w:p>
    <w:p w14:paraId="74BE8F11" w14:textId="63FD5E64" w:rsidR="00903255" w:rsidRPr="00D70C29" w:rsidRDefault="00903255" w:rsidP="00D70C29">
      <w:pPr>
        <w:pStyle w:val="TITULO10"/>
        <w:jc w:val="both"/>
        <w:rPr>
          <w:rFonts w:ascii="Montserrat" w:eastAsiaTheme="minorHAnsi" w:hAnsi="Montserrat" w:cs="Arial"/>
          <w:b w:val="0"/>
          <w:sz w:val="22"/>
          <w:szCs w:val="22"/>
          <w:lang w:val="es-MX" w:eastAsia="en-US"/>
        </w:rPr>
      </w:pPr>
      <w:r w:rsidRPr="00CF7B72">
        <w:rPr>
          <w:rFonts w:ascii="Montserrat" w:eastAsiaTheme="minorHAnsi" w:hAnsi="Montserrat" w:cs="Arial"/>
          <w:b w:val="0"/>
          <w:sz w:val="22"/>
          <w:szCs w:val="22"/>
          <w:lang w:val="es-MX" w:eastAsia="en-US"/>
        </w:rPr>
        <w:t xml:space="preserve">El </w:t>
      </w:r>
      <w:r w:rsidR="00CF7B72" w:rsidRPr="00CF7B72">
        <w:rPr>
          <w:rFonts w:ascii="Montserrat" w:eastAsiaTheme="minorHAnsi" w:hAnsi="Montserrat" w:cs="Arial"/>
          <w:b w:val="0"/>
          <w:sz w:val="22"/>
          <w:szCs w:val="22"/>
          <w:lang w:val="es-MX" w:eastAsia="en-US"/>
        </w:rPr>
        <w:t xml:space="preserve">inicio </w:t>
      </w:r>
      <w:r w:rsidRPr="00CF7B72">
        <w:rPr>
          <w:rFonts w:ascii="Montserrat" w:eastAsiaTheme="minorHAnsi" w:hAnsi="Montserrat" w:cs="Arial"/>
          <w:b w:val="0"/>
          <w:sz w:val="22"/>
          <w:szCs w:val="22"/>
          <w:lang w:val="es-MX" w:eastAsia="en-US"/>
        </w:rPr>
        <w:t>para la prestación del servicio será e</w:t>
      </w:r>
      <w:r w:rsidR="007A7FB3" w:rsidRPr="00CF7B72">
        <w:rPr>
          <w:rFonts w:ascii="Montserrat" w:eastAsiaTheme="minorHAnsi" w:hAnsi="Montserrat" w:cs="Arial"/>
          <w:b w:val="0"/>
          <w:sz w:val="22"/>
          <w:szCs w:val="22"/>
          <w:lang w:val="es-MX" w:eastAsia="en-US"/>
        </w:rPr>
        <w:t>l</w:t>
      </w:r>
      <w:r w:rsidRPr="00CF7B72">
        <w:rPr>
          <w:rFonts w:ascii="Montserrat" w:eastAsiaTheme="minorHAnsi" w:hAnsi="Montserrat" w:cs="Arial"/>
          <w:b w:val="0"/>
          <w:sz w:val="22"/>
          <w:szCs w:val="22"/>
          <w:lang w:val="es-MX" w:eastAsia="en-US"/>
        </w:rPr>
        <w:t xml:space="preserve"> </w:t>
      </w:r>
      <w:r w:rsidR="00CF7B72" w:rsidRPr="00CF7B72">
        <w:rPr>
          <w:rFonts w:ascii="Montserrat" w:eastAsiaTheme="minorHAnsi" w:hAnsi="Montserrat" w:cs="Arial"/>
          <w:b w:val="0"/>
          <w:sz w:val="22"/>
          <w:szCs w:val="22"/>
          <w:lang w:val="es-MX" w:eastAsia="en-US"/>
        </w:rPr>
        <w:t xml:space="preserve">indicado en las bases de licitación </w:t>
      </w:r>
      <w:r w:rsidRPr="00CF7B72">
        <w:rPr>
          <w:rFonts w:ascii="Montserrat" w:eastAsiaTheme="minorHAnsi" w:hAnsi="Montserrat" w:cs="Arial"/>
          <w:b w:val="0"/>
          <w:sz w:val="22"/>
          <w:szCs w:val="22"/>
          <w:lang w:val="es-MX" w:eastAsia="en-US"/>
        </w:rPr>
        <w:t xml:space="preserve">y terminación el </w:t>
      </w:r>
      <w:r w:rsidR="00CF7B72" w:rsidRPr="00CF7B72">
        <w:rPr>
          <w:rFonts w:ascii="Montserrat" w:eastAsiaTheme="minorHAnsi" w:hAnsi="Montserrat" w:cs="Arial"/>
          <w:b w:val="0"/>
          <w:sz w:val="22"/>
          <w:szCs w:val="22"/>
          <w:lang w:val="es-MX" w:eastAsia="en-US"/>
        </w:rPr>
        <w:t xml:space="preserve">31 </w:t>
      </w:r>
      <w:r w:rsidR="001C3195" w:rsidRPr="00CF7B72">
        <w:rPr>
          <w:rFonts w:ascii="Montserrat" w:eastAsiaTheme="minorHAnsi" w:hAnsi="Montserrat" w:cs="Arial"/>
          <w:b w:val="0"/>
          <w:sz w:val="22"/>
          <w:szCs w:val="22"/>
          <w:lang w:val="es-MX" w:eastAsia="en-US"/>
        </w:rPr>
        <w:t xml:space="preserve">de </w:t>
      </w:r>
      <w:r w:rsidR="00CF7B72" w:rsidRPr="00CF7B72">
        <w:rPr>
          <w:rFonts w:ascii="Montserrat" w:eastAsiaTheme="minorHAnsi" w:hAnsi="Montserrat" w:cs="Arial"/>
          <w:b w:val="0"/>
          <w:sz w:val="22"/>
          <w:szCs w:val="22"/>
          <w:lang w:val="es-MX" w:eastAsia="en-US"/>
        </w:rPr>
        <w:t xml:space="preserve">diciembre </w:t>
      </w:r>
      <w:r w:rsidR="001C3195" w:rsidRPr="00CF7B72">
        <w:rPr>
          <w:rFonts w:ascii="Montserrat" w:eastAsiaTheme="minorHAnsi" w:hAnsi="Montserrat" w:cs="Arial"/>
          <w:b w:val="0"/>
          <w:sz w:val="22"/>
          <w:szCs w:val="22"/>
          <w:lang w:val="es-MX" w:eastAsia="en-US"/>
        </w:rPr>
        <w:t xml:space="preserve">de </w:t>
      </w:r>
      <w:r w:rsidR="00B9295B" w:rsidRPr="00CF7B72">
        <w:rPr>
          <w:rFonts w:ascii="Montserrat" w:eastAsiaTheme="minorHAnsi" w:hAnsi="Montserrat" w:cs="Arial"/>
          <w:b w:val="0"/>
          <w:sz w:val="22"/>
          <w:szCs w:val="22"/>
          <w:lang w:val="es-MX" w:eastAsia="en-US"/>
        </w:rPr>
        <w:t>201</w:t>
      </w:r>
      <w:r w:rsidR="00FB2705" w:rsidRPr="00CF7B72">
        <w:rPr>
          <w:rFonts w:ascii="Montserrat" w:eastAsiaTheme="minorHAnsi" w:hAnsi="Montserrat" w:cs="Arial"/>
          <w:b w:val="0"/>
          <w:sz w:val="22"/>
          <w:szCs w:val="22"/>
          <w:lang w:val="es-MX" w:eastAsia="en-US"/>
        </w:rPr>
        <w:t>9</w:t>
      </w:r>
      <w:r w:rsidR="00CF7B72" w:rsidRPr="00CF7B72">
        <w:rPr>
          <w:rFonts w:ascii="Montserrat" w:eastAsiaTheme="minorHAnsi" w:hAnsi="Montserrat" w:cs="Arial"/>
          <w:b w:val="0"/>
          <w:sz w:val="22"/>
          <w:szCs w:val="22"/>
          <w:lang w:val="es-MX" w:eastAsia="en-US"/>
        </w:rPr>
        <w:t>.</w:t>
      </w:r>
    </w:p>
    <w:p w14:paraId="4D837650" w14:textId="77777777" w:rsidR="001779C3" w:rsidRPr="00D70C29" w:rsidRDefault="001779C3" w:rsidP="00D70C29">
      <w:pPr>
        <w:jc w:val="both"/>
        <w:rPr>
          <w:rFonts w:ascii="Montserrat" w:eastAsiaTheme="minorHAnsi" w:hAnsi="Montserrat" w:cs="Arial"/>
          <w:spacing w:val="0"/>
          <w:szCs w:val="22"/>
          <w:lang w:val="es-MX" w:eastAsia="en-US"/>
        </w:rPr>
      </w:pPr>
    </w:p>
    <w:p w14:paraId="475EADB5" w14:textId="3712EC7C" w:rsidR="00EF797D" w:rsidRPr="00D70C29" w:rsidRDefault="00EF797D" w:rsidP="00D70C29">
      <w:pPr>
        <w:pStyle w:val="TITULO10"/>
        <w:jc w:val="both"/>
        <w:rPr>
          <w:rFonts w:ascii="Montserrat" w:eastAsiaTheme="minorHAnsi" w:hAnsi="Montserrat" w:cs="Arial"/>
          <w:b w:val="0"/>
          <w:sz w:val="22"/>
          <w:szCs w:val="22"/>
          <w:lang w:val="es-MX" w:eastAsia="en-US"/>
        </w:rPr>
      </w:pPr>
      <w:r w:rsidRPr="00D70C29">
        <w:rPr>
          <w:rFonts w:ascii="Montserrat" w:eastAsiaTheme="minorHAnsi" w:hAnsi="Montserrat" w:cs="Arial"/>
          <w:b w:val="0"/>
          <w:sz w:val="22"/>
          <w:szCs w:val="22"/>
          <w:lang w:val="es-MX" w:eastAsia="en-US"/>
        </w:rPr>
        <w:t xml:space="preserve">El pago de los trabajos se realizará mediante estimaciones </w:t>
      </w:r>
      <w:r w:rsidR="00BF3316" w:rsidRPr="00D70C29">
        <w:rPr>
          <w:rFonts w:ascii="Montserrat" w:eastAsiaTheme="minorHAnsi" w:hAnsi="Montserrat" w:cs="Arial"/>
          <w:b w:val="0"/>
          <w:sz w:val="22"/>
          <w:szCs w:val="22"/>
          <w:lang w:val="es-MX" w:eastAsia="en-US"/>
        </w:rPr>
        <w:t xml:space="preserve">mensuales </w:t>
      </w:r>
      <w:r w:rsidRPr="00D70C29">
        <w:rPr>
          <w:rFonts w:ascii="Montserrat" w:eastAsiaTheme="minorHAnsi" w:hAnsi="Montserrat" w:cs="Arial"/>
          <w:b w:val="0"/>
          <w:sz w:val="22"/>
          <w:szCs w:val="22"/>
          <w:lang w:val="es-MX" w:eastAsia="en-US"/>
        </w:rPr>
        <w:t xml:space="preserve">de acuerdo al programa de ejecución de los </w:t>
      </w:r>
      <w:r w:rsidR="0061259D" w:rsidRPr="00D70C29">
        <w:rPr>
          <w:rFonts w:ascii="Montserrat" w:eastAsiaTheme="minorHAnsi" w:hAnsi="Montserrat" w:cs="Arial"/>
          <w:b w:val="0"/>
          <w:sz w:val="22"/>
          <w:szCs w:val="22"/>
          <w:lang w:val="es-MX" w:eastAsia="en-US"/>
        </w:rPr>
        <w:t>trabajos</w:t>
      </w:r>
      <w:r w:rsidR="006946D0" w:rsidRPr="00D70C29">
        <w:rPr>
          <w:rFonts w:ascii="Montserrat" w:eastAsiaTheme="minorHAnsi" w:hAnsi="Montserrat" w:cs="Arial"/>
          <w:b w:val="0"/>
          <w:sz w:val="22"/>
          <w:szCs w:val="22"/>
          <w:lang w:val="es-MX" w:eastAsia="en-US"/>
        </w:rPr>
        <w:t xml:space="preserve"> que entregue</w:t>
      </w:r>
      <w:r w:rsidR="001435C4" w:rsidRPr="00D70C29">
        <w:rPr>
          <w:rFonts w:ascii="Montserrat" w:eastAsiaTheme="minorHAnsi" w:hAnsi="Montserrat" w:cs="Arial"/>
          <w:b w:val="0"/>
          <w:sz w:val="22"/>
          <w:szCs w:val="22"/>
          <w:lang w:val="es-MX" w:eastAsia="en-US"/>
        </w:rPr>
        <w:t xml:space="preserve"> </w:t>
      </w:r>
      <w:r w:rsidR="00204612">
        <w:rPr>
          <w:rFonts w:ascii="Montserrat" w:eastAsiaTheme="minorHAnsi" w:hAnsi="Montserrat" w:cs="Arial"/>
          <w:b w:val="0"/>
          <w:sz w:val="22"/>
          <w:szCs w:val="22"/>
          <w:lang w:val="es-MX" w:eastAsia="en-US"/>
        </w:rPr>
        <w:t xml:space="preserve">el </w:t>
      </w:r>
      <w:r w:rsidR="00EC6BCA" w:rsidRPr="00D70C29">
        <w:rPr>
          <w:rFonts w:ascii="Montserrat" w:eastAsiaTheme="minorHAnsi" w:hAnsi="Montserrat" w:cs="Arial"/>
          <w:b w:val="0"/>
          <w:sz w:val="22"/>
          <w:szCs w:val="22"/>
          <w:lang w:val="es-MX" w:eastAsia="en-US"/>
        </w:rPr>
        <w:t>Prestador de Servicios</w:t>
      </w:r>
      <w:r w:rsidR="001435C4" w:rsidRPr="00D70C29">
        <w:rPr>
          <w:rFonts w:ascii="Montserrat" w:eastAsiaTheme="minorHAnsi" w:hAnsi="Montserrat" w:cs="Arial"/>
          <w:b w:val="0"/>
          <w:sz w:val="22"/>
          <w:szCs w:val="22"/>
          <w:lang w:val="es-MX" w:eastAsia="en-US"/>
        </w:rPr>
        <w:t xml:space="preserve">, </w:t>
      </w:r>
      <w:r w:rsidRPr="00D70C29">
        <w:rPr>
          <w:rFonts w:ascii="Montserrat" w:eastAsiaTheme="minorHAnsi" w:hAnsi="Montserrat" w:cs="Arial"/>
          <w:b w:val="0"/>
          <w:sz w:val="22"/>
          <w:szCs w:val="22"/>
          <w:lang w:val="es-MX" w:eastAsia="en-US"/>
        </w:rPr>
        <w:t xml:space="preserve">previa autorización de la </w:t>
      </w:r>
      <w:r w:rsidR="00CF7B72">
        <w:rPr>
          <w:rFonts w:ascii="Montserrat" w:eastAsiaTheme="minorHAnsi" w:hAnsi="Montserrat" w:cs="Arial"/>
          <w:b w:val="0"/>
          <w:sz w:val="22"/>
          <w:szCs w:val="22"/>
          <w:lang w:val="es-MX" w:eastAsia="en-US"/>
        </w:rPr>
        <w:t>R</w:t>
      </w:r>
      <w:r w:rsidRPr="00D70C29">
        <w:rPr>
          <w:rFonts w:ascii="Montserrat" w:eastAsiaTheme="minorHAnsi" w:hAnsi="Montserrat" w:cs="Arial"/>
          <w:b w:val="0"/>
          <w:sz w:val="22"/>
          <w:szCs w:val="22"/>
          <w:lang w:val="es-MX" w:eastAsia="en-US"/>
        </w:rPr>
        <w:t xml:space="preserve">esidencia de </w:t>
      </w:r>
      <w:r w:rsidR="00CF7B72">
        <w:rPr>
          <w:rFonts w:ascii="Montserrat" w:eastAsiaTheme="minorHAnsi" w:hAnsi="Montserrat" w:cs="Arial"/>
          <w:b w:val="0"/>
          <w:sz w:val="22"/>
          <w:szCs w:val="22"/>
          <w:lang w:val="es-MX" w:eastAsia="en-US"/>
        </w:rPr>
        <w:t>Servicios</w:t>
      </w:r>
      <w:r w:rsidRPr="00D70C29">
        <w:rPr>
          <w:rFonts w:ascii="Montserrat" w:eastAsiaTheme="minorHAnsi" w:hAnsi="Montserrat" w:cs="Arial"/>
          <w:b w:val="0"/>
          <w:sz w:val="22"/>
          <w:szCs w:val="22"/>
          <w:lang w:val="es-MX" w:eastAsia="en-US"/>
        </w:rPr>
        <w:t xml:space="preserve">. </w:t>
      </w:r>
    </w:p>
    <w:p w14:paraId="77D11B2A" w14:textId="17DD42AF" w:rsidR="00556BEA" w:rsidRPr="00D70C29" w:rsidRDefault="00556BEA" w:rsidP="00D70C29">
      <w:pPr>
        <w:pStyle w:val="TITULO10"/>
        <w:jc w:val="both"/>
        <w:rPr>
          <w:rFonts w:ascii="Montserrat" w:eastAsiaTheme="minorHAnsi" w:hAnsi="Montserrat" w:cs="Arial"/>
          <w:b w:val="0"/>
          <w:sz w:val="22"/>
          <w:szCs w:val="22"/>
          <w:lang w:val="es-MX" w:eastAsia="en-US"/>
        </w:rPr>
      </w:pPr>
    </w:p>
    <w:p w14:paraId="64EC39EA" w14:textId="7CAD1EE8" w:rsidR="00556BEA" w:rsidRPr="00D70C29" w:rsidRDefault="00556BEA" w:rsidP="00D70C29">
      <w:pPr>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 xml:space="preserve">El Prestador de Servicios deberá presentar a la Residencia de </w:t>
      </w:r>
      <w:r w:rsidR="00CF7B72">
        <w:rPr>
          <w:rFonts w:ascii="Montserrat" w:eastAsiaTheme="minorHAnsi" w:hAnsi="Montserrat" w:cs="Arial"/>
          <w:spacing w:val="0"/>
          <w:szCs w:val="22"/>
          <w:lang w:val="es-MX" w:eastAsia="en-US"/>
        </w:rPr>
        <w:t>Servicios</w:t>
      </w:r>
      <w:r w:rsidRPr="00D70C29">
        <w:rPr>
          <w:rFonts w:ascii="Montserrat" w:eastAsiaTheme="minorHAnsi" w:hAnsi="Montserrat" w:cs="Arial"/>
          <w:spacing w:val="0"/>
          <w:szCs w:val="22"/>
          <w:lang w:val="es-MX" w:eastAsia="en-US"/>
        </w:rPr>
        <w:t xml:space="preserve"> los documentos soporte para los pagos de sus estimaciones por concepto del servicio (estimaciones, reportes y facturas) debidamente firmados, para su autorización y trámite de pago.</w:t>
      </w:r>
    </w:p>
    <w:p w14:paraId="1E540061" w14:textId="77777777" w:rsidR="00556BEA" w:rsidRDefault="00556BEA" w:rsidP="00D70C29">
      <w:pPr>
        <w:pStyle w:val="TITULO10"/>
        <w:jc w:val="both"/>
        <w:rPr>
          <w:rFonts w:ascii="Montserrat" w:eastAsiaTheme="minorHAnsi" w:hAnsi="Montserrat" w:cs="Arial"/>
          <w:b w:val="0"/>
          <w:sz w:val="22"/>
          <w:szCs w:val="22"/>
          <w:lang w:val="es-MX" w:eastAsia="en-US"/>
        </w:rPr>
      </w:pPr>
    </w:p>
    <w:p w14:paraId="60890521" w14:textId="77777777" w:rsidR="001E3E20" w:rsidRPr="00D70C29" w:rsidRDefault="001E3E20" w:rsidP="00D70C29">
      <w:pPr>
        <w:pStyle w:val="TITULO10"/>
        <w:jc w:val="both"/>
        <w:rPr>
          <w:rFonts w:ascii="Montserrat" w:eastAsiaTheme="minorHAnsi" w:hAnsi="Montserrat" w:cs="Arial"/>
          <w:b w:val="0"/>
          <w:sz w:val="22"/>
          <w:szCs w:val="22"/>
          <w:lang w:val="es-MX" w:eastAsia="en-US"/>
        </w:rPr>
      </w:pPr>
    </w:p>
    <w:p w14:paraId="6A2228A5" w14:textId="4A67328C" w:rsidR="00862EF8" w:rsidRPr="00D73F87" w:rsidRDefault="00862EF8" w:rsidP="00D73F87">
      <w:pPr>
        <w:pStyle w:val="Ttulo3"/>
        <w:numPr>
          <w:ilvl w:val="0"/>
          <w:numId w:val="3"/>
        </w:numPr>
        <w:spacing w:before="0" w:after="0"/>
        <w:rPr>
          <w:rFonts w:ascii="Montserrat" w:eastAsiaTheme="minorHAnsi" w:hAnsi="Montserrat" w:cs="Arial"/>
          <w:bCs w:val="0"/>
          <w:sz w:val="22"/>
          <w:szCs w:val="22"/>
          <w:lang w:val="es-MX" w:eastAsia="en-US"/>
        </w:rPr>
      </w:pPr>
      <w:r w:rsidRPr="00D73F87">
        <w:rPr>
          <w:rFonts w:ascii="Montserrat" w:eastAsiaTheme="minorHAnsi" w:hAnsi="Montserrat" w:cs="Arial"/>
          <w:bCs w:val="0"/>
          <w:sz w:val="22"/>
          <w:szCs w:val="22"/>
          <w:lang w:val="es-MX" w:eastAsia="en-US"/>
        </w:rPr>
        <w:t>C</w:t>
      </w:r>
      <w:r w:rsidR="005A52EE" w:rsidRPr="00D73F87">
        <w:rPr>
          <w:rFonts w:ascii="Montserrat" w:eastAsiaTheme="minorHAnsi" w:hAnsi="Montserrat" w:cs="Arial"/>
          <w:bCs w:val="0"/>
          <w:sz w:val="22"/>
          <w:szCs w:val="22"/>
          <w:lang w:val="es-MX" w:eastAsia="en-US"/>
        </w:rPr>
        <w:t xml:space="preserve">ONSIDERACIONES GENERALES </w:t>
      </w:r>
    </w:p>
    <w:p w14:paraId="3B7E2CDD" w14:textId="77777777" w:rsidR="00862EF8" w:rsidRPr="00D70C29" w:rsidRDefault="00862EF8" w:rsidP="00D70C29">
      <w:pPr>
        <w:jc w:val="both"/>
        <w:rPr>
          <w:rFonts w:ascii="Montserrat" w:eastAsiaTheme="minorHAnsi" w:hAnsi="Montserrat" w:cs="Arial"/>
          <w:spacing w:val="0"/>
          <w:szCs w:val="22"/>
          <w:lang w:val="es-MX" w:eastAsia="en-US"/>
        </w:rPr>
      </w:pPr>
    </w:p>
    <w:p w14:paraId="1498C127" w14:textId="07FC0DE2" w:rsidR="00B41D3E" w:rsidRPr="00D70C29" w:rsidRDefault="00260AC3" w:rsidP="00D70C29">
      <w:pPr>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La Secretaría de Comunicaciones y Transportes,</w:t>
      </w:r>
      <w:r w:rsidR="00862EF8" w:rsidRPr="00D70C29">
        <w:rPr>
          <w:rFonts w:ascii="Montserrat" w:eastAsiaTheme="minorHAnsi" w:hAnsi="Montserrat" w:cs="Arial"/>
          <w:spacing w:val="0"/>
          <w:szCs w:val="22"/>
          <w:lang w:val="es-MX" w:eastAsia="en-US"/>
        </w:rPr>
        <w:t xml:space="preserve"> por conducto de la Dirección </w:t>
      </w:r>
      <w:r w:rsidRPr="00D70C29">
        <w:rPr>
          <w:rFonts w:ascii="Montserrat" w:eastAsiaTheme="minorHAnsi" w:hAnsi="Montserrat" w:cs="Arial"/>
          <w:spacing w:val="0"/>
          <w:szCs w:val="22"/>
          <w:lang w:val="es-MX" w:eastAsia="en-US"/>
        </w:rPr>
        <w:t xml:space="preserve">General de </w:t>
      </w:r>
      <w:r w:rsidR="00E93171" w:rsidRPr="00D70C29">
        <w:rPr>
          <w:rFonts w:ascii="Montserrat" w:eastAsiaTheme="minorHAnsi" w:hAnsi="Montserrat" w:cs="Arial"/>
          <w:spacing w:val="0"/>
          <w:szCs w:val="22"/>
          <w:lang w:val="es-MX" w:eastAsia="en-US"/>
        </w:rPr>
        <w:t>Desarrollo</w:t>
      </w:r>
      <w:r w:rsidRPr="00D70C29">
        <w:rPr>
          <w:rFonts w:ascii="Montserrat" w:eastAsiaTheme="minorHAnsi" w:hAnsi="Montserrat" w:cs="Arial"/>
          <w:spacing w:val="0"/>
          <w:szCs w:val="22"/>
          <w:lang w:val="es-MX" w:eastAsia="en-US"/>
        </w:rPr>
        <w:t xml:space="preserve"> Ferroviario y Multimodal</w:t>
      </w:r>
      <w:r w:rsidR="00862EF8" w:rsidRPr="00D70C29">
        <w:rPr>
          <w:rFonts w:ascii="Montserrat" w:eastAsiaTheme="minorHAnsi" w:hAnsi="Montserrat" w:cs="Arial"/>
          <w:spacing w:val="0"/>
          <w:szCs w:val="22"/>
          <w:lang w:val="es-MX" w:eastAsia="en-US"/>
        </w:rPr>
        <w:t xml:space="preserve"> </w:t>
      </w:r>
      <w:r w:rsidRPr="00D70C29">
        <w:rPr>
          <w:rFonts w:ascii="Montserrat" w:eastAsiaTheme="minorHAnsi" w:hAnsi="Montserrat" w:cs="Arial"/>
          <w:spacing w:val="0"/>
          <w:szCs w:val="22"/>
          <w:lang w:val="es-MX" w:eastAsia="en-US"/>
        </w:rPr>
        <w:t>(</w:t>
      </w:r>
      <w:r w:rsidR="001272A7" w:rsidRPr="00D70C29">
        <w:rPr>
          <w:rFonts w:ascii="Montserrat" w:eastAsiaTheme="minorHAnsi" w:hAnsi="Montserrat" w:cs="Arial"/>
          <w:spacing w:val="0"/>
          <w:szCs w:val="22"/>
          <w:lang w:val="es-MX" w:eastAsia="en-US"/>
        </w:rPr>
        <w:t>DGDFM</w:t>
      </w:r>
      <w:r w:rsidRPr="00D70C29">
        <w:rPr>
          <w:rFonts w:ascii="Montserrat" w:eastAsiaTheme="minorHAnsi" w:hAnsi="Montserrat" w:cs="Arial"/>
          <w:spacing w:val="0"/>
          <w:szCs w:val="22"/>
          <w:lang w:val="es-MX" w:eastAsia="en-US"/>
        </w:rPr>
        <w:t xml:space="preserve">) </w:t>
      </w:r>
      <w:r w:rsidR="00862EF8" w:rsidRPr="00D70C29">
        <w:rPr>
          <w:rFonts w:ascii="Montserrat" w:eastAsiaTheme="minorHAnsi" w:hAnsi="Montserrat" w:cs="Arial"/>
          <w:spacing w:val="0"/>
          <w:szCs w:val="22"/>
          <w:lang w:val="es-MX" w:eastAsia="en-US"/>
        </w:rPr>
        <w:t xml:space="preserve">es la autoridad máxima en todo </w:t>
      </w:r>
      <w:r w:rsidR="007119E5" w:rsidRPr="00D70C29">
        <w:rPr>
          <w:rFonts w:ascii="Montserrat" w:eastAsiaTheme="minorHAnsi" w:hAnsi="Montserrat" w:cs="Arial"/>
          <w:spacing w:val="0"/>
          <w:szCs w:val="22"/>
          <w:lang w:val="es-MX" w:eastAsia="en-US"/>
        </w:rPr>
        <w:t xml:space="preserve">lo </w:t>
      </w:r>
      <w:r w:rsidR="00862EF8" w:rsidRPr="00D70C29">
        <w:rPr>
          <w:rFonts w:ascii="Montserrat" w:eastAsiaTheme="minorHAnsi" w:hAnsi="Montserrat" w:cs="Arial"/>
          <w:spacing w:val="0"/>
          <w:szCs w:val="22"/>
          <w:lang w:val="es-MX" w:eastAsia="en-US"/>
        </w:rPr>
        <w:t>referente a</w:t>
      </w:r>
      <w:r w:rsidR="003D1836" w:rsidRPr="00D70C29">
        <w:rPr>
          <w:rFonts w:ascii="Montserrat" w:eastAsiaTheme="minorHAnsi" w:hAnsi="Montserrat" w:cs="Arial"/>
          <w:spacing w:val="0"/>
          <w:szCs w:val="22"/>
          <w:lang w:val="es-MX" w:eastAsia="en-US"/>
        </w:rPr>
        <w:t xml:space="preserve"> </w:t>
      </w:r>
      <w:r w:rsidR="00556BEA" w:rsidRPr="00D70C29">
        <w:rPr>
          <w:rFonts w:ascii="Montserrat" w:eastAsiaTheme="minorHAnsi" w:hAnsi="Montserrat" w:cs="Arial"/>
          <w:spacing w:val="0"/>
          <w:szCs w:val="22"/>
          <w:lang w:val="es-MX" w:eastAsia="en-US"/>
        </w:rPr>
        <w:t>el</w:t>
      </w:r>
      <w:r w:rsidR="00862EF8" w:rsidRPr="00D70C29">
        <w:rPr>
          <w:rFonts w:ascii="Montserrat" w:eastAsiaTheme="minorHAnsi" w:hAnsi="Montserrat" w:cs="Arial"/>
          <w:spacing w:val="0"/>
          <w:szCs w:val="22"/>
          <w:lang w:val="es-MX" w:eastAsia="en-US"/>
        </w:rPr>
        <w:t xml:space="preserve"> </w:t>
      </w:r>
      <w:r w:rsidR="008138FC" w:rsidRPr="00D70C29">
        <w:rPr>
          <w:rFonts w:ascii="Montserrat" w:eastAsiaTheme="minorHAnsi" w:hAnsi="Montserrat" w:cs="Arial"/>
          <w:spacing w:val="0"/>
          <w:szCs w:val="22"/>
          <w:lang w:val="es-MX" w:eastAsia="en-US"/>
        </w:rPr>
        <w:t>“</w:t>
      </w:r>
      <w:r w:rsidR="00614CE6" w:rsidRPr="00614CE6">
        <w:rPr>
          <w:rFonts w:ascii="Montserrat" w:eastAsiaTheme="minorHAnsi" w:hAnsi="Montserrat" w:cs="Arial"/>
          <w:spacing w:val="0"/>
          <w:szCs w:val="22"/>
          <w:lang w:val="es-MX" w:eastAsia="en-US"/>
        </w:rPr>
        <w:t xml:space="preserve">Control, vigilancia, seguimiento y evaluación de la documentación que acredite la correcta aplicación de los recursos presupuestales federales transferidos por la SCT al Gobierno de la Ciudad de México mediante Convenio de Coordinación en materia de Reasignación de Recursos, en el Ejercicio Fiscal de 2019, al Programa de Infraestructura del Sistema de Transporte Colectivo para el Proyecto Integral de la Ampliación de la Línea 12 del STC, tramo: </w:t>
      </w:r>
      <w:proofErr w:type="spellStart"/>
      <w:r w:rsidR="00614CE6" w:rsidRPr="00614CE6">
        <w:rPr>
          <w:rFonts w:ascii="Montserrat" w:eastAsiaTheme="minorHAnsi" w:hAnsi="Montserrat" w:cs="Arial"/>
          <w:spacing w:val="0"/>
          <w:szCs w:val="22"/>
          <w:lang w:val="es-MX" w:eastAsia="en-US"/>
        </w:rPr>
        <w:t>Mixcoac</w:t>
      </w:r>
      <w:proofErr w:type="spellEnd"/>
      <w:r w:rsidR="00614CE6" w:rsidRPr="00614CE6">
        <w:rPr>
          <w:rFonts w:ascii="Montserrat" w:eastAsiaTheme="minorHAnsi" w:hAnsi="Montserrat" w:cs="Arial"/>
          <w:spacing w:val="0"/>
          <w:szCs w:val="22"/>
          <w:lang w:val="es-MX" w:eastAsia="en-US"/>
        </w:rPr>
        <w:t xml:space="preserve"> – Observatorio</w:t>
      </w:r>
      <w:r w:rsidR="00556BEA" w:rsidRPr="00D70C29">
        <w:rPr>
          <w:rFonts w:ascii="Montserrat" w:eastAsiaTheme="minorHAnsi" w:hAnsi="Montserrat" w:cs="Arial"/>
          <w:spacing w:val="0"/>
          <w:szCs w:val="22"/>
          <w:lang w:val="es-MX" w:eastAsia="en-US"/>
        </w:rPr>
        <w:t>”</w:t>
      </w:r>
      <w:r w:rsidR="00B41D3E" w:rsidRPr="00D70C29">
        <w:rPr>
          <w:rFonts w:ascii="Montserrat" w:eastAsiaTheme="minorHAnsi" w:hAnsi="Montserrat" w:cs="Arial"/>
          <w:spacing w:val="0"/>
          <w:szCs w:val="22"/>
          <w:lang w:val="es-MX" w:eastAsia="en-US"/>
        </w:rPr>
        <w:t>, al:</w:t>
      </w:r>
    </w:p>
    <w:p w14:paraId="53F99C8B" w14:textId="2F021DC0" w:rsidR="00B41D3E" w:rsidRPr="00D70C29" w:rsidRDefault="00B41D3E" w:rsidP="00D70C29">
      <w:pPr>
        <w:ind w:left="720"/>
        <w:jc w:val="both"/>
        <w:rPr>
          <w:rFonts w:ascii="Montserrat" w:eastAsiaTheme="minorHAnsi" w:hAnsi="Montserrat" w:cs="Arial"/>
          <w:spacing w:val="0"/>
          <w:szCs w:val="22"/>
          <w:lang w:val="es-MX" w:eastAsia="en-US"/>
        </w:rPr>
      </w:pPr>
    </w:p>
    <w:p w14:paraId="0D0D25C7" w14:textId="700FDE29" w:rsidR="00B41D3E" w:rsidRPr="00D70C29" w:rsidRDefault="00746C4B" w:rsidP="00D70C29">
      <w:pPr>
        <w:numPr>
          <w:ilvl w:val="0"/>
          <w:numId w:val="1"/>
        </w:numPr>
        <w:jc w:val="both"/>
        <w:rPr>
          <w:rFonts w:ascii="Montserrat" w:eastAsiaTheme="minorHAnsi" w:hAnsi="Montserrat" w:cs="Arial"/>
          <w:spacing w:val="0"/>
          <w:szCs w:val="22"/>
          <w:lang w:val="es-MX" w:eastAsia="en-US"/>
        </w:rPr>
      </w:pPr>
      <w:r w:rsidRPr="006F14C5">
        <w:rPr>
          <w:rFonts w:ascii="Montserrat" w:eastAsiaTheme="minorHAnsi" w:hAnsi="Montserrat" w:cs="Arial"/>
          <w:spacing w:val="0"/>
          <w:szCs w:val="22"/>
          <w:lang w:val="es-MX" w:eastAsia="en-US"/>
        </w:rPr>
        <w:t xml:space="preserve">Programa de Infraestructura del Sistema de Transporte Colectivo para el Proyecto Integral para la Ampliación de la Línea 12 </w:t>
      </w:r>
      <w:proofErr w:type="spellStart"/>
      <w:r w:rsidRPr="006F14C5">
        <w:rPr>
          <w:rFonts w:ascii="Montserrat" w:eastAsiaTheme="minorHAnsi" w:hAnsi="Montserrat" w:cs="Arial"/>
          <w:spacing w:val="0"/>
          <w:szCs w:val="22"/>
          <w:lang w:val="es-MX" w:eastAsia="en-US"/>
        </w:rPr>
        <w:t>Mixcoac</w:t>
      </w:r>
      <w:proofErr w:type="spellEnd"/>
      <w:r w:rsidRPr="006F14C5">
        <w:rPr>
          <w:rFonts w:ascii="Montserrat" w:eastAsiaTheme="minorHAnsi" w:hAnsi="Montserrat" w:cs="Arial"/>
          <w:spacing w:val="0"/>
          <w:szCs w:val="22"/>
          <w:lang w:val="es-MX" w:eastAsia="en-US"/>
        </w:rPr>
        <w:t xml:space="preserve"> – Observatorio y la Adecuación de la estación Observatorio de la Línea 1 para realizar la correspondencia con la Línea 12</w:t>
      </w:r>
      <w:r w:rsidR="00E85D4E" w:rsidRPr="00D70C29">
        <w:rPr>
          <w:rFonts w:ascii="Montserrat" w:eastAsiaTheme="minorHAnsi" w:hAnsi="Montserrat" w:cs="Arial"/>
          <w:spacing w:val="0"/>
          <w:szCs w:val="22"/>
          <w:lang w:val="es-MX" w:eastAsia="en-US"/>
        </w:rPr>
        <w:t>.</w:t>
      </w:r>
    </w:p>
    <w:p w14:paraId="391668F3" w14:textId="77777777" w:rsidR="000829D0" w:rsidRDefault="000829D0" w:rsidP="00D70C29">
      <w:pPr>
        <w:ind w:left="720"/>
        <w:jc w:val="both"/>
        <w:rPr>
          <w:rFonts w:ascii="Montserrat" w:eastAsiaTheme="minorHAnsi" w:hAnsi="Montserrat" w:cs="Arial"/>
          <w:spacing w:val="0"/>
          <w:szCs w:val="22"/>
          <w:lang w:val="es-MX" w:eastAsia="en-US"/>
        </w:rPr>
      </w:pPr>
    </w:p>
    <w:p w14:paraId="45F2A06C" w14:textId="77777777" w:rsidR="001E3E20" w:rsidRPr="00D70C29" w:rsidRDefault="001E3E20" w:rsidP="00D70C29">
      <w:pPr>
        <w:ind w:left="720"/>
        <w:jc w:val="both"/>
        <w:rPr>
          <w:rFonts w:ascii="Montserrat" w:eastAsiaTheme="minorHAnsi" w:hAnsi="Montserrat" w:cs="Arial"/>
          <w:spacing w:val="0"/>
          <w:szCs w:val="22"/>
          <w:lang w:val="es-MX" w:eastAsia="en-US"/>
        </w:rPr>
      </w:pPr>
    </w:p>
    <w:p w14:paraId="74E4FADE" w14:textId="1DC0213A" w:rsidR="00B63B3B" w:rsidRPr="00D73F87" w:rsidRDefault="003D1836" w:rsidP="00CF7B72">
      <w:pPr>
        <w:pStyle w:val="Ttulo3"/>
        <w:numPr>
          <w:ilvl w:val="0"/>
          <w:numId w:val="3"/>
        </w:numPr>
        <w:spacing w:before="0" w:after="0"/>
        <w:jc w:val="both"/>
        <w:rPr>
          <w:rFonts w:ascii="Montserrat" w:eastAsiaTheme="minorHAnsi" w:hAnsi="Montserrat" w:cs="Arial"/>
          <w:bCs w:val="0"/>
          <w:sz w:val="22"/>
          <w:szCs w:val="22"/>
          <w:lang w:val="es-MX" w:eastAsia="en-US"/>
        </w:rPr>
      </w:pPr>
      <w:r w:rsidRPr="00D73F87">
        <w:rPr>
          <w:rFonts w:ascii="Montserrat" w:eastAsiaTheme="minorHAnsi" w:hAnsi="Montserrat" w:cs="Arial"/>
          <w:bCs w:val="0"/>
          <w:sz w:val="22"/>
          <w:szCs w:val="22"/>
          <w:lang w:val="es-MX" w:eastAsia="en-US"/>
        </w:rPr>
        <w:t>DOCUMENTACIÓN QUE PROPORCIONARÁ LA DEPENDENCIA AL LICITANTE GANADOR</w:t>
      </w:r>
      <w:r w:rsidR="005A52EE" w:rsidRPr="00D73F87">
        <w:rPr>
          <w:rFonts w:ascii="Montserrat" w:eastAsiaTheme="minorHAnsi" w:hAnsi="Montserrat" w:cs="Arial"/>
          <w:bCs w:val="0"/>
          <w:sz w:val="22"/>
          <w:szCs w:val="22"/>
          <w:lang w:val="es-MX" w:eastAsia="en-US"/>
        </w:rPr>
        <w:t xml:space="preserve"> </w:t>
      </w:r>
    </w:p>
    <w:p w14:paraId="0F78FAAE" w14:textId="77777777" w:rsidR="00B63B3B" w:rsidRPr="00D73F87" w:rsidRDefault="00B63B3B" w:rsidP="00D70C29">
      <w:pPr>
        <w:pStyle w:val="Prrafodelista"/>
        <w:ind w:left="0"/>
        <w:rPr>
          <w:rFonts w:ascii="Montserrat" w:eastAsiaTheme="minorHAnsi" w:hAnsi="Montserrat" w:cs="Arial"/>
          <w:b/>
          <w:spacing w:val="0"/>
          <w:szCs w:val="22"/>
          <w:lang w:val="es-MX" w:eastAsia="en-US"/>
        </w:rPr>
      </w:pPr>
    </w:p>
    <w:p w14:paraId="503825F6" w14:textId="74320FCB" w:rsidR="002E23EA" w:rsidRPr="00D70C29" w:rsidRDefault="00746C4B" w:rsidP="00D70C29">
      <w:pPr>
        <w:numPr>
          <w:ilvl w:val="0"/>
          <w:numId w:val="2"/>
        </w:numPr>
        <w:ind w:left="1004"/>
        <w:jc w:val="both"/>
        <w:rPr>
          <w:rFonts w:ascii="Montserrat" w:eastAsiaTheme="minorHAnsi" w:hAnsi="Montserrat" w:cs="Arial"/>
          <w:spacing w:val="0"/>
          <w:szCs w:val="22"/>
          <w:lang w:val="es-MX" w:eastAsia="en-US"/>
        </w:rPr>
      </w:pPr>
      <w:r>
        <w:rPr>
          <w:rFonts w:ascii="Montserrat" w:eastAsiaTheme="minorHAnsi" w:hAnsi="Montserrat" w:cs="Arial"/>
          <w:spacing w:val="0"/>
          <w:szCs w:val="22"/>
          <w:lang w:val="es-MX" w:eastAsia="en-US"/>
        </w:rPr>
        <w:t xml:space="preserve">Copia simple del </w:t>
      </w:r>
      <w:r w:rsidR="00836820" w:rsidRPr="00D70C29">
        <w:rPr>
          <w:rFonts w:ascii="Montserrat" w:eastAsiaTheme="minorHAnsi" w:hAnsi="Montserrat" w:cs="Arial"/>
          <w:spacing w:val="0"/>
          <w:szCs w:val="22"/>
          <w:lang w:val="es-MX" w:eastAsia="en-US"/>
        </w:rPr>
        <w:t>Convenio</w:t>
      </w:r>
      <w:r>
        <w:rPr>
          <w:rFonts w:ascii="Montserrat" w:eastAsiaTheme="minorHAnsi" w:hAnsi="Montserrat" w:cs="Arial"/>
          <w:spacing w:val="0"/>
          <w:szCs w:val="22"/>
          <w:lang w:val="es-MX" w:eastAsia="en-US"/>
        </w:rPr>
        <w:t xml:space="preserve"> de Reasignación 2019</w:t>
      </w:r>
      <w:r w:rsidR="00836820" w:rsidRPr="00D70C29">
        <w:rPr>
          <w:rFonts w:ascii="Montserrat" w:eastAsiaTheme="minorHAnsi" w:hAnsi="Montserrat" w:cs="Arial"/>
          <w:spacing w:val="0"/>
          <w:szCs w:val="22"/>
          <w:lang w:val="es-MX" w:eastAsia="en-US"/>
        </w:rPr>
        <w:t xml:space="preserve"> </w:t>
      </w:r>
      <w:r w:rsidR="00F827CE" w:rsidRPr="00D70C29">
        <w:rPr>
          <w:rFonts w:ascii="Montserrat" w:eastAsiaTheme="minorHAnsi" w:hAnsi="Montserrat" w:cs="Arial"/>
          <w:spacing w:val="0"/>
          <w:szCs w:val="22"/>
          <w:lang w:val="es-MX" w:eastAsia="en-US"/>
        </w:rPr>
        <w:t xml:space="preserve">y sus Anexos, celebrados entre la DGDFM </w:t>
      </w:r>
      <w:r w:rsidR="002E23EA" w:rsidRPr="00D70C29">
        <w:rPr>
          <w:rFonts w:ascii="Montserrat" w:eastAsiaTheme="minorHAnsi" w:hAnsi="Montserrat" w:cs="Arial"/>
          <w:spacing w:val="0"/>
          <w:szCs w:val="22"/>
          <w:lang w:val="es-MX" w:eastAsia="en-US"/>
        </w:rPr>
        <w:t>y el Gobierno de</w:t>
      </w:r>
      <w:r w:rsidR="003D1836" w:rsidRPr="00D70C29">
        <w:rPr>
          <w:rFonts w:ascii="Montserrat" w:eastAsiaTheme="minorHAnsi" w:hAnsi="Montserrat" w:cs="Arial"/>
          <w:spacing w:val="0"/>
          <w:szCs w:val="22"/>
          <w:lang w:val="es-MX" w:eastAsia="en-US"/>
        </w:rPr>
        <w:t xml:space="preserve"> la CDMX</w:t>
      </w:r>
      <w:r w:rsidR="002E23EA" w:rsidRPr="00D70C29">
        <w:rPr>
          <w:rFonts w:ascii="Montserrat" w:eastAsiaTheme="minorHAnsi" w:hAnsi="Montserrat" w:cs="Arial"/>
          <w:spacing w:val="0"/>
          <w:szCs w:val="22"/>
          <w:lang w:val="es-MX" w:eastAsia="en-US"/>
        </w:rPr>
        <w:t xml:space="preserve">, sobre la utilización de los recursos </w:t>
      </w:r>
      <w:r w:rsidR="00F827CE" w:rsidRPr="00D70C29">
        <w:rPr>
          <w:rFonts w:ascii="Montserrat" w:eastAsiaTheme="minorHAnsi" w:hAnsi="Montserrat" w:cs="Arial"/>
          <w:spacing w:val="0"/>
          <w:szCs w:val="22"/>
          <w:lang w:val="es-MX" w:eastAsia="en-US"/>
        </w:rPr>
        <w:t>presupuestales</w:t>
      </w:r>
      <w:r w:rsidR="002E23EA" w:rsidRPr="00D70C29">
        <w:rPr>
          <w:rFonts w:ascii="Montserrat" w:eastAsiaTheme="minorHAnsi" w:hAnsi="Montserrat" w:cs="Arial"/>
          <w:spacing w:val="0"/>
          <w:szCs w:val="22"/>
          <w:lang w:val="es-MX" w:eastAsia="en-US"/>
        </w:rPr>
        <w:t xml:space="preserve"> </w:t>
      </w:r>
      <w:r w:rsidR="003D14FB" w:rsidRPr="00D70C29">
        <w:rPr>
          <w:rFonts w:ascii="Montserrat" w:eastAsiaTheme="minorHAnsi" w:hAnsi="Montserrat" w:cs="Arial"/>
          <w:spacing w:val="0"/>
          <w:szCs w:val="22"/>
          <w:lang w:val="es-MX" w:eastAsia="en-US"/>
        </w:rPr>
        <w:t xml:space="preserve">reasignados </w:t>
      </w:r>
      <w:r w:rsidR="00FF084B" w:rsidRPr="00D70C29">
        <w:rPr>
          <w:rFonts w:ascii="Montserrat" w:eastAsiaTheme="minorHAnsi" w:hAnsi="Montserrat" w:cs="Arial"/>
          <w:spacing w:val="0"/>
          <w:szCs w:val="22"/>
          <w:lang w:val="es-MX" w:eastAsia="en-US"/>
        </w:rPr>
        <w:t>a</w:t>
      </w:r>
      <w:r>
        <w:rPr>
          <w:rFonts w:ascii="Montserrat" w:eastAsiaTheme="minorHAnsi" w:hAnsi="Montserrat" w:cs="Arial"/>
          <w:spacing w:val="0"/>
          <w:szCs w:val="22"/>
          <w:lang w:val="es-MX" w:eastAsia="en-US"/>
        </w:rPr>
        <w:t>l</w:t>
      </w:r>
      <w:r w:rsidR="00FF084B" w:rsidRPr="00D70C29">
        <w:rPr>
          <w:rFonts w:ascii="Montserrat" w:eastAsiaTheme="minorHAnsi" w:hAnsi="Montserrat" w:cs="Arial"/>
          <w:spacing w:val="0"/>
          <w:szCs w:val="22"/>
          <w:lang w:val="es-MX" w:eastAsia="en-US"/>
        </w:rPr>
        <w:t xml:space="preserve"> </w:t>
      </w:r>
      <w:r w:rsidR="00870D29" w:rsidRPr="00D70C29">
        <w:rPr>
          <w:rFonts w:ascii="Montserrat" w:eastAsiaTheme="minorHAnsi" w:hAnsi="Montserrat" w:cs="Arial"/>
          <w:spacing w:val="0"/>
          <w:szCs w:val="22"/>
          <w:lang w:val="es-MX" w:eastAsia="en-US"/>
        </w:rPr>
        <w:t xml:space="preserve">“PROYECTO </w:t>
      </w:r>
      <w:r>
        <w:rPr>
          <w:rFonts w:ascii="Montserrat" w:eastAsiaTheme="minorHAnsi" w:hAnsi="Montserrat" w:cs="Arial"/>
          <w:spacing w:val="0"/>
          <w:szCs w:val="22"/>
          <w:lang w:val="es-MX" w:eastAsia="en-US"/>
        </w:rPr>
        <w:t>del</w:t>
      </w:r>
      <w:r w:rsidR="00556BEA" w:rsidRPr="00D70C29">
        <w:rPr>
          <w:rFonts w:ascii="Montserrat" w:eastAsiaTheme="minorHAnsi" w:hAnsi="Montserrat" w:cs="Arial"/>
          <w:spacing w:val="0"/>
          <w:szCs w:val="22"/>
          <w:lang w:val="es-MX" w:eastAsia="en-US"/>
        </w:rPr>
        <w:t xml:space="preserve"> STC</w:t>
      </w:r>
      <w:r w:rsidR="00870D29" w:rsidRPr="00D70C29">
        <w:rPr>
          <w:rFonts w:ascii="Montserrat" w:eastAsiaTheme="minorHAnsi" w:hAnsi="Montserrat" w:cs="Arial"/>
          <w:spacing w:val="0"/>
          <w:szCs w:val="22"/>
          <w:lang w:val="es-MX" w:eastAsia="en-US"/>
        </w:rPr>
        <w:t>”</w:t>
      </w:r>
      <w:r w:rsidR="00FF084B" w:rsidRPr="00D70C29">
        <w:rPr>
          <w:rFonts w:ascii="Montserrat" w:eastAsiaTheme="minorHAnsi" w:hAnsi="Montserrat" w:cs="Arial"/>
          <w:spacing w:val="0"/>
          <w:szCs w:val="22"/>
          <w:lang w:val="es-MX" w:eastAsia="en-US"/>
        </w:rPr>
        <w:t>.</w:t>
      </w:r>
    </w:p>
    <w:p w14:paraId="0FE8E705" w14:textId="77777777" w:rsidR="00FB2705" w:rsidRPr="00D70C29" w:rsidRDefault="00FB2705" w:rsidP="00D70C29">
      <w:pPr>
        <w:ind w:left="1004"/>
        <w:jc w:val="both"/>
        <w:rPr>
          <w:rFonts w:ascii="Montserrat" w:eastAsiaTheme="minorHAnsi" w:hAnsi="Montserrat" w:cs="Arial"/>
          <w:spacing w:val="0"/>
          <w:szCs w:val="22"/>
          <w:lang w:val="es-MX" w:eastAsia="en-US"/>
        </w:rPr>
      </w:pPr>
    </w:p>
    <w:p w14:paraId="30E20D23" w14:textId="4B00BBA1" w:rsidR="002E23EA" w:rsidRPr="00D70C29" w:rsidRDefault="002E23EA" w:rsidP="00D70C29">
      <w:pPr>
        <w:numPr>
          <w:ilvl w:val="0"/>
          <w:numId w:val="2"/>
        </w:numPr>
        <w:ind w:left="1004"/>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lastRenderedPageBreak/>
        <w:t>Reportes mens</w:t>
      </w:r>
      <w:r w:rsidR="00E93171" w:rsidRPr="00D70C29">
        <w:rPr>
          <w:rFonts w:ascii="Montserrat" w:eastAsiaTheme="minorHAnsi" w:hAnsi="Montserrat" w:cs="Arial"/>
          <w:spacing w:val="0"/>
          <w:szCs w:val="22"/>
          <w:lang w:val="es-MX" w:eastAsia="en-US"/>
        </w:rPr>
        <w:t xml:space="preserve">uales, trimestrales de </w:t>
      </w:r>
      <w:r w:rsidR="00E85D4E" w:rsidRPr="00D70C29">
        <w:rPr>
          <w:rFonts w:ascii="Montserrat" w:eastAsiaTheme="minorHAnsi" w:hAnsi="Montserrat" w:cs="Arial"/>
          <w:spacing w:val="0"/>
          <w:szCs w:val="22"/>
          <w:lang w:val="es-MX" w:eastAsia="en-US"/>
        </w:rPr>
        <w:t xml:space="preserve">avance, así como </w:t>
      </w:r>
      <w:r w:rsidR="00746C4B">
        <w:rPr>
          <w:rFonts w:ascii="Montserrat" w:eastAsiaTheme="minorHAnsi" w:hAnsi="Montserrat" w:cs="Arial"/>
          <w:spacing w:val="0"/>
          <w:szCs w:val="22"/>
          <w:lang w:val="es-MX" w:eastAsia="en-US"/>
        </w:rPr>
        <w:t>cierre de las operaciones y comprobación final qu</w:t>
      </w:r>
      <w:r w:rsidR="00E85D4E" w:rsidRPr="00D70C29">
        <w:rPr>
          <w:rFonts w:ascii="Montserrat" w:eastAsiaTheme="minorHAnsi" w:hAnsi="Montserrat" w:cs="Arial"/>
          <w:spacing w:val="0"/>
          <w:szCs w:val="22"/>
          <w:lang w:val="es-MX" w:eastAsia="en-US"/>
        </w:rPr>
        <w:t>e</w:t>
      </w:r>
      <w:r w:rsidRPr="00D70C29">
        <w:rPr>
          <w:rFonts w:ascii="Montserrat" w:eastAsiaTheme="minorHAnsi" w:hAnsi="Montserrat" w:cs="Arial"/>
          <w:spacing w:val="0"/>
          <w:szCs w:val="22"/>
          <w:lang w:val="es-MX" w:eastAsia="en-US"/>
        </w:rPr>
        <w:t xml:space="preserve"> en su caso, proporcione </w:t>
      </w:r>
      <w:r w:rsidR="00E93171" w:rsidRPr="00D70C29">
        <w:rPr>
          <w:rFonts w:ascii="Montserrat" w:eastAsiaTheme="minorHAnsi" w:hAnsi="Montserrat" w:cs="Arial"/>
          <w:spacing w:val="0"/>
          <w:szCs w:val="22"/>
          <w:lang w:val="es-MX" w:eastAsia="en-US"/>
        </w:rPr>
        <w:t>la CDMX</w:t>
      </w:r>
      <w:r w:rsidRPr="00D70C29">
        <w:rPr>
          <w:rFonts w:ascii="Montserrat" w:eastAsiaTheme="minorHAnsi" w:hAnsi="Montserrat" w:cs="Arial"/>
          <w:spacing w:val="0"/>
          <w:szCs w:val="22"/>
          <w:lang w:val="es-MX" w:eastAsia="en-US"/>
        </w:rPr>
        <w:t xml:space="preserve"> a la </w:t>
      </w:r>
      <w:r w:rsidR="003D14FB" w:rsidRPr="00D70C29">
        <w:rPr>
          <w:rFonts w:ascii="Montserrat" w:eastAsiaTheme="minorHAnsi" w:hAnsi="Montserrat" w:cs="Arial"/>
          <w:spacing w:val="0"/>
          <w:szCs w:val="22"/>
          <w:lang w:val="es-MX" w:eastAsia="en-US"/>
        </w:rPr>
        <w:t>SCT</w:t>
      </w:r>
      <w:r w:rsidRPr="00D70C29">
        <w:rPr>
          <w:rFonts w:ascii="Montserrat" w:eastAsiaTheme="minorHAnsi" w:hAnsi="Montserrat" w:cs="Arial"/>
          <w:spacing w:val="0"/>
          <w:szCs w:val="22"/>
          <w:lang w:val="es-MX" w:eastAsia="en-US"/>
        </w:rPr>
        <w:t xml:space="preserve">. </w:t>
      </w:r>
    </w:p>
    <w:p w14:paraId="3807006F" w14:textId="77777777" w:rsidR="00F827CE" w:rsidRPr="00D70C29" w:rsidRDefault="00F827CE" w:rsidP="00D70C29">
      <w:pPr>
        <w:jc w:val="both"/>
        <w:rPr>
          <w:rFonts w:ascii="Montserrat" w:eastAsiaTheme="minorHAnsi" w:hAnsi="Montserrat" w:cs="Arial"/>
          <w:spacing w:val="0"/>
          <w:szCs w:val="22"/>
          <w:lang w:val="es-MX" w:eastAsia="en-US"/>
        </w:rPr>
      </w:pPr>
    </w:p>
    <w:p w14:paraId="61439B82" w14:textId="3435D1F3" w:rsidR="008F1A4E" w:rsidRPr="00D70C29" w:rsidRDefault="008F1A4E" w:rsidP="00D70C29">
      <w:pPr>
        <w:jc w:val="both"/>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 xml:space="preserve">Los presentes </w:t>
      </w:r>
      <w:r w:rsidR="00C40B35" w:rsidRPr="00D70C29">
        <w:rPr>
          <w:rFonts w:ascii="Montserrat" w:eastAsiaTheme="minorHAnsi" w:hAnsi="Montserrat" w:cs="Arial"/>
          <w:spacing w:val="0"/>
          <w:szCs w:val="22"/>
          <w:lang w:val="es-MX" w:eastAsia="en-US"/>
        </w:rPr>
        <w:t>Términos de Referencia</w:t>
      </w:r>
      <w:r w:rsidR="00F62573" w:rsidRPr="00D70C29">
        <w:rPr>
          <w:rFonts w:ascii="Montserrat" w:eastAsiaTheme="minorHAnsi" w:hAnsi="Montserrat" w:cs="Arial"/>
          <w:spacing w:val="0"/>
          <w:szCs w:val="22"/>
          <w:lang w:val="es-MX" w:eastAsia="en-US"/>
        </w:rPr>
        <w:t xml:space="preserve"> </w:t>
      </w:r>
      <w:r w:rsidRPr="00D70C29">
        <w:rPr>
          <w:rFonts w:ascii="Montserrat" w:eastAsiaTheme="minorHAnsi" w:hAnsi="Montserrat" w:cs="Arial"/>
          <w:spacing w:val="0"/>
          <w:szCs w:val="22"/>
          <w:lang w:val="es-MX" w:eastAsia="en-US"/>
        </w:rPr>
        <w:t xml:space="preserve">son complemento del </w:t>
      </w:r>
      <w:r w:rsidR="008F5D78">
        <w:rPr>
          <w:rFonts w:ascii="Montserrat" w:eastAsiaTheme="minorHAnsi" w:hAnsi="Montserrat" w:cs="Arial"/>
          <w:spacing w:val="0"/>
          <w:szCs w:val="22"/>
          <w:lang w:val="es-MX" w:eastAsia="en-US"/>
        </w:rPr>
        <w:t>C</w:t>
      </w:r>
      <w:r w:rsidRPr="00D70C29">
        <w:rPr>
          <w:rFonts w:ascii="Montserrat" w:eastAsiaTheme="minorHAnsi" w:hAnsi="Montserrat" w:cs="Arial"/>
          <w:spacing w:val="0"/>
          <w:szCs w:val="22"/>
          <w:lang w:val="es-MX" w:eastAsia="en-US"/>
        </w:rPr>
        <w:t xml:space="preserve">atálogo de </w:t>
      </w:r>
      <w:r w:rsidR="008F5D78">
        <w:rPr>
          <w:rFonts w:ascii="Montserrat" w:eastAsiaTheme="minorHAnsi" w:hAnsi="Montserrat" w:cs="Arial"/>
          <w:spacing w:val="0"/>
          <w:szCs w:val="22"/>
          <w:lang w:val="es-MX" w:eastAsia="en-US"/>
        </w:rPr>
        <w:t>C</w:t>
      </w:r>
      <w:r w:rsidRPr="00D70C29">
        <w:rPr>
          <w:rFonts w:ascii="Montserrat" w:eastAsiaTheme="minorHAnsi" w:hAnsi="Montserrat" w:cs="Arial"/>
          <w:spacing w:val="0"/>
          <w:szCs w:val="22"/>
          <w:lang w:val="es-MX" w:eastAsia="en-US"/>
        </w:rPr>
        <w:t>onceptos</w:t>
      </w:r>
      <w:r w:rsidR="00F827CE" w:rsidRPr="00D70C29">
        <w:rPr>
          <w:rFonts w:ascii="Montserrat" w:eastAsiaTheme="minorHAnsi" w:hAnsi="Montserrat" w:cs="Arial"/>
          <w:spacing w:val="0"/>
          <w:szCs w:val="22"/>
          <w:lang w:val="es-MX" w:eastAsia="en-US"/>
        </w:rPr>
        <w:t xml:space="preserve"> del servicio y por tanto de</w:t>
      </w:r>
      <w:r w:rsidRPr="00D70C29">
        <w:rPr>
          <w:rFonts w:ascii="Montserrat" w:eastAsiaTheme="minorHAnsi" w:hAnsi="Montserrat" w:cs="Arial"/>
          <w:spacing w:val="0"/>
          <w:szCs w:val="22"/>
          <w:lang w:val="es-MX" w:eastAsia="en-US"/>
        </w:rPr>
        <w:t xml:space="preserve"> trabajos </w:t>
      </w:r>
      <w:r w:rsidR="00F827CE" w:rsidRPr="00D70C29">
        <w:rPr>
          <w:rFonts w:ascii="Montserrat" w:eastAsiaTheme="minorHAnsi" w:hAnsi="Montserrat" w:cs="Arial"/>
          <w:spacing w:val="0"/>
          <w:szCs w:val="22"/>
          <w:lang w:val="es-MX" w:eastAsia="en-US"/>
        </w:rPr>
        <w:t xml:space="preserve">que </w:t>
      </w:r>
      <w:r w:rsidR="00B63B3B" w:rsidRPr="00D70C29">
        <w:rPr>
          <w:rFonts w:ascii="Montserrat" w:eastAsiaTheme="minorHAnsi" w:hAnsi="Montserrat" w:cs="Arial"/>
          <w:spacing w:val="0"/>
          <w:szCs w:val="22"/>
          <w:lang w:val="es-MX" w:eastAsia="en-US"/>
        </w:rPr>
        <w:t xml:space="preserve">deben ser considerados como parte de los alcances del servicio </w:t>
      </w:r>
      <w:r w:rsidR="00BD29DC" w:rsidRPr="00D70C29">
        <w:rPr>
          <w:rFonts w:ascii="Montserrat" w:eastAsiaTheme="minorHAnsi" w:hAnsi="Montserrat" w:cs="Arial"/>
          <w:spacing w:val="0"/>
          <w:szCs w:val="22"/>
          <w:lang w:val="es-MX" w:eastAsia="en-US"/>
        </w:rPr>
        <w:t>e incluidos</w:t>
      </w:r>
      <w:r w:rsidRPr="00D70C29">
        <w:rPr>
          <w:rFonts w:ascii="Montserrat" w:eastAsiaTheme="minorHAnsi" w:hAnsi="Montserrat" w:cs="Arial"/>
          <w:spacing w:val="0"/>
          <w:szCs w:val="22"/>
          <w:lang w:val="es-MX" w:eastAsia="en-US"/>
        </w:rPr>
        <w:t xml:space="preserve"> en </w:t>
      </w:r>
      <w:r w:rsidR="00B63B3B" w:rsidRPr="00D70C29">
        <w:rPr>
          <w:rFonts w:ascii="Montserrat" w:eastAsiaTheme="minorHAnsi" w:hAnsi="Montserrat" w:cs="Arial"/>
          <w:spacing w:val="0"/>
          <w:szCs w:val="22"/>
          <w:lang w:val="es-MX" w:eastAsia="en-US"/>
        </w:rPr>
        <w:t xml:space="preserve">el importe </w:t>
      </w:r>
      <w:r w:rsidRPr="00D70C29">
        <w:rPr>
          <w:rFonts w:ascii="Montserrat" w:eastAsiaTheme="minorHAnsi" w:hAnsi="Montserrat" w:cs="Arial"/>
          <w:spacing w:val="0"/>
          <w:szCs w:val="22"/>
          <w:lang w:val="es-MX" w:eastAsia="en-US"/>
        </w:rPr>
        <w:t>del mismo.</w:t>
      </w:r>
    </w:p>
    <w:p w14:paraId="206AB0A2" w14:textId="0801227C" w:rsidR="00F827CE" w:rsidRPr="00D70C29" w:rsidRDefault="001E3E20" w:rsidP="00D73F87">
      <w:pPr>
        <w:tabs>
          <w:tab w:val="left" w:pos="7233"/>
        </w:tabs>
        <w:rPr>
          <w:rFonts w:ascii="Montserrat" w:eastAsiaTheme="minorHAnsi" w:hAnsi="Montserrat" w:cs="Arial"/>
          <w:spacing w:val="0"/>
          <w:szCs w:val="22"/>
          <w:lang w:val="es-MX" w:eastAsia="en-US"/>
        </w:rPr>
      </w:pPr>
      <w:r>
        <w:rPr>
          <w:rFonts w:ascii="Montserrat" w:eastAsiaTheme="minorHAnsi" w:hAnsi="Montserrat" w:cs="Arial"/>
          <w:spacing w:val="0"/>
          <w:szCs w:val="22"/>
          <w:lang w:val="es-MX" w:eastAsia="en-US"/>
        </w:rPr>
        <w:tab/>
      </w:r>
    </w:p>
    <w:p w14:paraId="40364AE0" w14:textId="2F850A82" w:rsidR="007B5720" w:rsidRPr="00D70C29" w:rsidRDefault="00204612" w:rsidP="00D70C29">
      <w:pPr>
        <w:jc w:val="center"/>
        <w:rPr>
          <w:rFonts w:ascii="Montserrat" w:eastAsiaTheme="minorHAnsi" w:hAnsi="Montserrat" w:cs="Arial"/>
          <w:spacing w:val="0"/>
          <w:szCs w:val="22"/>
          <w:lang w:val="es-MX" w:eastAsia="en-US"/>
        </w:rPr>
      </w:pPr>
      <w:r>
        <w:rPr>
          <w:rFonts w:ascii="Montserrat" w:eastAsiaTheme="minorHAnsi" w:hAnsi="Montserrat" w:cs="Arial"/>
          <w:spacing w:val="0"/>
          <w:szCs w:val="22"/>
          <w:lang w:val="es-MX" w:eastAsia="en-US"/>
        </w:rPr>
        <w:t>Naucalpan de Juárez,  Estado de México</w:t>
      </w:r>
      <w:r w:rsidR="007B5720" w:rsidRPr="00CF7B72">
        <w:rPr>
          <w:rFonts w:ascii="Montserrat" w:eastAsiaTheme="minorHAnsi" w:hAnsi="Montserrat" w:cs="Arial"/>
          <w:spacing w:val="0"/>
          <w:szCs w:val="22"/>
          <w:lang w:val="es-MX" w:eastAsia="en-US"/>
        </w:rPr>
        <w:t xml:space="preserve"> a </w:t>
      </w:r>
      <w:r w:rsidR="00CF7B72" w:rsidRPr="00CF7B72">
        <w:rPr>
          <w:rFonts w:ascii="Montserrat" w:eastAsiaTheme="minorHAnsi" w:hAnsi="Montserrat" w:cs="Arial"/>
          <w:spacing w:val="0"/>
          <w:szCs w:val="22"/>
          <w:lang w:val="es-MX" w:eastAsia="en-US"/>
        </w:rPr>
        <w:t>5</w:t>
      </w:r>
      <w:r w:rsidR="007B5720" w:rsidRPr="00CF7B72">
        <w:rPr>
          <w:rFonts w:ascii="Montserrat" w:eastAsiaTheme="minorHAnsi" w:hAnsi="Montserrat" w:cs="Arial"/>
          <w:spacing w:val="0"/>
          <w:szCs w:val="22"/>
          <w:lang w:val="es-MX" w:eastAsia="en-US"/>
        </w:rPr>
        <w:t xml:space="preserve"> de </w:t>
      </w:r>
      <w:r w:rsidR="00CF7B72" w:rsidRPr="00CF7B72">
        <w:rPr>
          <w:rFonts w:ascii="Montserrat" w:eastAsiaTheme="minorHAnsi" w:hAnsi="Montserrat" w:cs="Arial"/>
          <w:spacing w:val="0"/>
          <w:szCs w:val="22"/>
          <w:lang w:val="es-MX" w:eastAsia="en-US"/>
        </w:rPr>
        <w:t>junio</w:t>
      </w:r>
      <w:r w:rsidR="007B5720" w:rsidRPr="00CF7B72">
        <w:rPr>
          <w:rFonts w:ascii="Montserrat" w:eastAsiaTheme="minorHAnsi" w:hAnsi="Montserrat" w:cs="Arial"/>
          <w:spacing w:val="0"/>
          <w:szCs w:val="22"/>
          <w:lang w:val="es-MX" w:eastAsia="en-US"/>
        </w:rPr>
        <w:t xml:space="preserve"> de 20</w:t>
      </w:r>
      <w:r w:rsidR="00CF7B72" w:rsidRPr="00CF7B72">
        <w:rPr>
          <w:rFonts w:ascii="Montserrat" w:eastAsiaTheme="minorHAnsi" w:hAnsi="Montserrat" w:cs="Arial"/>
          <w:spacing w:val="0"/>
          <w:szCs w:val="22"/>
          <w:lang w:val="es-MX" w:eastAsia="en-US"/>
        </w:rPr>
        <w:t>19</w:t>
      </w:r>
      <w:r w:rsidR="00CF7B72">
        <w:rPr>
          <w:rFonts w:ascii="Montserrat" w:eastAsiaTheme="minorHAnsi" w:hAnsi="Montserrat" w:cs="Arial"/>
          <w:spacing w:val="0"/>
          <w:szCs w:val="22"/>
          <w:lang w:val="es-MX" w:eastAsia="en-US"/>
        </w:rPr>
        <w:t>.</w:t>
      </w:r>
    </w:p>
    <w:p w14:paraId="5059E8FE" w14:textId="77777777" w:rsidR="007B5720" w:rsidRPr="00D70C29" w:rsidRDefault="007B5720" w:rsidP="00D70C29">
      <w:pPr>
        <w:rPr>
          <w:rFonts w:ascii="Montserrat" w:eastAsiaTheme="minorHAnsi" w:hAnsi="Montserrat" w:cs="Arial"/>
          <w:spacing w:val="0"/>
          <w:szCs w:val="22"/>
          <w:lang w:val="es-MX" w:eastAsia="en-US"/>
        </w:rPr>
      </w:pPr>
    </w:p>
    <w:tbl>
      <w:tblPr>
        <w:tblW w:w="0" w:type="auto"/>
        <w:tblLook w:val="04A0" w:firstRow="1" w:lastRow="0" w:firstColumn="1" w:lastColumn="0" w:noHBand="0" w:noVBand="1"/>
      </w:tblPr>
      <w:tblGrid>
        <w:gridCol w:w="4806"/>
        <w:gridCol w:w="142"/>
        <w:gridCol w:w="4664"/>
        <w:gridCol w:w="284"/>
      </w:tblGrid>
      <w:tr w:rsidR="00FF091A" w:rsidRPr="00D70C29" w14:paraId="1D28A65C" w14:textId="77777777" w:rsidTr="00D73F87">
        <w:trPr>
          <w:gridAfter w:val="1"/>
          <w:wAfter w:w="284" w:type="dxa"/>
          <w:trHeight w:val="334"/>
        </w:trPr>
        <w:tc>
          <w:tcPr>
            <w:tcW w:w="4806" w:type="dxa"/>
            <w:shd w:val="clear" w:color="auto" w:fill="auto"/>
          </w:tcPr>
          <w:p w14:paraId="2A656C71" w14:textId="77777777" w:rsidR="00FF091A" w:rsidRPr="00D70C29" w:rsidRDefault="00FF091A" w:rsidP="00D70C29">
            <w:pPr>
              <w:jc w:val="center"/>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Revisó</w:t>
            </w:r>
          </w:p>
        </w:tc>
        <w:tc>
          <w:tcPr>
            <w:tcW w:w="4806" w:type="dxa"/>
            <w:gridSpan w:val="2"/>
            <w:shd w:val="clear" w:color="auto" w:fill="auto"/>
          </w:tcPr>
          <w:p w14:paraId="0FFDF83B" w14:textId="6427680F" w:rsidR="00FF091A" w:rsidRPr="00D70C29" w:rsidRDefault="00FB3FB9" w:rsidP="00D70C29">
            <w:pPr>
              <w:jc w:val="center"/>
              <w:rPr>
                <w:rFonts w:ascii="Montserrat" w:eastAsiaTheme="minorHAnsi" w:hAnsi="Montserrat" w:cs="Arial"/>
                <w:spacing w:val="0"/>
                <w:szCs w:val="22"/>
                <w:lang w:val="es-MX" w:eastAsia="en-US"/>
              </w:rPr>
            </w:pPr>
            <w:r>
              <w:rPr>
                <w:rFonts w:ascii="Montserrat" w:eastAsiaTheme="minorHAnsi" w:hAnsi="Montserrat" w:cs="Arial"/>
                <w:spacing w:val="0"/>
                <w:szCs w:val="22"/>
                <w:lang w:val="es-MX" w:eastAsia="en-US"/>
              </w:rPr>
              <w:t xml:space="preserve">          </w:t>
            </w:r>
            <w:r w:rsidR="00FF091A" w:rsidRPr="00D70C29">
              <w:rPr>
                <w:rFonts w:ascii="Montserrat" w:eastAsiaTheme="minorHAnsi" w:hAnsi="Montserrat" w:cs="Arial"/>
                <w:spacing w:val="0"/>
                <w:szCs w:val="22"/>
                <w:lang w:val="es-MX" w:eastAsia="en-US"/>
              </w:rPr>
              <w:t>Aprobó</w:t>
            </w:r>
          </w:p>
        </w:tc>
      </w:tr>
      <w:tr w:rsidR="00FF091A" w:rsidRPr="00D70C29" w14:paraId="70FFDB7A" w14:textId="77777777" w:rsidTr="00D73F87">
        <w:trPr>
          <w:gridAfter w:val="1"/>
          <w:wAfter w:w="284" w:type="dxa"/>
          <w:trHeight w:val="1004"/>
        </w:trPr>
        <w:tc>
          <w:tcPr>
            <w:tcW w:w="4806" w:type="dxa"/>
            <w:shd w:val="clear" w:color="auto" w:fill="auto"/>
          </w:tcPr>
          <w:p w14:paraId="20E211C4" w14:textId="77777777" w:rsidR="00FF091A" w:rsidRPr="00D70C29" w:rsidRDefault="00FF091A" w:rsidP="00D70C29">
            <w:pPr>
              <w:jc w:val="center"/>
              <w:rPr>
                <w:rFonts w:ascii="Montserrat" w:eastAsiaTheme="minorHAnsi" w:hAnsi="Montserrat" w:cs="Arial"/>
                <w:spacing w:val="0"/>
                <w:szCs w:val="22"/>
                <w:lang w:val="es-MX" w:eastAsia="en-US"/>
              </w:rPr>
            </w:pPr>
          </w:p>
          <w:p w14:paraId="1BD044C7" w14:textId="77777777" w:rsidR="00685325" w:rsidRPr="00D70C29" w:rsidRDefault="00685325" w:rsidP="00D70C29">
            <w:pPr>
              <w:jc w:val="center"/>
              <w:rPr>
                <w:rFonts w:ascii="Montserrat" w:eastAsiaTheme="minorHAnsi" w:hAnsi="Montserrat" w:cs="Arial"/>
                <w:spacing w:val="0"/>
                <w:szCs w:val="22"/>
                <w:lang w:val="es-MX" w:eastAsia="en-US"/>
              </w:rPr>
            </w:pPr>
          </w:p>
          <w:p w14:paraId="3B82D05E" w14:textId="77777777" w:rsidR="00685325" w:rsidRPr="00D70C29" w:rsidRDefault="00685325" w:rsidP="00D70C29">
            <w:pPr>
              <w:jc w:val="center"/>
              <w:rPr>
                <w:rFonts w:ascii="Montserrat" w:eastAsiaTheme="minorHAnsi" w:hAnsi="Montserrat" w:cs="Arial"/>
                <w:spacing w:val="0"/>
                <w:szCs w:val="22"/>
                <w:lang w:val="es-MX" w:eastAsia="en-US"/>
              </w:rPr>
            </w:pPr>
          </w:p>
        </w:tc>
        <w:tc>
          <w:tcPr>
            <w:tcW w:w="4806" w:type="dxa"/>
            <w:gridSpan w:val="2"/>
            <w:shd w:val="clear" w:color="auto" w:fill="auto"/>
          </w:tcPr>
          <w:p w14:paraId="248081CA" w14:textId="77777777" w:rsidR="00FF091A" w:rsidRPr="00D70C29" w:rsidRDefault="00FF091A" w:rsidP="00D70C29">
            <w:pPr>
              <w:jc w:val="center"/>
              <w:rPr>
                <w:rFonts w:ascii="Montserrat" w:eastAsiaTheme="minorHAnsi" w:hAnsi="Montserrat" w:cs="Arial"/>
                <w:spacing w:val="0"/>
                <w:szCs w:val="22"/>
                <w:lang w:val="es-MX" w:eastAsia="en-US"/>
              </w:rPr>
            </w:pPr>
          </w:p>
        </w:tc>
      </w:tr>
      <w:tr w:rsidR="00D65831" w:rsidRPr="00D70C29" w14:paraId="39751C5F" w14:textId="77777777" w:rsidTr="00D73F87">
        <w:trPr>
          <w:trHeight w:val="1647"/>
        </w:trPr>
        <w:tc>
          <w:tcPr>
            <w:tcW w:w="4948" w:type="dxa"/>
            <w:gridSpan w:val="2"/>
            <w:shd w:val="clear" w:color="auto" w:fill="auto"/>
          </w:tcPr>
          <w:p w14:paraId="2293C0E5" w14:textId="44B4499B" w:rsidR="00D03142" w:rsidRPr="00204612" w:rsidRDefault="00D03142" w:rsidP="00D70C29">
            <w:pPr>
              <w:jc w:val="center"/>
              <w:rPr>
                <w:rFonts w:eastAsiaTheme="minorHAnsi" w:cs="Arial"/>
                <w:spacing w:val="0"/>
                <w:szCs w:val="22"/>
                <w:lang w:val="es-MX" w:eastAsia="en-US"/>
              </w:rPr>
            </w:pPr>
            <w:r w:rsidRPr="00204612">
              <w:rPr>
                <w:rFonts w:eastAsiaTheme="minorHAnsi" w:cs="Arial"/>
                <w:spacing w:val="0"/>
                <w:szCs w:val="22"/>
                <w:lang w:val="es-MX" w:eastAsia="en-US"/>
              </w:rPr>
              <w:t>____</w:t>
            </w:r>
            <w:r w:rsidR="00204612" w:rsidRPr="00204612">
              <w:rPr>
                <w:rFonts w:eastAsiaTheme="minorHAnsi" w:cs="Arial"/>
                <w:spacing w:val="0"/>
                <w:szCs w:val="22"/>
                <w:lang w:val="es-MX" w:eastAsia="en-US"/>
              </w:rPr>
              <w:t>___________________</w:t>
            </w:r>
            <w:r w:rsidR="00204612">
              <w:rPr>
                <w:rFonts w:eastAsiaTheme="minorHAnsi" w:cs="Arial"/>
                <w:spacing w:val="0"/>
                <w:szCs w:val="22"/>
                <w:lang w:val="es-MX" w:eastAsia="en-US"/>
              </w:rPr>
              <w:t>____________</w:t>
            </w:r>
          </w:p>
          <w:p w14:paraId="139C4778" w14:textId="6D6E8814" w:rsidR="00204612" w:rsidRPr="00D70C29" w:rsidRDefault="00204612" w:rsidP="00D70C29">
            <w:pPr>
              <w:jc w:val="center"/>
              <w:rPr>
                <w:rFonts w:ascii="Montserrat" w:eastAsiaTheme="minorHAnsi" w:hAnsi="Montserrat" w:cs="Arial"/>
                <w:spacing w:val="0"/>
                <w:szCs w:val="22"/>
                <w:lang w:val="es-MX" w:eastAsia="en-US"/>
              </w:rPr>
            </w:pPr>
          </w:p>
          <w:p w14:paraId="28159342" w14:textId="132F6FDB" w:rsidR="00CF7B72" w:rsidRDefault="00CF7B72" w:rsidP="00CF7B72">
            <w:pPr>
              <w:jc w:val="center"/>
              <w:rPr>
                <w:rFonts w:ascii="Montserrat" w:eastAsiaTheme="minorHAnsi" w:hAnsi="Montserrat" w:cs="Arial"/>
                <w:spacing w:val="0"/>
                <w:szCs w:val="22"/>
                <w:lang w:val="es-MX" w:eastAsia="en-US"/>
              </w:rPr>
            </w:pPr>
            <w:r>
              <w:rPr>
                <w:rFonts w:ascii="Montserrat" w:eastAsiaTheme="minorHAnsi" w:hAnsi="Montserrat" w:cs="Arial"/>
                <w:spacing w:val="0"/>
                <w:szCs w:val="22"/>
                <w:lang w:val="es-MX" w:eastAsia="en-US"/>
              </w:rPr>
              <w:t xml:space="preserve">Lic. Sandra M. E. Hernández Alvarado. </w:t>
            </w:r>
          </w:p>
          <w:p w14:paraId="195BE87C" w14:textId="6C6C1024" w:rsidR="00D87FAA" w:rsidRPr="00D70C29" w:rsidRDefault="00CF2216" w:rsidP="00D70C29">
            <w:pPr>
              <w:jc w:val="center"/>
              <w:rPr>
                <w:rFonts w:ascii="Montserrat" w:eastAsiaTheme="minorHAnsi" w:hAnsi="Montserrat" w:cs="Arial"/>
                <w:spacing w:val="0"/>
                <w:szCs w:val="22"/>
                <w:lang w:val="es-MX" w:eastAsia="en-US"/>
              </w:rPr>
            </w:pPr>
            <w:r w:rsidRPr="00CF2216">
              <w:rPr>
                <w:rFonts w:ascii="Montserrat" w:eastAsiaTheme="minorHAnsi" w:hAnsi="Montserrat" w:cs="Arial"/>
                <w:spacing w:val="0"/>
                <w:szCs w:val="22"/>
                <w:lang w:val="es-MX" w:eastAsia="en-US"/>
              </w:rPr>
              <w:t>Directora de Regulación del Transporte Multimodal</w:t>
            </w:r>
            <w:bookmarkStart w:id="10" w:name="_GoBack"/>
            <w:bookmarkEnd w:id="10"/>
          </w:p>
          <w:p w14:paraId="4C0C6BF0" w14:textId="77777777" w:rsidR="003F24CC" w:rsidRPr="00D70C29" w:rsidRDefault="003F24CC" w:rsidP="00CF7B72">
            <w:pPr>
              <w:jc w:val="center"/>
              <w:rPr>
                <w:rFonts w:ascii="Montserrat" w:eastAsiaTheme="minorHAnsi" w:hAnsi="Montserrat" w:cs="Arial"/>
                <w:spacing w:val="0"/>
                <w:szCs w:val="22"/>
                <w:lang w:val="es-MX" w:eastAsia="en-US"/>
              </w:rPr>
            </w:pPr>
          </w:p>
        </w:tc>
        <w:tc>
          <w:tcPr>
            <w:tcW w:w="4948" w:type="dxa"/>
            <w:gridSpan w:val="2"/>
            <w:shd w:val="clear" w:color="auto" w:fill="auto"/>
          </w:tcPr>
          <w:p w14:paraId="1395ADA2" w14:textId="53396841" w:rsidR="00D03142" w:rsidRPr="00204612" w:rsidRDefault="00D03142" w:rsidP="00D70C29">
            <w:pPr>
              <w:jc w:val="center"/>
              <w:rPr>
                <w:rFonts w:eastAsiaTheme="minorHAnsi" w:cs="Arial"/>
                <w:spacing w:val="0"/>
                <w:szCs w:val="22"/>
                <w:lang w:val="es-MX" w:eastAsia="en-US"/>
              </w:rPr>
            </w:pPr>
            <w:r w:rsidRPr="00204612">
              <w:rPr>
                <w:rFonts w:eastAsiaTheme="minorHAnsi" w:cs="Arial"/>
                <w:spacing w:val="0"/>
                <w:szCs w:val="22"/>
                <w:lang w:val="es-MX" w:eastAsia="en-US"/>
              </w:rPr>
              <w:t>____</w:t>
            </w:r>
            <w:r w:rsidR="00204612" w:rsidRPr="00204612">
              <w:rPr>
                <w:rFonts w:eastAsiaTheme="minorHAnsi" w:cs="Arial"/>
                <w:spacing w:val="0"/>
                <w:szCs w:val="22"/>
                <w:lang w:val="es-MX" w:eastAsia="en-US"/>
              </w:rPr>
              <w:t>____________________</w:t>
            </w:r>
            <w:r w:rsidR="00204612">
              <w:rPr>
                <w:rFonts w:eastAsiaTheme="minorHAnsi" w:cs="Arial"/>
                <w:spacing w:val="0"/>
                <w:szCs w:val="22"/>
                <w:lang w:val="es-MX" w:eastAsia="en-US"/>
              </w:rPr>
              <w:t>___________</w:t>
            </w:r>
          </w:p>
          <w:p w14:paraId="2BA6F14A" w14:textId="77777777" w:rsidR="00204612" w:rsidRDefault="00204612" w:rsidP="00D70C29">
            <w:pPr>
              <w:jc w:val="center"/>
              <w:rPr>
                <w:rFonts w:ascii="Montserrat" w:eastAsiaTheme="minorHAnsi" w:hAnsi="Montserrat" w:cs="Arial"/>
                <w:spacing w:val="0"/>
                <w:szCs w:val="22"/>
                <w:lang w:val="es-MX" w:eastAsia="en-US"/>
              </w:rPr>
            </w:pPr>
          </w:p>
          <w:p w14:paraId="7032D25A" w14:textId="08A3D6C3" w:rsidR="003F24CC" w:rsidRPr="00D70C29" w:rsidRDefault="00B7328C" w:rsidP="00D70C29">
            <w:pPr>
              <w:jc w:val="center"/>
              <w:rPr>
                <w:rFonts w:ascii="Montserrat" w:eastAsiaTheme="minorHAnsi" w:hAnsi="Montserrat" w:cs="Arial"/>
                <w:spacing w:val="0"/>
                <w:szCs w:val="22"/>
                <w:lang w:val="es-MX" w:eastAsia="en-US"/>
              </w:rPr>
            </w:pPr>
            <w:r>
              <w:rPr>
                <w:rFonts w:ascii="Montserrat" w:eastAsiaTheme="minorHAnsi" w:hAnsi="Montserrat" w:cs="Arial"/>
                <w:spacing w:val="0"/>
                <w:szCs w:val="22"/>
                <w:lang w:val="es-MX" w:eastAsia="en-US"/>
              </w:rPr>
              <w:t>Mtro.</w:t>
            </w:r>
            <w:r w:rsidR="00AA3786" w:rsidRPr="00D70C29">
              <w:rPr>
                <w:rFonts w:ascii="Montserrat" w:eastAsiaTheme="minorHAnsi" w:hAnsi="Montserrat" w:cs="Arial"/>
                <w:spacing w:val="0"/>
                <w:szCs w:val="22"/>
                <w:lang w:val="es-MX" w:eastAsia="en-US"/>
              </w:rPr>
              <w:t xml:space="preserve"> Manuel E</w:t>
            </w:r>
            <w:r w:rsidR="00CF7B72">
              <w:rPr>
                <w:rFonts w:ascii="Montserrat" w:eastAsiaTheme="minorHAnsi" w:hAnsi="Montserrat" w:cs="Arial"/>
                <w:spacing w:val="0"/>
                <w:szCs w:val="22"/>
                <w:lang w:val="es-MX" w:eastAsia="en-US"/>
              </w:rPr>
              <w:t>duardo</w:t>
            </w:r>
            <w:r w:rsidR="00AA3786" w:rsidRPr="00D70C29">
              <w:rPr>
                <w:rFonts w:ascii="Montserrat" w:eastAsiaTheme="minorHAnsi" w:hAnsi="Montserrat" w:cs="Arial"/>
                <w:spacing w:val="0"/>
                <w:szCs w:val="22"/>
                <w:lang w:val="es-MX" w:eastAsia="en-US"/>
              </w:rPr>
              <w:t xml:space="preserve"> Gómez Parra</w:t>
            </w:r>
          </w:p>
          <w:p w14:paraId="68BCB0DE" w14:textId="3E7E4D7F" w:rsidR="00FB5922" w:rsidRPr="00D70C29" w:rsidRDefault="00DC7D19" w:rsidP="00D70C29">
            <w:pPr>
              <w:jc w:val="center"/>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 xml:space="preserve">Director General de </w:t>
            </w:r>
            <w:r w:rsidR="00E93171" w:rsidRPr="00D70C29">
              <w:rPr>
                <w:rFonts w:ascii="Montserrat" w:eastAsiaTheme="minorHAnsi" w:hAnsi="Montserrat" w:cs="Arial"/>
                <w:spacing w:val="0"/>
                <w:szCs w:val="22"/>
                <w:lang w:val="es-MX" w:eastAsia="en-US"/>
              </w:rPr>
              <w:t>Desarrollo</w:t>
            </w:r>
          </w:p>
          <w:p w14:paraId="29DA1D53" w14:textId="77777777" w:rsidR="003F24CC" w:rsidRPr="00D70C29" w:rsidRDefault="00DC7D19" w:rsidP="00D70C29">
            <w:pPr>
              <w:jc w:val="center"/>
              <w:rPr>
                <w:rFonts w:ascii="Montserrat" w:eastAsiaTheme="minorHAnsi" w:hAnsi="Montserrat" w:cs="Arial"/>
                <w:spacing w:val="0"/>
                <w:szCs w:val="22"/>
                <w:lang w:val="es-MX" w:eastAsia="en-US"/>
              </w:rPr>
            </w:pPr>
            <w:r w:rsidRPr="00D70C29">
              <w:rPr>
                <w:rFonts w:ascii="Montserrat" w:eastAsiaTheme="minorHAnsi" w:hAnsi="Montserrat" w:cs="Arial"/>
                <w:spacing w:val="0"/>
                <w:szCs w:val="22"/>
                <w:lang w:val="es-MX" w:eastAsia="en-US"/>
              </w:rPr>
              <w:t>Ferroviario y Multimodal</w:t>
            </w:r>
          </w:p>
          <w:p w14:paraId="2FA3C97A" w14:textId="77777777" w:rsidR="003F24CC" w:rsidRPr="00D70C29" w:rsidRDefault="003F24CC" w:rsidP="00D70C29">
            <w:pPr>
              <w:jc w:val="center"/>
              <w:rPr>
                <w:rFonts w:ascii="Montserrat" w:eastAsiaTheme="minorHAnsi" w:hAnsi="Montserrat" w:cs="Arial"/>
                <w:spacing w:val="0"/>
                <w:szCs w:val="22"/>
                <w:lang w:val="es-MX" w:eastAsia="en-US"/>
              </w:rPr>
            </w:pPr>
          </w:p>
        </w:tc>
      </w:tr>
    </w:tbl>
    <w:p w14:paraId="5CCE3430" w14:textId="77777777" w:rsidR="00CC32CD" w:rsidRPr="00D70C29" w:rsidRDefault="00CC32CD" w:rsidP="00D70C29">
      <w:pPr>
        <w:rPr>
          <w:rFonts w:ascii="Montserrat" w:eastAsiaTheme="minorHAnsi" w:hAnsi="Montserrat" w:cs="Arial"/>
          <w:spacing w:val="0"/>
          <w:szCs w:val="22"/>
          <w:lang w:val="es-MX" w:eastAsia="en-US"/>
        </w:rPr>
      </w:pPr>
    </w:p>
    <w:sectPr w:rsidR="00CC32CD" w:rsidRPr="00D70C29" w:rsidSect="00D70C29">
      <w:headerReference w:type="default" r:id="rId9"/>
      <w:footerReference w:type="default" r:id="rId10"/>
      <w:pgSz w:w="12240" w:h="15840"/>
      <w:pgMar w:top="1159" w:right="1134" w:bottom="1418" w:left="1134" w:header="1364"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A9FF92" w14:textId="77777777" w:rsidR="00690FF0" w:rsidRDefault="00690FF0" w:rsidP="00E9542A">
      <w:r>
        <w:separator/>
      </w:r>
    </w:p>
  </w:endnote>
  <w:endnote w:type="continuationSeparator" w:id="0">
    <w:p w14:paraId="49C23FC9" w14:textId="77777777" w:rsidR="00690FF0" w:rsidRDefault="00690FF0" w:rsidP="00E95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tserrat">
    <w:panose1 w:val="02000505000000020004"/>
    <w:charset w:val="00"/>
    <w:family w:val="auto"/>
    <w:pitch w:val="variable"/>
    <w:sig w:usb0="8000002F" w:usb1="4000204A" w:usb2="00000000" w:usb3="00000000" w:csb0="00000001" w:csb1="00000000"/>
  </w:font>
  <w:font w:name="Calibri">
    <w:panose1 w:val="020F0502020204030204"/>
    <w:charset w:val="00"/>
    <w:family w:val="swiss"/>
    <w:pitch w:val="variable"/>
    <w:sig w:usb0="E0002A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EA80A" w14:textId="57960330" w:rsidR="007862F2" w:rsidRPr="00AB49C9" w:rsidRDefault="007862F2">
    <w:pPr>
      <w:pStyle w:val="Piedepgina"/>
      <w:jc w:val="right"/>
      <w:rPr>
        <w:color w:val="808080" w:themeColor="background1" w:themeShade="80"/>
        <w:sz w:val="16"/>
        <w:szCs w:val="16"/>
      </w:rPr>
    </w:pPr>
    <w:r w:rsidRPr="00AB49C9">
      <w:rPr>
        <w:color w:val="808080" w:themeColor="background1" w:themeShade="80"/>
        <w:sz w:val="16"/>
        <w:szCs w:val="16"/>
      </w:rPr>
      <w:fldChar w:fldCharType="begin"/>
    </w:r>
    <w:r w:rsidRPr="00AB49C9">
      <w:rPr>
        <w:color w:val="808080" w:themeColor="background1" w:themeShade="80"/>
        <w:sz w:val="16"/>
        <w:szCs w:val="16"/>
      </w:rPr>
      <w:instrText xml:space="preserve"> PAGE   \* MERGEFORMAT </w:instrText>
    </w:r>
    <w:r w:rsidRPr="00AB49C9">
      <w:rPr>
        <w:color w:val="808080" w:themeColor="background1" w:themeShade="80"/>
        <w:sz w:val="16"/>
        <w:szCs w:val="16"/>
      </w:rPr>
      <w:fldChar w:fldCharType="separate"/>
    </w:r>
    <w:r w:rsidR="00CF2216">
      <w:rPr>
        <w:noProof/>
        <w:color w:val="808080" w:themeColor="background1" w:themeShade="80"/>
        <w:sz w:val="16"/>
        <w:szCs w:val="16"/>
      </w:rPr>
      <w:t>25</w:t>
    </w:r>
    <w:r w:rsidRPr="00AB49C9">
      <w:rPr>
        <w:color w:val="808080" w:themeColor="background1" w:themeShade="80"/>
        <w:sz w:val="16"/>
        <w:szCs w:val="16"/>
      </w:rPr>
      <w:fldChar w:fldCharType="end"/>
    </w:r>
  </w:p>
  <w:p w14:paraId="57414898" w14:textId="77777777" w:rsidR="007862F2" w:rsidRDefault="007862F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210B5B" w14:textId="77777777" w:rsidR="00690FF0" w:rsidRDefault="00690FF0" w:rsidP="00E9542A">
      <w:r>
        <w:separator/>
      </w:r>
    </w:p>
  </w:footnote>
  <w:footnote w:type="continuationSeparator" w:id="0">
    <w:p w14:paraId="46F9873A" w14:textId="77777777" w:rsidR="00690FF0" w:rsidRDefault="00690FF0" w:rsidP="00E954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6"/>
      <w:gridCol w:w="6976"/>
    </w:tblGrid>
    <w:tr w:rsidR="007862F2" w14:paraId="616185F3" w14:textId="77777777" w:rsidTr="00D70C29">
      <w:trPr>
        <w:trHeight w:val="1469"/>
      </w:trPr>
      <w:tc>
        <w:tcPr>
          <w:tcW w:w="3096" w:type="dxa"/>
        </w:tcPr>
        <w:p w14:paraId="1D734E05" w14:textId="4C237A88" w:rsidR="007862F2" w:rsidRDefault="007862F2" w:rsidP="00CB760F">
          <w:pPr>
            <w:rPr>
              <w:lang w:val="es-ES_tradnl"/>
            </w:rPr>
          </w:pPr>
          <w:r>
            <w:rPr>
              <w:noProof/>
              <w:lang w:val="es-MX" w:eastAsia="es-MX"/>
            </w:rPr>
            <w:drawing>
              <wp:inline distT="0" distB="0" distL="0" distR="0" wp14:anchorId="02EDF249" wp14:editId="1C4E8703">
                <wp:extent cx="1619250" cy="700235"/>
                <wp:effectExtent l="0" t="0" r="0" b="508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5746" cy="707369"/>
                        </a:xfrm>
                        <a:prstGeom prst="rect">
                          <a:avLst/>
                        </a:prstGeom>
                        <a:noFill/>
                      </pic:spPr>
                    </pic:pic>
                  </a:graphicData>
                </a:graphic>
              </wp:inline>
            </w:drawing>
          </w:r>
        </w:p>
      </w:tc>
      <w:tc>
        <w:tcPr>
          <w:tcW w:w="6976" w:type="dxa"/>
        </w:tcPr>
        <w:p w14:paraId="77D87915" w14:textId="77777777" w:rsidR="007862F2" w:rsidRPr="00F20197" w:rsidRDefault="007862F2" w:rsidP="00F20197">
          <w:pPr>
            <w:pStyle w:val="Encabezado"/>
            <w:jc w:val="right"/>
            <w:rPr>
              <w:rFonts w:ascii="Montserrat" w:eastAsiaTheme="minorHAnsi" w:hAnsi="Montserrat" w:cs="Arial"/>
              <w:b/>
              <w:color w:val="C29F69"/>
              <w:spacing w:val="0"/>
              <w:sz w:val="20"/>
              <w:szCs w:val="22"/>
              <w:lang w:val="es-MX" w:eastAsia="en-US"/>
            </w:rPr>
          </w:pPr>
          <w:r w:rsidRPr="00F20197">
            <w:rPr>
              <w:rFonts w:ascii="Montserrat" w:eastAsiaTheme="minorHAnsi" w:hAnsi="Montserrat" w:cs="Arial"/>
              <w:b/>
              <w:color w:val="C29F69"/>
              <w:spacing w:val="0"/>
              <w:sz w:val="20"/>
              <w:szCs w:val="22"/>
              <w:lang w:val="es-MX" w:eastAsia="en-US"/>
            </w:rPr>
            <w:t>Subsecretaría de Transporte</w:t>
          </w:r>
        </w:p>
        <w:p w14:paraId="46AA203A" w14:textId="77777777" w:rsidR="007862F2" w:rsidRPr="00F20197" w:rsidRDefault="007862F2" w:rsidP="00F20197">
          <w:pPr>
            <w:pStyle w:val="Encabezado"/>
            <w:jc w:val="right"/>
            <w:rPr>
              <w:rFonts w:ascii="Montserrat" w:eastAsiaTheme="minorHAnsi" w:hAnsi="Montserrat" w:cs="Arial"/>
              <w:b/>
              <w:color w:val="C29F69"/>
              <w:spacing w:val="0"/>
              <w:sz w:val="20"/>
              <w:szCs w:val="22"/>
              <w:lang w:val="es-MX" w:eastAsia="en-US"/>
            </w:rPr>
          </w:pPr>
          <w:r w:rsidRPr="00F20197">
            <w:rPr>
              <w:rFonts w:ascii="Montserrat" w:eastAsiaTheme="minorHAnsi" w:hAnsi="Montserrat" w:cs="Arial"/>
              <w:b/>
              <w:color w:val="C29F69"/>
              <w:spacing w:val="0"/>
              <w:sz w:val="20"/>
              <w:szCs w:val="22"/>
              <w:lang w:val="es-MX" w:eastAsia="en-US"/>
            </w:rPr>
            <w:t>Dirección General de Desarrollo Ferroviario y Multimodal</w:t>
          </w:r>
        </w:p>
        <w:p w14:paraId="60B3C5CD" w14:textId="77777777" w:rsidR="007862F2" w:rsidRDefault="007862F2" w:rsidP="00D70C29">
          <w:pPr>
            <w:pStyle w:val="Encabezado"/>
            <w:jc w:val="right"/>
            <w:rPr>
              <w:rFonts w:ascii="Montserrat" w:eastAsiaTheme="minorHAnsi" w:hAnsi="Montserrat" w:cs="Arial"/>
              <w:b/>
              <w:color w:val="C29F69"/>
              <w:spacing w:val="0"/>
              <w:sz w:val="20"/>
              <w:szCs w:val="22"/>
              <w:lang w:val="es-MX" w:eastAsia="en-US"/>
            </w:rPr>
          </w:pPr>
          <w:r w:rsidRPr="00F20197">
            <w:rPr>
              <w:rFonts w:ascii="Montserrat" w:eastAsiaTheme="minorHAnsi" w:hAnsi="Montserrat" w:cs="Arial"/>
              <w:b/>
              <w:color w:val="C29F69"/>
              <w:spacing w:val="0"/>
              <w:sz w:val="20"/>
              <w:szCs w:val="22"/>
              <w:lang w:val="es-MX" w:eastAsia="en-US"/>
            </w:rPr>
            <w:t>Dirección General Adjunta de Transporte Multimodal y Logística</w:t>
          </w:r>
        </w:p>
        <w:p w14:paraId="6B84D162" w14:textId="48FE6FF1" w:rsidR="007862F2" w:rsidRPr="00D70C29" w:rsidRDefault="007862F2" w:rsidP="00D70C29">
          <w:pPr>
            <w:pStyle w:val="Encabezado"/>
            <w:jc w:val="right"/>
            <w:rPr>
              <w:rFonts w:ascii="Montserrat" w:eastAsiaTheme="minorHAnsi" w:hAnsi="Montserrat" w:cs="Arial"/>
              <w:b/>
              <w:color w:val="C29F69"/>
              <w:spacing w:val="0"/>
              <w:sz w:val="20"/>
              <w:szCs w:val="22"/>
              <w:lang w:val="es-MX" w:eastAsia="en-US"/>
            </w:rPr>
          </w:pPr>
          <w:r w:rsidRPr="00773759">
            <w:rPr>
              <w:rFonts w:ascii="Montserrat" w:eastAsiaTheme="minorHAnsi" w:hAnsi="Montserrat" w:cs="Arial"/>
              <w:b/>
              <w:color w:val="C29F69"/>
              <w:spacing w:val="0"/>
              <w:sz w:val="20"/>
              <w:szCs w:val="22"/>
              <w:lang w:val="es-MX" w:eastAsia="en-US"/>
            </w:rPr>
            <w:t>Dirección de Regulación del Transporte Multimodal</w:t>
          </w:r>
        </w:p>
      </w:tc>
    </w:tr>
    <w:tr w:rsidR="007862F2" w14:paraId="7427744D" w14:textId="77777777" w:rsidTr="00D70C29">
      <w:trPr>
        <w:trHeight w:val="290"/>
      </w:trPr>
      <w:tc>
        <w:tcPr>
          <w:tcW w:w="10072" w:type="dxa"/>
          <w:gridSpan w:val="2"/>
        </w:tcPr>
        <w:p w14:paraId="32F4CB49" w14:textId="114440AA" w:rsidR="007862F2" w:rsidRDefault="007862F2" w:rsidP="00345AA0">
          <w:pPr>
            <w:pStyle w:val="Encabezado"/>
            <w:jc w:val="right"/>
            <w:rPr>
              <w:lang w:val="es-ES_tradnl"/>
            </w:rPr>
          </w:pPr>
          <w:r w:rsidRPr="00F20197">
            <w:rPr>
              <w:rFonts w:ascii="Montserrat" w:eastAsiaTheme="minorHAnsi" w:hAnsi="Montserrat" w:cs="Arial"/>
              <w:b/>
              <w:color w:val="C29F69"/>
              <w:spacing w:val="0"/>
              <w:sz w:val="20"/>
              <w:szCs w:val="22"/>
              <w:lang w:val="es-MX" w:eastAsia="en-US"/>
            </w:rPr>
            <w:t xml:space="preserve">Términos de </w:t>
          </w:r>
          <w:r>
            <w:rPr>
              <w:rFonts w:ascii="Montserrat" w:eastAsiaTheme="minorHAnsi" w:hAnsi="Montserrat" w:cs="Arial"/>
              <w:b/>
              <w:color w:val="C29F69"/>
              <w:spacing w:val="0"/>
              <w:sz w:val="20"/>
              <w:szCs w:val="22"/>
              <w:lang w:val="es-MX" w:eastAsia="en-US"/>
            </w:rPr>
            <w:t>R</w:t>
          </w:r>
          <w:r w:rsidRPr="00F20197">
            <w:rPr>
              <w:rFonts w:ascii="Montserrat" w:eastAsiaTheme="minorHAnsi" w:hAnsi="Montserrat" w:cs="Arial"/>
              <w:b/>
              <w:color w:val="C29F69"/>
              <w:spacing w:val="0"/>
              <w:sz w:val="20"/>
              <w:szCs w:val="22"/>
              <w:lang w:val="es-MX" w:eastAsia="en-US"/>
            </w:rPr>
            <w:t>eferencia</w:t>
          </w:r>
        </w:p>
      </w:tc>
    </w:tr>
  </w:tbl>
  <w:p w14:paraId="4720C01A" w14:textId="77777777" w:rsidR="007862F2" w:rsidRPr="00596BA2" w:rsidRDefault="007862F2" w:rsidP="00596BA2">
    <w:pPr>
      <w:rPr>
        <w:lang w:val="es-ES_tradn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C534A"/>
    <w:multiLevelType w:val="hybridMultilevel"/>
    <w:tmpl w:val="050E5F56"/>
    <w:lvl w:ilvl="0" w:tplc="0C0A000F">
      <w:start w:val="1"/>
      <w:numFmt w:val="decimal"/>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
    <w:nsid w:val="02412BA0"/>
    <w:multiLevelType w:val="hybridMultilevel"/>
    <w:tmpl w:val="CC6CCE2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6B73917"/>
    <w:multiLevelType w:val="hybridMultilevel"/>
    <w:tmpl w:val="F65E0E46"/>
    <w:lvl w:ilvl="0" w:tplc="080A000D">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A150A27"/>
    <w:multiLevelType w:val="hybridMultilevel"/>
    <w:tmpl w:val="5C60693A"/>
    <w:lvl w:ilvl="0" w:tplc="080A0001">
      <w:start w:val="1"/>
      <w:numFmt w:val="bullet"/>
      <w:lvlText w:val=""/>
      <w:lvlJc w:val="left"/>
      <w:pPr>
        <w:ind w:left="787" w:hanging="360"/>
      </w:pPr>
      <w:rPr>
        <w:rFonts w:ascii="Symbol" w:hAnsi="Symbol" w:hint="default"/>
      </w:rPr>
    </w:lvl>
    <w:lvl w:ilvl="1" w:tplc="080A0003" w:tentative="1">
      <w:start w:val="1"/>
      <w:numFmt w:val="bullet"/>
      <w:lvlText w:val="o"/>
      <w:lvlJc w:val="left"/>
      <w:pPr>
        <w:ind w:left="1507" w:hanging="360"/>
      </w:pPr>
      <w:rPr>
        <w:rFonts w:ascii="Courier New" w:hAnsi="Courier New" w:cs="Courier New" w:hint="default"/>
      </w:rPr>
    </w:lvl>
    <w:lvl w:ilvl="2" w:tplc="080A0005" w:tentative="1">
      <w:start w:val="1"/>
      <w:numFmt w:val="bullet"/>
      <w:lvlText w:val=""/>
      <w:lvlJc w:val="left"/>
      <w:pPr>
        <w:ind w:left="2227" w:hanging="360"/>
      </w:pPr>
      <w:rPr>
        <w:rFonts w:ascii="Wingdings" w:hAnsi="Wingdings" w:hint="default"/>
      </w:rPr>
    </w:lvl>
    <w:lvl w:ilvl="3" w:tplc="080A0001" w:tentative="1">
      <w:start w:val="1"/>
      <w:numFmt w:val="bullet"/>
      <w:lvlText w:val=""/>
      <w:lvlJc w:val="left"/>
      <w:pPr>
        <w:ind w:left="2947" w:hanging="360"/>
      </w:pPr>
      <w:rPr>
        <w:rFonts w:ascii="Symbol" w:hAnsi="Symbol" w:hint="default"/>
      </w:rPr>
    </w:lvl>
    <w:lvl w:ilvl="4" w:tplc="080A0003" w:tentative="1">
      <w:start w:val="1"/>
      <w:numFmt w:val="bullet"/>
      <w:lvlText w:val="o"/>
      <w:lvlJc w:val="left"/>
      <w:pPr>
        <w:ind w:left="3667" w:hanging="360"/>
      </w:pPr>
      <w:rPr>
        <w:rFonts w:ascii="Courier New" w:hAnsi="Courier New" w:cs="Courier New" w:hint="default"/>
      </w:rPr>
    </w:lvl>
    <w:lvl w:ilvl="5" w:tplc="080A0005" w:tentative="1">
      <w:start w:val="1"/>
      <w:numFmt w:val="bullet"/>
      <w:lvlText w:val=""/>
      <w:lvlJc w:val="left"/>
      <w:pPr>
        <w:ind w:left="4387" w:hanging="360"/>
      </w:pPr>
      <w:rPr>
        <w:rFonts w:ascii="Wingdings" w:hAnsi="Wingdings" w:hint="default"/>
      </w:rPr>
    </w:lvl>
    <w:lvl w:ilvl="6" w:tplc="080A0001" w:tentative="1">
      <w:start w:val="1"/>
      <w:numFmt w:val="bullet"/>
      <w:lvlText w:val=""/>
      <w:lvlJc w:val="left"/>
      <w:pPr>
        <w:ind w:left="5107" w:hanging="360"/>
      </w:pPr>
      <w:rPr>
        <w:rFonts w:ascii="Symbol" w:hAnsi="Symbol" w:hint="default"/>
      </w:rPr>
    </w:lvl>
    <w:lvl w:ilvl="7" w:tplc="080A0003" w:tentative="1">
      <w:start w:val="1"/>
      <w:numFmt w:val="bullet"/>
      <w:lvlText w:val="o"/>
      <w:lvlJc w:val="left"/>
      <w:pPr>
        <w:ind w:left="5827" w:hanging="360"/>
      </w:pPr>
      <w:rPr>
        <w:rFonts w:ascii="Courier New" w:hAnsi="Courier New" w:cs="Courier New" w:hint="default"/>
      </w:rPr>
    </w:lvl>
    <w:lvl w:ilvl="8" w:tplc="080A0005" w:tentative="1">
      <w:start w:val="1"/>
      <w:numFmt w:val="bullet"/>
      <w:lvlText w:val=""/>
      <w:lvlJc w:val="left"/>
      <w:pPr>
        <w:ind w:left="6547" w:hanging="360"/>
      </w:pPr>
      <w:rPr>
        <w:rFonts w:ascii="Wingdings" w:hAnsi="Wingdings" w:hint="default"/>
      </w:rPr>
    </w:lvl>
  </w:abstractNum>
  <w:abstractNum w:abstractNumId="4">
    <w:nsid w:val="0C1C2FDB"/>
    <w:multiLevelType w:val="hybridMultilevel"/>
    <w:tmpl w:val="8AD6ACF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2F57121"/>
    <w:multiLevelType w:val="hybridMultilevel"/>
    <w:tmpl w:val="A7225BA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160B4D4E"/>
    <w:multiLevelType w:val="hybridMultilevel"/>
    <w:tmpl w:val="EF04236E"/>
    <w:lvl w:ilvl="0" w:tplc="19A63F44">
      <w:start w:val="1"/>
      <w:numFmt w:val="bullet"/>
      <w:lvlText w:val="-"/>
      <w:lvlJc w:val="left"/>
      <w:pPr>
        <w:ind w:left="720" w:hanging="360"/>
      </w:pPr>
      <w:rPr>
        <w:rFonts w:ascii="Montserrat" w:eastAsiaTheme="minorHAnsi" w:hAnsi="Montserrat" w:cstheme="minorBidi"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1D0F0B29"/>
    <w:multiLevelType w:val="hybridMultilevel"/>
    <w:tmpl w:val="A7864C2A"/>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34D46012"/>
    <w:multiLevelType w:val="hybridMultilevel"/>
    <w:tmpl w:val="C77A1762"/>
    <w:lvl w:ilvl="0" w:tplc="080A000F">
      <w:start w:val="1"/>
      <w:numFmt w:val="decimal"/>
      <w:lvlText w:val="%1."/>
      <w:lvlJc w:val="left"/>
      <w:pPr>
        <w:ind w:left="1068" w:hanging="360"/>
      </w:pPr>
      <w:rPr>
        <w:rFonts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9">
    <w:nsid w:val="37E3444D"/>
    <w:multiLevelType w:val="hybridMultilevel"/>
    <w:tmpl w:val="5FE06C10"/>
    <w:lvl w:ilvl="0" w:tplc="1EEA5088">
      <w:start w:val="1"/>
      <w:numFmt w:val="decimal"/>
      <w:lvlText w:val="%1."/>
      <w:lvlJc w:val="left"/>
      <w:pPr>
        <w:ind w:left="360" w:hanging="360"/>
      </w:pPr>
      <w:rPr>
        <w:rFonts w:hint="default"/>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
    <w:nsid w:val="388D3250"/>
    <w:multiLevelType w:val="multilevel"/>
    <w:tmpl w:val="479E00FA"/>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nsid w:val="3A620956"/>
    <w:multiLevelType w:val="hybridMultilevel"/>
    <w:tmpl w:val="B5FE4B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4C7747E8"/>
    <w:multiLevelType w:val="hybridMultilevel"/>
    <w:tmpl w:val="3BE4FDBE"/>
    <w:lvl w:ilvl="0" w:tplc="60760730">
      <w:start w:val="1"/>
      <w:numFmt w:val="bullet"/>
      <w:pStyle w:val="VietasESP"/>
      <w:lvlText w:val=""/>
      <w:lvlJc w:val="left"/>
      <w:pPr>
        <w:ind w:left="928" w:hanging="360"/>
      </w:pPr>
      <w:rPr>
        <w:rFonts w:ascii="Wingdings 2" w:hAnsi="Wingdings 2" w:hint="default"/>
        <w:sz w:val="16"/>
      </w:rPr>
    </w:lvl>
    <w:lvl w:ilvl="1" w:tplc="3E2C840A">
      <w:start w:val="1"/>
      <w:numFmt w:val="bullet"/>
      <w:lvlText w:val="o"/>
      <w:lvlJc w:val="left"/>
      <w:pPr>
        <w:ind w:left="1648" w:hanging="360"/>
      </w:pPr>
      <w:rPr>
        <w:rFonts w:ascii="Courier New" w:hAnsi="Courier New" w:cs="Courier New" w:hint="default"/>
      </w:rPr>
    </w:lvl>
    <w:lvl w:ilvl="2" w:tplc="FA2884C8">
      <w:start w:val="1"/>
      <w:numFmt w:val="bullet"/>
      <w:lvlText w:val=""/>
      <w:lvlJc w:val="left"/>
      <w:pPr>
        <w:ind w:left="2368" w:hanging="360"/>
      </w:pPr>
      <w:rPr>
        <w:rFonts w:ascii="Wingdings" w:hAnsi="Wingdings" w:hint="default"/>
      </w:rPr>
    </w:lvl>
    <w:lvl w:ilvl="3" w:tplc="6FCC66AC">
      <w:start w:val="1"/>
      <w:numFmt w:val="bullet"/>
      <w:lvlText w:val=""/>
      <w:lvlJc w:val="left"/>
      <w:pPr>
        <w:ind w:left="3088" w:hanging="360"/>
      </w:pPr>
      <w:rPr>
        <w:rFonts w:ascii="Symbol" w:hAnsi="Symbol" w:hint="default"/>
      </w:rPr>
    </w:lvl>
    <w:lvl w:ilvl="4" w:tplc="60ECCC94" w:tentative="1">
      <w:start w:val="1"/>
      <w:numFmt w:val="bullet"/>
      <w:lvlText w:val="o"/>
      <w:lvlJc w:val="left"/>
      <w:pPr>
        <w:ind w:left="3808" w:hanging="360"/>
      </w:pPr>
      <w:rPr>
        <w:rFonts w:ascii="Courier New" w:hAnsi="Courier New" w:cs="Courier New" w:hint="default"/>
      </w:rPr>
    </w:lvl>
    <w:lvl w:ilvl="5" w:tplc="FDD8096E" w:tentative="1">
      <w:start w:val="1"/>
      <w:numFmt w:val="bullet"/>
      <w:lvlText w:val=""/>
      <w:lvlJc w:val="left"/>
      <w:pPr>
        <w:ind w:left="4528" w:hanging="360"/>
      </w:pPr>
      <w:rPr>
        <w:rFonts w:ascii="Wingdings" w:hAnsi="Wingdings" w:hint="default"/>
      </w:rPr>
    </w:lvl>
    <w:lvl w:ilvl="6" w:tplc="20A818EC" w:tentative="1">
      <w:start w:val="1"/>
      <w:numFmt w:val="bullet"/>
      <w:lvlText w:val=""/>
      <w:lvlJc w:val="left"/>
      <w:pPr>
        <w:ind w:left="5248" w:hanging="360"/>
      </w:pPr>
      <w:rPr>
        <w:rFonts w:ascii="Symbol" w:hAnsi="Symbol" w:hint="default"/>
      </w:rPr>
    </w:lvl>
    <w:lvl w:ilvl="7" w:tplc="6C546520" w:tentative="1">
      <w:start w:val="1"/>
      <w:numFmt w:val="bullet"/>
      <w:lvlText w:val="o"/>
      <w:lvlJc w:val="left"/>
      <w:pPr>
        <w:ind w:left="5968" w:hanging="360"/>
      </w:pPr>
      <w:rPr>
        <w:rFonts w:ascii="Courier New" w:hAnsi="Courier New" w:cs="Courier New" w:hint="default"/>
      </w:rPr>
    </w:lvl>
    <w:lvl w:ilvl="8" w:tplc="1B9EE1E2" w:tentative="1">
      <w:start w:val="1"/>
      <w:numFmt w:val="bullet"/>
      <w:lvlText w:val=""/>
      <w:lvlJc w:val="left"/>
      <w:pPr>
        <w:ind w:left="6688" w:hanging="360"/>
      </w:pPr>
      <w:rPr>
        <w:rFonts w:ascii="Wingdings" w:hAnsi="Wingdings" w:hint="default"/>
      </w:rPr>
    </w:lvl>
  </w:abstractNum>
  <w:abstractNum w:abstractNumId="13">
    <w:nsid w:val="5C7B2270"/>
    <w:multiLevelType w:val="multilevel"/>
    <w:tmpl w:val="AC523CFE"/>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495062C"/>
    <w:multiLevelType w:val="multilevel"/>
    <w:tmpl w:val="433A57D2"/>
    <w:lvl w:ilvl="0">
      <w:start w:val="1"/>
      <w:numFmt w:val="decimal"/>
      <w:lvlText w:val="%1."/>
      <w:lvlJc w:val="left"/>
      <w:pPr>
        <w:ind w:left="720" w:hanging="360"/>
      </w:pPr>
      <w:rPr>
        <w:rFonts w:hint="default"/>
        <w:b/>
      </w:rPr>
    </w:lvl>
    <w:lvl w:ilvl="1">
      <w:start w:val="5"/>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5">
    <w:nsid w:val="6A8712C0"/>
    <w:multiLevelType w:val="hybridMultilevel"/>
    <w:tmpl w:val="DC88E10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6D981D8A"/>
    <w:multiLevelType w:val="multilevel"/>
    <w:tmpl w:val="97680BA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74617D40"/>
    <w:multiLevelType w:val="hybridMultilevel"/>
    <w:tmpl w:val="A81E0ADE"/>
    <w:lvl w:ilvl="0" w:tplc="080A000F">
      <w:start w:val="1"/>
      <w:numFmt w:val="decimal"/>
      <w:lvlText w:val="%1."/>
      <w:lvlJc w:val="left"/>
      <w:pPr>
        <w:ind w:left="1068" w:hanging="360"/>
      </w:pPr>
      <w:rPr>
        <w:rFonts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18">
    <w:nsid w:val="777F23F0"/>
    <w:multiLevelType w:val="hybridMultilevel"/>
    <w:tmpl w:val="E9E0C97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78D55C67"/>
    <w:multiLevelType w:val="hybridMultilevel"/>
    <w:tmpl w:val="385EE764"/>
    <w:lvl w:ilvl="0" w:tplc="82DCCCA8">
      <w:start w:val="1"/>
      <w:numFmt w:val="upperRoman"/>
      <w:pStyle w:val="titulo1"/>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79A212E6"/>
    <w:multiLevelType w:val="hybridMultilevel"/>
    <w:tmpl w:val="6A6E694A"/>
    <w:lvl w:ilvl="0" w:tplc="080A0001">
      <w:start w:val="1"/>
      <w:numFmt w:val="bullet"/>
      <w:lvlText w:val=""/>
      <w:lvlJc w:val="left"/>
      <w:pPr>
        <w:ind w:left="787" w:hanging="360"/>
      </w:pPr>
      <w:rPr>
        <w:rFonts w:ascii="Symbol" w:hAnsi="Symbol" w:hint="default"/>
      </w:rPr>
    </w:lvl>
    <w:lvl w:ilvl="1" w:tplc="080A0003" w:tentative="1">
      <w:start w:val="1"/>
      <w:numFmt w:val="bullet"/>
      <w:lvlText w:val="o"/>
      <w:lvlJc w:val="left"/>
      <w:pPr>
        <w:ind w:left="1507" w:hanging="360"/>
      </w:pPr>
      <w:rPr>
        <w:rFonts w:ascii="Courier New" w:hAnsi="Courier New" w:cs="Courier New" w:hint="default"/>
      </w:rPr>
    </w:lvl>
    <w:lvl w:ilvl="2" w:tplc="080A0005" w:tentative="1">
      <w:start w:val="1"/>
      <w:numFmt w:val="bullet"/>
      <w:lvlText w:val=""/>
      <w:lvlJc w:val="left"/>
      <w:pPr>
        <w:ind w:left="2227" w:hanging="360"/>
      </w:pPr>
      <w:rPr>
        <w:rFonts w:ascii="Wingdings" w:hAnsi="Wingdings" w:hint="default"/>
      </w:rPr>
    </w:lvl>
    <w:lvl w:ilvl="3" w:tplc="080A0001" w:tentative="1">
      <w:start w:val="1"/>
      <w:numFmt w:val="bullet"/>
      <w:lvlText w:val=""/>
      <w:lvlJc w:val="left"/>
      <w:pPr>
        <w:ind w:left="2947" w:hanging="360"/>
      </w:pPr>
      <w:rPr>
        <w:rFonts w:ascii="Symbol" w:hAnsi="Symbol" w:hint="default"/>
      </w:rPr>
    </w:lvl>
    <w:lvl w:ilvl="4" w:tplc="080A0003" w:tentative="1">
      <w:start w:val="1"/>
      <w:numFmt w:val="bullet"/>
      <w:lvlText w:val="o"/>
      <w:lvlJc w:val="left"/>
      <w:pPr>
        <w:ind w:left="3667" w:hanging="360"/>
      </w:pPr>
      <w:rPr>
        <w:rFonts w:ascii="Courier New" w:hAnsi="Courier New" w:cs="Courier New" w:hint="default"/>
      </w:rPr>
    </w:lvl>
    <w:lvl w:ilvl="5" w:tplc="080A0005" w:tentative="1">
      <w:start w:val="1"/>
      <w:numFmt w:val="bullet"/>
      <w:lvlText w:val=""/>
      <w:lvlJc w:val="left"/>
      <w:pPr>
        <w:ind w:left="4387" w:hanging="360"/>
      </w:pPr>
      <w:rPr>
        <w:rFonts w:ascii="Wingdings" w:hAnsi="Wingdings" w:hint="default"/>
      </w:rPr>
    </w:lvl>
    <w:lvl w:ilvl="6" w:tplc="080A0001" w:tentative="1">
      <w:start w:val="1"/>
      <w:numFmt w:val="bullet"/>
      <w:lvlText w:val=""/>
      <w:lvlJc w:val="left"/>
      <w:pPr>
        <w:ind w:left="5107" w:hanging="360"/>
      </w:pPr>
      <w:rPr>
        <w:rFonts w:ascii="Symbol" w:hAnsi="Symbol" w:hint="default"/>
      </w:rPr>
    </w:lvl>
    <w:lvl w:ilvl="7" w:tplc="080A0003" w:tentative="1">
      <w:start w:val="1"/>
      <w:numFmt w:val="bullet"/>
      <w:lvlText w:val="o"/>
      <w:lvlJc w:val="left"/>
      <w:pPr>
        <w:ind w:left="5827" w:hanging="360"/>
      </w:pPr>
      <w:rPr>
        <w:rFonts w:ascii="Courier New" w:hAnsi="Courier New" w:cs="Courier New" w:hint="default"/>
      </w:rPr>
    </w:lvl>
    <w:lvl w:ilvl="8" w:tplc="080A0005" w:tentative="1">
      <w:start w:val="1"/>
      <w:numFmt w:val="bullet"/>
      <w:lvlText w:val=""/>
      <w:lvlJc w:val="left"/>
      <w:pPr>
        <w:ind w:left="6547" w:hanging="360"/>
      </w:pPr>
      <w:rPr>
        <w:rFonts w:ascii="Wingdings" w:hAnsi="Wingdings" w:hint="default"/>
      </w:rPr>
    </w:lvl>
  </w:abstractNum>
  <w:abstractNum w:abstractNumId="21">
    <w:nsid w:val="7A107DB1"/>
    <w:multiLevelType w:val="hybridMultilevel"/>
    <w:tmpl w:val="7DEA14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7B3322E7"/>
    <w:multiLevelType w:val="multilevel"/>
    <w:tmpl w:val="F4C25148"/>
    <w:lvl w:ilvl="0">
      <w:start w:val="1"/>
      <w:numFmt w:val="decimal"/>
      <w:lvlText w:val="%1."/>
      <w:lvlJc w:val="left"/>
      <w:pPr>
        <w:ind w:left="1068" w:hanging="360"/>
      </w:pPr>
      <w:rPr>
        <w:rFonts w:hint="default"/>
      </w:rPr>
    </w:lvl>
    <w:lvl w:ilvl="1">
      <w:start w:val="3"/>
      <w:numFmt w:val="decimal"/>
      <w:isLgl/>
      <w:lvlText w:val="%1.%2"/>
      <w:lvlJc w:val="left"/>
      <w:pPr>
        <w:ind w:left="1083" w:hanging="375"/>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abstractNum w:abstractNumId="23">
    <w:nsid w:val="7F6C2E03"/>
    <w:multiLevelType w:val="hybridMultilevel"/>
    <w:tmpl w:val="BED2F8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9"/>
  </w:num>
  <w:num w:numId="4">
    <w:abstractNumId w:val="12"/>
  </w:num>
  <w:num w:numId="5">
    <w:abstractNumId w:val="19"/>
  </w:num>
  <w:num w:numId="6">
    <w:abstractNumId w:val="2"/>
  </w:num>
  <w:num w:numId="7">
    <w:abstractNumId w:val="8"/>
  </w:num>
  <w:num w:numId="8">
    <w:abstractNumId w:val="17"/>
  </w:num>
  <w:num w:numId="9">
    <w:abstractNumId w:val="21"/>
  </w:num>
  <w:num w:numId="10">
    <w:abstractNumId w:val="0"/>
  </w:num>
  <w:num w:numId="11">
    <w:abstractNumId w:val="3"/>
  </w:num>
  <w:num w:numId="12">
    <w:abstractNumId w:val="14"/>
  </w:num>
  <w:num w:numId="13">
    <w:abstractNumId w:val="10"/>
  </w:num>
  <w:num w:numId="14">
    <w:abstractNumId w:val="20"/>
  </w:num>
  <w:num w:numId="15">
    <w:abstractNumId w:val="16"/>
  </w:num>
  <w:num w:numId="16">
    <w:abstractNumId w:val="22"/>
  </w:num>
  <w:num w:numId="17">
    <w:abstractNumId w:val="4"/>
  </w:num>
  <w:num w:numId="18">
    <w:abstractNumId w:val="6"/>
  </w:num>
  <w:num w:numId="19">
    <w:abstractNumId w:val="15"/>
  </w:num>
  <w:num w:numId="20">
    <w:abstractNumId w:val="1"/>
  </w:num>
  <w:num w:numId="21">
    <w:abstractNumId w:val="5"/>
  </w:num>
  <w:num w:numId="22">
    <w:abstractNumId w:val="18"/>
  </w:num>
  <w:num w:numId="23">
    <w:abstractNumId w:val="11"/>
  </w:num>
  <w:num w:numId="24">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309"/>
    <w:rsid w:val="000006A4"/>
    <w:rsid w:val="00001B2F"/>
    <w:rsid w:val="00003331"/>
    <w:rsid w:val="00004A41"/>
    <w:rsid w:val="00004BF3"/>
    <w:rsid w:val="00005BA0"/>
    <w:rsid w:val="00005C41"/>
    <w:rsid w:val="00005E59"/>
    <w:rsid w:val="00006518"/>
    <w:rsid w:val="00006EB3"/>
    <w:rsid w:val="000100DE"/>
    <w:rsid w:val="00011828"/>
    <w:rsid w:val="00011CB5"/>
    <w:rsid w:val="00011F39"/>
    <w:rsid w:val="00013286"/>
    <w:rsid w:val="000144A2"/>
    <w:rsid w:val="00014D48"/>
    <w:rsid w:val="00015A46"/>
    <w:rsid w:val="000218AE"/>
    <w:rsid w:val="0002382D"/>
    <w:rsid w:val="000242D0"/>
    <w:rsid w:val="00026D3D"/>
    <w:rsid w:val="00033978"/>
    <w:rsid w:val="00034233"/>
    <w:rsid w:val="000345BC"/>
    <w:rsid w:val="00041224"/>
    <w:rsid w:val="0004348E"/>
    <w:rsid w:val="00043C97"/>
    <w:rsid w:val="00045975"/>
    <w:rsid w:val="000478F8"/>
    <w:rsid w:val="00051D8A"/>
    <w:rsid w:val="00052F13"/>
    <w:rsid w:val="00054209"/>
    <w:rsid w:val="00054F64"/>
    <w:rsid w:val="00060C31"/>
    <w:rsid w:val="00061E1E"/>
    <w:rsid w:val="00062A3D"/>
    <w:rsid w:val="00063517"/>
    <w:rsid w:val="00064F96"/>
    <w:rsid w:val="00067305"/>
    <w:rsid w:val="0007168B"/>
    <w:rsid w:val="000727E9"/>
    <w:rsid w:val="00074CD2"/>
    <w:rsid w:val="00074E8E"/>
    <w:rsid w:val="00076E86"/>
    <w:rsid w:val="00077BCE"/>
    <w:rsid w:val="00080867"/>
    <w:rsid w:val="00082913"/>
    <w:rsid w:val="000829D0"/>
    <w:rsid w:val="00082C85"/>
    <w:rsid w:val="00082E26"/>
    <w:rsid w:val="0008440D"/>
    <w:rsid w:val="00085FBC"/>
    <w:rsid w:val="00086ECD"/>
    <w:rsid w:val="00087FAD"/>
    <w:rsid w:val="00090713"/>
    <w:rsid w:val="00091A25"/>
    <w:rsid w:val="0009228F"/>
    <w:rsid w:val="0009309E"/>
    <w:rsid w:val="00096FC4"/>
    <w:rsid w:val="00097402"/>
    <w:rsid w:val="000978AC"/>
    <w:rsid w:val="000A125C"/>
    <w:rsid w:val="000A1A63"/>
    <w:rsid w:val="000A2335"/>
    <w:rsid w:val="000A5F0C"/>
    <w:rsid w:val="000A728F"/>
    <w:rsid w:val="000A7EA7"/>
    <w:rsid w:val="000B08CF"/>
    <w:rsid w:val="000B1240"/>
    <w:rsid w:val="000B160C"/>
    <w:rsid w:val="000B204D"/>
    <w:rsid w:val="000B3217"/>
    <w:rsid w:val="000B3D4F"/>
    <w:rsid w:val="000B3F97"/>
    <w:rsid w:val="000B42D9"/>
    <w:rsid w:val="000B4DA4"/>
    <w:rsid w:val="000B75AD"/>
    <w:rsid w:val="000C031C"/>
    <w:rsid w:val="000C1743"/>
    <w:rsid w:val="000C60BF"/>
    <w:rsid w:val="000C64C4"/>
    <w:rsid w:val="000D472A"/>
    <w:rsid w:val="000D5CAB"/>
    <w:rsid w:val="000D6F40"/>
    <w:rsid w:val="000D7954"/>
    <w:rsid w:val="000E0542"/>
    <w:rsid w:val="000E15B8"/>
    <w:rsid w:val="000E4BD8"/>
    <w:rsid w:val="000E5526"/>
    <w:rsid w:val="000F2800"/>
    <w:rsid w:val="000F3AA0"/>
    <w:rsid w:val="000F6C26"/>
    <w:rsid w:val="001012B5"/>
    <w:rsid w:val="00103201"/>
    <w:rsid w:val="001032A8"/>
    <w:rsid w:val="00103B17"/>
    <w:rsid w:val="00105199"/>
    <w:rsid w:val="00111963"/>
    <w:rsid w:val="00112536"/>
    <w:rsid w:val="00113CDB"/>
    <w:rsid w:val="00115734"/>
    <w:rsid w:val="001175D7"/>
    <w:rsid w:val="00117EDA"/>
    <w:rsid w:val="00122EE5"/>
    <w:rsid w:val="00124D58"/>
    <w:rsid w:val="00125D7B"/>
    <w:rsid w:val="001272A7"/>
    <w:rsid w:val="0013083A"/>
    <w:rsid w:val="00131F0D"/>
    <w:rsid w:val="0013273A"/>
    <w:rsid w:val="00132773"/>
    <w:rsid w:val="0013323C"/>
    <w:rsid w:val="00133761"/>
    <w:rsid w:val="00134FFF"/>
    <w:rsid w:val="0013501A"/>
    <w:rsid w:val="00135ACA"/>
    <w:rsid w:val="00135ED9"/>
    <w:rsid w:val="001362A9"/>
    <w:rsid w:val="00137EB0"/>
    <w:rsid w:val="00140FC5"/>
    <w:rsid w:val="001435C4"/>
    <w:rsid w:val="00146A2B"/>
    <w:rsid w:val="00147D2D"/>
    <w:rsid w:val="00152D1E"/>
    <w:rsid w:val="00154A56"/>
    <w:rsid w:val="00155B8D"/>
    <w:rsid w:val="00155E98"/>
    <w:rsid w:val="00157532"/>
    <w:rsid w:val="00160F17"/>
    <w:rsid w:val="00163585"/>
    <w:rsid w:val="00163D5D"/>
    <w:rsid w:val="00163EAD"/>
    <w:rsid w:val="00164611"/>
    <w:rsid w:val="0016718A"/>
    <w:rsid w:val="0017256A"/>
    <w:rsid w:val="00172707"/>
    <w:rsid w:val="00172749"/>
    <w:rsid w:val="00172D00"/>
    <w:rsid w:val="00173F9D"/>
    <w:rsid w:val="001779C3"/>
    <w:rsid w:val="00177DBE"/>
    <w:rsid w:val="0018028E"/>
    <w:rsid w:val="00180B25"/>
    <w:rsid w:val="00180D89"/>
    <w:rsid w:val="001811CA"/>
    <w:rsid w:val="00182079"/>
    <w:rsid w:val="0018297A"/>
    <w:rsid w:val="00191FD3"/>
    <w:rsid w:val="00192B5B"/>
    <w:rsid w:val="00192F01"/>
    <w:rsid w:val="001936D0"/>
    <w:rsid w:val="00194307"/>
    <w:rsid w:val="001951A8"/>
    <w:rsid w:val="001A121D"/>
    <w:rsid w:val="001A6A52"/>
    <w:rsid w:val="001B139B"/>
    <w:rsid w:val="001B2DFE"/>
    <w:rsid w:val="001B3073"/>
    <w:rsid w:val="001B397B"/>
    <w:rsid w:val="001C1C0C"/>
    <w:rsid w:val="001C3195"/>
    <w:rsid w:val="001C3FA8"/>
    <w:rsid w:val="001C4FF2"/>
    <w:rsid w:val="001C56B4"/>
    <w:rsid w:val="001C6F96"/>
    <w:rsid w:val="001D18C1"/>
    <w:rsid w:val="001D1EBB"/>
    <w:rsid w:val="001D2D13"/>
    <w:rsid w:val="001D3502"/>
    <w:rsid w:val="001D49AE"/>
    <w:rsid w:val="001E20C4"/>
    <w:rsid w:val="001E3E20"/>
    <w:rsid w:val="001E5038"/>
    <w:rsid w:val="001E6C0B"/>
    <w:rsid w:val="001F22AD"/>
    <w:rsid w:val="001F79A3"/>
    <w:rsid w:val="001F7EB6"/>
    <w:rsid w:val="002005C7"/>
    <w:rsid w:val="00202866"/>
    <w:rsid w:val="002031A9"/>
    <w:rsid w:val="00204612"/>
    <w:rsid w:val="00206AD5"/>
    <w:rsid w:val="00210EAB"/>
    <w:rsid w:val="0021110E"/>
    <w:rsid w:val="00212704"/>
    <w:rsid w:val="0021275B"/>
    <w:rsid w:val="00214745"/>
    <w:rsid w:val="0022125E"/>
    <w:rsid w:val="002217CD"/>
    <w:rsid w:val="00221FCD"/>
    <w:rsid w:val="00222B83"/>
    <w:rsid w:val="00227EA7"/>
    <w:rsid w:val="00227FAF"/>
    <w:rsid w:val="00231D9B"/>
    <w:rsid w:val="00233942"/>
    <w:rsid w:val="00235129"/>
    <w:rsid w:val="0023689C"/>
    <w:rsid w:val="00244E72"/>
    <w:rsid w:val="00246672"/>
    <w:rsid w:val="00246F4E"/>
    <w:rsid w:val="002470B4"/>
    <w:rsid w:val="002477DD"/>
    <w:rsid w:val="00247D57"/>
    <w:rsid w:val="0025101C"/>
    <w:rsid w:val="0025110C"/>
    <w:rsid w:val="0025213A"/>
    <w:rsid w:val="00252959"/>
    <w:rsid w:val="0025459C"/>
    <w:rsid w:val="00254BAD"/>
    <w:rsid w:val="00256AF9"/>
    <w:rsid w:val="00257B51"/>
    <w:rsid w:val="00260AC3"/>
    <w:rsid w:val="002620AB"/>
    <w:rsid w:val="002623E8"/>
    <w:rsid w:val="002642BF"/>
    <w:rsid w:val="00264794"/>
    <w:rsid w:val="00265DA9"/>
    <w:rsid w:val="00266FC2"/>
    <w:rsid w:val="00272CAB"/>
    <w:rsid w:val="002741AD"/>
    <w:rsid w:val="00274211"/>
    <w:rsid w:val="00277402"/>
    <w:rsid w:val="00281BF5"/>
    <w:rsid w:val="00281BF9"/>
    <w:rsid w:val="002833D8"/>
    <w:rsid w:val="00284AA3"/>
    <w:rsid w:val="002857DC"/>
    <w:rsid w:val="00286007"/>
    <w:rsid w:val="00286793"/>
    <w:rsid w:val="00290667"/>
    <w:rsid w:val="00291DDB"/>
    <w:rsid w:val="00292CD8"/>
    <w:rsid w:val="00295CE4"/>
    <w:rsid w:val="00297AB9"/>
    <w:rsid w:val="002A0289"/>
    <w:rsid w:val="002A19E1"/>
    <w:rsid w:val="002A37BF"/>
    <w:rsid w:val="002A424B"/>
    <w:rsid w:val="002A5254"/>
    <w:rsid w:val="002A54BB"/>
    <w:rsid w:val="002A57C9"/>
    <w:rsid w:val="002B04E5"/>
    <w:rsid w:val="002B1F0A"/>
    <w:rsid w:val="002B2E51"/>
    <w:rsid w:val="002B347F"/>
    <w:rsid w:val="002B35A1"/>
    <w:rsid w:val="002B3EAA"/>
    <w:rsid w:val="002B44D5"/>
    <w:rsid w:val="002B5EBE"/>
    <w:rsid w:val="002B7C9E"/>
    <w:rsid w:val="002C0B8A"/>
    <w:rsid w:val="002C1161"/>
    <w:rsid w:val="002C2194"/>
    <w:rsid w:val="002C4717"/>
    <w:rsid w:val="002C47E9"/>
    <w:rsid w:val="002C626F"/>
    <w:rsid w:val="002C7786"/>
    <w:rsid w:val="002D0406"/>
    <w:rsid w:val="002D089E"/>
    <w:rsid w:val="002D08A4"/>
    <w:rsid w:val="002D1CC0"/>
    <w:rsid w:val="002D2741"/>
    <w:rsid w:val="002D2CE7"/>
    <w:rsid w:val="002D4649"/>
    <w:rsid w:val="002D4C38"/>
    <w:rsid w:val="002D4E19"/>
    <w:rsid w:val="002D5B07"/>
    <w:rsid w:val="002D61FB"/>
    <w:rsid w:val="002D7372"/>
    <w:rsid w:val="002E23EA"/>
    <w:rsid w:val="002E2867"/>
    <w:rsid w:val="002E3295"/>
    <w:rsid w:val="002E4487"/>
    <w:rsid w:val="002E4EFB"/>
    <w:rsid w:val="002E73A9"/>
    <w:rsid w:val="002F2DB6"/>
    <w:rsid w:val="002F37A6"/>
    <w:rsid w:val="002F3B22"/>
    <w:rsid w:val="002F41AB"/>
    <w:rsid w:val="002F6CC3"/>
    <w:rsid w:val="002F7154"/>
    <w:rsid w:val="003021B0"/>
    <w:rsid w:val="00302668"/>
    <w:rsid w:val="003036FA"/>
    <w:rsid w:val="003052C2"/>
    <w:rsid w:val="00305981"/>
    <w:rsid w:val="00307A69"/>
    <w:rsid w:val="0031117E"/>
    <w:rsid w:val="00312A84"/>
    <w:rsid w:val="00314B24"/>
    <w:rsid w:val="00316092"/>
    <w:rsid w:val="00316CB6"/>
    <w:rsid w:val="00320096"/>
    <w:rsid w:val="00323D17"/>
    <w:rsid w:val="00330D3D"/>
    <w:rsid w:val="00336952"/>
    <w:rsid w:val="00336ED5"/>
    <w:rsid w:val="00337360"/>
    <w:rsid w:val="0034222B"/>
    <w:rsid w:val="0034283B"/>
    <w:rsid w:val="0034419F"/>
    <w:rsid w:val="003455FA"/>
    <w:rsid w:val="00345AA0"/>
    <w:rsid w:val="0035221E"/>
    <w:rsid w:val="00353114"/>
    <w:rsid w:val="003534AE"/>
    <w:rsid w:val="00355C81"/>
    <w:rsid w:val="00357594"/>
    <w:rsid w:val="003575D2"/>
    <w:rsid w:val="00361203"/>
    <w:rsid w:val="00361412"/>
    <w:rsid w:val="003619B9"/>
    <w:rsid w:val="00363085"/>
    <w:rsid w:val="00363E58"/>
    <w:rsid w:val="00365228"/>
    <w:rsid w:val="00365788"/>
    <w:rsid w:val="00366A42"/>
    <w:rsid w:val="003700C4"/>
    <w:rsid w:val="003707E3"/>
    <w:rsid w:val="00371C8D"/>
    <w:rsid w:val="00372136"/>
    <w:rsid w:val="00377EDE"/>
    <w:rsid w:val="003812A9"/>
    <w:rsid w:val="003818BF"/>
    <w:rsid w:val="00384F43"/>
    <w:rsid w:val="00391EA3"/>
    <w:rsid w:val="00396909"/>
    <w:rsid w:val="00396B9D"/>
    <w:rsid w:val="003A0334"/>
    <w:rsid w:val="003A35D0"/>
    <w:rsid w:val="003A3897"/>
    <w:rsid w:val="003A41C8"/>
    <w:rsid w:val="003A4BC6"/>
    <w:rsid w:val="003A4E16"/>
    <w:rsid w:val="003A5430"/>
    <w:rsid w:val="003A54BB"/>
    <w:rsid w:val="003B0575"/>
    <w:rsid w:val="003B1148"/>
    <w:rsid w:val="003B33A8"/>
    <w:rsid w:val="003B3DE9"/>
    <w:rsid w:val="003B4DC1"/>
    <w:rsid w:val="003B6E71"/>
    <w:rsid w:val="003B7BFB"/>
    <w:rsid w:val="003C0849"/>
    <w:rsid w:val="003C27CC"/>
    <w:rsid w:val="003C3309"/>
    <w:rsid w:val="003C4E10"/>
    <w:rsid w:val="003C76DB"/>
    <w:rsid w:val="003D14FB"/>
    <w:rsid w:val="003D1836"/>
    <w:rsid w:val="003D354E"/>
    <w:rsid w:val="003D593B"/>
    <w:rsid w:val="003E12E5"/>
    <w:rsid w:val="003E62C0"/>
    <w:rsid w:val="003E6D6A"/>
    <w:rsid w:val="003E7EF3"/>
    <w:rsid w:val="003F102C"/>
    <w:rsid w:val="003F1A17"/>
    <w:rsid w:val="003F24CC"/>
    <w:rsid w:val="003F2770"/>
    <w:rsid w:val="003F39F5"/>
    <w:rsid w:val="00400753"/>
    <w:rsid w:val="00401A5C"/>
    <w:rsid w:val="00401E11"/>
    <w:rsid w:val="00405805"/>
    <w:rsid w:val="00407378"/>
    <w:rsid w:val="00407586"/>
    <w:rsid w:val="004126AB"/>
    <w:rsid w:val="00412E04"/>
    <w:rsid w:val="00413FE5"/>
    <w:rsid w:val="004150A7"/>
    <w:rsid w:val="004215ED"/>
    <w:rsid w:val="00421BD1"/>
    <w:rsid w:val="004241BF"/>
    <w:rsid w:val="0042430C"/>
    <w:rsid w:val="0042765F"/>
    <w:rsid w:val="00433799"/>
    <w:rsid w:val="004357A2"/>
    <w:rsid w:val="00440735"/>
    <w:rsid w:val="00443E8F"/>
    <w:rsid w:val="00444629"/>
    <w:rsid w:val="0044481C"/>
    <w:rsid w:val="004449F5"/>
    <w:rsid w:val="004501C9"/>
    <w:rsid w:val="004527E7"/>
    <w:rsid w:val="00453297"/>
    <w:rsid w:val="00454326"/>
    <w:rsid w:val="00454CCF"/>
    <w:rsid w:val="00454D03"/>
    <w:rsid w:val="00455E85"/>
    <w:rsid w:val="0045675F"/>
    <w:rsid w:val="004612FB"/>
    <w:rsid w:val="004629B1"/>
    <w:rsid w:val="00463274"/>
    <w:rsid w:val="00463659"/>
    <w:rsid w:val="004646DB"/>
    <w:rsid w:val="00464E07"/>
    <w:rsid w:val="00464E76"/>
    <w:rsid w:val="0046582E"/>
    <w:rsid w:val="00467C47"/>
    <w:rsid w:val="00471EF7"/>
    <w:rsid w:val="004724EA"/>
    <w:rsid w:val="00473307"/>
    <w:rsid w:val="00473B4B"/>
    <w:rsid w:val="00474FA0"/>
    <w:rsid w:val="00475665"/>
    <w:rsid w:val="0047708F"/>
    <w:rsid w:val="00482EA2"/>
    <w:rsid w:val="00484CAA"/>
    <w:rsid w:val="00484DED"/>
    <w:rsid w:val="00486A6F"/>
    <w:rsid w:val="00486F5C"/>
    <w:rsid w:val="00491409"/>
    <w:rsid w:val="004957A5"/>
    <w:rsid w:val="00495F99"/>
    <w:rsid w:val="004967AF"/>
    <w:rsid w:val="004A1440"/>
    <w:rsid w:val="004A15DE"/>
    <w:rsid w:val="004A1CA4"/>
    <w:rsid w:val="004A307D"/>
    <w:rsid w:val="004A4459"/>
    <w:rsid w:val="004A47B4"/>
    <w:rsid w:val="004A5CF1"/>
    <w:rsid w:val="004B1998"/>
    <w:rsid w:val="004B4AAB"/>
    <w:rsid w:val="004B6DA3"/>
    <w:rsid w:val="004C048A"/>
    <w:rsid w:val="004C16EA"/>
    <w:rsid w:val="004C27D1"/>
    <w:rsid w:val="004C2FCD"/>
    <w:rsid w:val="004C6738"/>
    <w:rsid w:val="004C746D"/>
    <w:rsid w:val="004D1915"/>
    <w:rsid w:val="004D4F45"/>
    <w:rsid w:val="004D61A2"/>
    <w:rsid w:val="004E13A0"/>
    <w:rsid w:val="004E1F04"/>
    <w:rsid w:val="004E29A5"/>
    <w:rsid w:val="004E5E04"/>
    <w:rsid w:val="004E5F9C"/>
    <w:rsid w:val="004E64B0"/>
    <w:rsid w:val="004E7823"/>
    <w:rsid w:val="004E797A"/>
    <w:rsid w:val="004F13C8"/>
    <w:rsid w:val="004F1A4E"/>
    <w:rsid w:val="004F1DDD"/>
    <w:rsid w:val="004F2167"/>
    <w:rsid w:val="004F47EA"/>
    <w:rsid w:val="004F560A"/>
    <w:rsid w:val="00502EB2"/>
    <w:rsid w:val="00503B4A"/>
    <w:rsid w:val="005066B8"/>
    <w:rsid w:val="00506A3F"/>
    <w:rsid w:val="005075A4"/>
    <w:rsid w:val="00510D10"/>
    <w:rsid w:val="0051182D"/>
    <w:rsid w:val="00512DB4"/>
    <w:rsid w:val="00514D9F"/>
    <w:rsid w:val="00516734"/>
    <w:rsid w:val="005220E4"/>
    <w:rsid w:val="00522EFC"/>
    <w:rsid w:val="005232B5"/>
    <w:rsid w:val="00524D00"/>
    <w:rsid w:val="00526A48"/>
    <w:rsid w:val="00527E2E"/>
    <w:rsid w:val="00530E80"/>
    <w:rsid w:val="0053231C"/>
    <w:rsid w:val="00532A74"/>
    <w:rsid w:val="00532FDB"/>
    <w:rsid w:val="0053590C"/>
    <w:rsid w:val="00540658"/>
    <w:rsid w:val="0054229C"/>
    <w:rsid w:val="00542D1D"/>
    <w:rsid w:val="005458A9"/>
    <w:rsid w:val="005546D3"/>
    <w:rsid w:val="00555BA6"/>
    <w:rsid w:val="00556144"/>
    <w:rsid w:val="00556247"/>
    <w:rsid w:val="00556BEA"/>
    <w:rsid w:val="00556F29"/>
    <w:rsid w:val="00557399"/>
    <w:rsid w:val="00564E18"/>
    <w:rsid w:val="005652D7"/>
    <w:rsid w:val="00567C8C"/>
    <w:rsid w:val="00570F2C"/>
    <w:rsid w:val="005712D8"/>
    <w:rsid w:val="00572EBC"/>
    <w:rsid w:val="0057409C"/>
    <w:rsid w:val="00574D6C"/>
    <w:rsid w:val="00575EB8"/>
    <w:rsid w:val="005767A8"/>
    <w:rsid w:val="00582C1B"/>
    <w:rsid w:val="005832BF"/>
    <w:rsid w:val="00583E82"/>
    <w:rsid w:val="00585FF1"/>
    <w:rsid w:val="0058712F"/>
    <w:rsid w:val="00590070"/>
    <w:rsid w:val="0059116C"/>
    <w:rsid w:val="00591A79"/>
    <w:rsid w:val="0059215A"/>
    <w:rsid w:val="00592EB1"/>
    <w:rsid w:val="00593A91"/>
    <w:rsid w:val="00594FBE"/>
    <w:rsid w:val="00595FD3"/>
    <w:rsid w:val="00596BA2"/>
    <w:rsid w:val="005A0072"/>
    <w:rsid w:val="005A0BAA"/>
    <w:rsid w:val="005A324A"/>
    <w:rsid w:val="005A3276"/>
    <w:rsid w:val="005A3D5B"/>
    <w:rsid w:val="005A4EB7"/>
    <w:rsid w:val="005A4F35"/>
    <w:rsid w:val="005A52EE"/>
    <w:rsid w:val="005A6C08"/>
    <w:rsid w:val="005B0CBC"/>
    <w:rsid w:val="005B177B"/>
    <w:rsid w:val="005B17B6"/>
    <w:rsid w:val="005B5094"/>
    <w:rsid w:val="005B57EA"/>
    <w:rsid w:val="005C006B"/>
    <w:rsid w:val="005C0473"/>
    <w:rsid w:val="005C2D03"/>
    <w:rsid w:val="005C3985"/>
    <w:rsid w:val="005C40FE"/>
    <w:rsid w:val="005C4F7B"/>
    <w:rsid w:val="005C626C"/>
    <w:rsid w:val="005C66C1"/>
    <w:rsid w:val="005C7569"/>
    <w:rsid w:val="005D04C5"/>
    <w:rsid w:val="005D0863"/>
    <w:rsid w:val="005D459E"/>
    <w:rsid w:val="005D4B1C"/>
    <w:rsid w:val="005D71CA"/>
    <w:rsid w:val="005E1875"/>
    <w:rsid w:val="005E1911"/>
    <w:rsid w:val="005E1ABE"/>
    <w:rsid w:val="005E3564"/>
    <w:rsid w:val="005E5A37"/>
    <w:rsid w:val="005E63B8"/>
    <w:rsid w:val="005E6504"/>
    <w:rsid w:val="005E6E2B"/>
    <w:rsid w:val="005F3026"/>
    <w:rsid w:val="005F3545"/>
    <w:rsid w:val="005F4105"/>
    <w:rsid w:val="005F433D"/>
    <w:rsid w:val="005F4E2B"/>
    <w:rsid w:val="006006D5"/>
    <w:rsid w:val="00605AE8"/>
    <w:rsid w:val="006104B7"/>
    <w:rsid w:val="0061259D"/>
    <w:rsid w:val="00612C71"/>
    <w:rsid w:val="006139B0"/>
    <w:rsid w:val="00614071"/>
    <w:rsid w:val="0061484D"/>
    <w:rsid w:val="00614CE6"/>
    <w:rsid w:val="00615AE6"/>
    <w:rsid w:val="00620195"/>
    <w:rsid w:val="00622A8F"/>
    <w:rsid w:val="006236A8"/>
    <w:rsid w:val="00627F34"/>
    <w:rsid w:val="006300F9"/>
    <w:rsid w:val="006337B0"/>
    <w:rsid w:val="00634C58"/>
    <w:rsid w:val="00635F44"/>
    <w:rsid w:val="00636026"/>
    <w:rsid w:val="006362FA"/>
    <w:rsid w:val="00641428"/>
    <w:rsid w:val="00641926"/>
    <w:rsid w:val="00644616"/>
    <w:rsid w:val="0064678C"/>
    <w:rsid w:val="00646E3C"/>
    <w:rsid w:val="00651C8F"/>
    <w:rsid w:val="00653E7F"/>
    <w:rsid w:val="00654016"/>
    <w:rsid w:val="00654794"/>
    <w:rsid w:val="0065701B"/>
    <w:rsid w:val="006579AF"/>
    <w:rsid w:val="00657FAE"/>
    <w:rsid w:val="00661C6C"/>
    <w:rsid w:val="00663B59"/>
    <w:rsid w:val="00670EFF"/>
    <w:rsid w:val="00672874"/>
    <w:rsid w:val="006738B4"/>
    <w:rsid w:val="00674F73"/>
    <w:rsid w:val="006758F9"/>
    <w:rsid w:val="006766CD"/>
    <w:rsid w:val="006776E8"/>
    <w:rsid w:val="00677DBF"/>
    <w:rsid w:val="00677E7A"/>
    <w:rsid w:val="00683A11"/>
    <w:rsid w:val="00684824"/>
    <w:rsid w:val="00684D36"/>
    <w:rsid w:val="00685325"/>
    <w:rsid w:val="006857B2"/>
    <w:rsid w:val="00690FF0"/>
    <w:rsid w:val="0069293B"/>
    <w:rsid w:val="00693C81"/>
    <w:rsid w:val="006946D0"/>
    <w:rsid w:val="00696095"/>
    <w:rsid w:val="006A1460"/>
    <w:rsid w:val="006A2A51"/>
    <w:rsid w:val="006A42A6"/>
    <w:rsid w:val="006A4F12"/>
    <w:rsid w:val="006A5A14"/>
    <w:rsid w:val="006A5C80"/>
    <w:rsid w:val="006B03EF"/>
    <w:rsid w:val="006B1056"/>
    <w:rsid w:val="006B3B9C"/>
    <w:rsid w:val="006B3C08"/>
    <w:rsid w:val="006B3FDF"/>
    <w:rsid w:val="006B5264"/>
    <w:rsid w:val="006B5CBC"/>
    <w:rsid w:val="006B7E40"/>
    <w:rsid w:val="006C4790"/>
    <w:rsid w:val="006C513E"/>
    <w:rsid w:val="006C5813"/>
    <w:rsid w:val="006C6AB3"/>
    <w:rsid w:val="006D2C02"/>
    <w:rsid w:val="006D3135"/>
    <w:rsid w:val="006D422B"/>
    <w:rsid w:val="006D5077"/>
    <w:rsid w:val="006D6994"/>
    <w:rsid w:val="006E2B4D"/>
    <w:rsid w:val="006E3DE7"/>
    <w:rsid w:val="006E4402"/>
    <w:rsid w:val="006E6F5C"/>
    <w:rsid w:val="006E78E0"/>
    <w:rsid w:val="006F14C5"/>
    <w:rsid w:val="006F1537"/>
    <w:rsid w:val="006F2F19"/>
    <w:rsid w:val="006F32F9"/>
    <w:rsid w:val="006F59F7"/>
    <w:rsid w:val="006F7817"/>
    <w:rsid w:val="00700599"/>
    <w:rsid w:val="00700B8F"/>
    <w:rsid w:val="00700E3A"/>
    <w:rsid w:val="00702C51"/>
    <w:rsid w:val="00703C22"/>
    <w:rsid w:val="00703D99"/>
    <w:rsid w:val="00705D8F"/>
    <w:rsid w:val="0071017F"/>
    <w:rsid w:val="007115DC"/>
    <w:rsid w:val="00711622"/>
    <w:rsid w:val="007119E5"/>
    <w:rsid w:val="00714390"/>
    <w:rsid w:val="00714B08"/>
    <w:rsid w:val="00722E6C"/>
    <w:rsid w:val="0072762E"/>
    <w:rsid w:val="00733AC2"/>
    <w:rsid w:val="00734CC1"/>
    <w:rsid w:val="007368AD"/>
    <w:rsid w:val="00736E38"/>
    <w:rsid w:val="00742C84"/>
    <w:rsid w:val="007435E9"/>
    <w:rsid w:val="007464B2"/>
    <w:rsid w:val="00746C4B"/>
    <w:rsid w:val="0075056E"/>
    <w:rsid w:val="00751275"/>
    <w:rsid w:val="00752E96"/>
    <w:rsid w:val="00752EAA"/>
    <w:rsid w:val="00753275"/>
    <w:rsid w:val="00754504"/>
    <w:rsid w:val="00754686"/>
    <w:rsid w:val="0075503C"/>
    <w:rsid w:val="00756802"/>
    <w:rsid w:val="007614E0"/>
    <w:rsid w:val="00762565"/>
    <w:rsid w:val="0076278E"/>
    <w:rsid w:val="0076284F"/>
    <w:rsid w:val="007636ED"/>
    <w:rsid w:val="007646E9"/>
    <w:rsid w:val="00770332"/>
    <w:rsid w:val="007704C0"/>
    <w:rsid w:val="00771901"/>
    <w:rsid w:val="00772650"/>
    <w:rsid w:val="00773759"/>
    <w:rsid w:val="00774158"/>
    <w:rsid w:val="007776B3"/>
    <w:rsid w:val="007827CF"/>
    <w:rsid w:val="00784C3B"/>
    <w:rsid w:val="00784F5B"/>
    <w:rsid w:val="007860FC"/>
    <w:rsid w:val="007862F2"/>
    <w:rsid w:val="00786CC9"/>
    <w:rsid w:val="00787C54"/>
    <w:rsid w:val="00793912"/>
    <w:rsid w:val="007975B6"/>
    <w:rsid w:val="00797794"/>
    <w:rsid w:val="00797A3A"/>
    <w:rsid w:val="007A02A5"/>
    <w:rsid w:val="007A0E72"/>
    <w:rsid w:val="007A1190"/>
    <w:rsid w:val="007A1ABE"/>
    <w:rsid w:val="007A3156"/>
    <w:rsid w:val="007A4775"/>
    <w:rsid w:val="007A6C0D"/>
    <w:rsid w:val="007A7979"/>
    <w:rsid w:val="007A7FB3"/>
    <w:rsid w:val="007B0063"/>
    <w:rsid w:val="007B1856"/>
    <w:rsid w:val="007B2E47"/>
    <w:rsid w:val="007B3744"/>
    <w:rsid w:val="007B4C1A"/>
    <w:rsid w:val="007B5720"/>
    <w:rsid w:val="007B728A"/>
    <w:rsid w:val="007C015E"/>
    <w:rsid w:val="007C1EEA"/>
    <w:rsid w:val="007C20A3"/>
    <w:rsid w:val="007C3DAF"/>
    <w:rsid w:val="007C6356"/>
    <w:rsid w:val="007D06CF"/>
    <w:rsid w:val="007D62BD"/>
    <w:rsid w:val="007D7797"/>
    <w:rsid w:val="007D7ED6"/>
    <w:rsid w:val="007E3387"/>
    <w:rsid w:val="007E48F1"/>
    <w:rsid w:val="007E4E90"/>
    <w:rsid w:val="007E5B3C"/>
    <w:rsid w:val="007E6DD1"/>
    <w:rsid w:val="007F1D9F"/>
    <w:rsid w:val="007F3AA9"/>
    <w:rsid w:val="007F4BF8"/>
    <w:rsid w:val="007F5C97"/>
    <w:rsid w:val="007F676E"/>
    <w:rsid w:val="007F780F"/>
    <w:rsid w:val="00800383"/>
    <w:rsid w:val="00802447"/>
    <w:rsid w:val="00803285"/>
    <w:rsid w:val="00805AE3"/>
    <w:rsid w:val="00806369"/>
    <w:rsid w:val="00806B49"/>
    <w:rsid w:val="00807407"/>
    <w:rsid w:val="008074C3"/>
    <w:rsid w:val="00812693"/>
    <w:rsid w:val="008138FC"/>
    <w:rsid w:val="008148BE"/>
    <w:rsid w:val="00817905"/>
    <w:rsid w:val="00821311"/>
    <w:rsid w:val="00824407"/>
    <w:rsid w:val="008248AD"/>
    <w:rsid w:val="00830FD7"/>
    <w:rsid w:val="00831089"/>
    <w:rsid w:val="00831E16"/>
    <w:rsid w:val="00833ED3"/>
    <w:rsid w:val="00835589"/>
    <w:rsid w:val="00836820"/>
    <w:rsid w:val="00840748"/>
    <w:rsid w:val="00840ADA"/>
    <w:rsid w:val="00841956"/>
    <w:rsid w:val="00842235"/>
    <w:rsid w:val="00843988"/>
    <w:rsid w:val="008441A1"/>
    <w:rsid w:val="00844ECE"/>
    <w:rsid w:val="008452E0"/>
    <w:rsid w:val="00847052"/>
    <w:rsid w:val="00847704"/>
    <w:rsid w:val="00852668"/>
    <w:rsid w:val="00852D9F"/>
    <w:rsid w:val="008537EE"/>
    <w:rsid w:val="00856361"/>
    <w:rsid w:val="0086075A"/>
    <w:rsid w:val="00861247"/>
    <w:rsid w:val="00861657"/>
    <w:rsid w:val="0086180F"/>
    <w:rsid w:val="0086183B"/>
    <w:rsid w:val="00861969"/>
    <w:rsid w:val="00862EF8"/>
    <w:rsid w:val="00863A25"/>
    <w:rsid w:val="00863CE6"/>
    <w:rsid w:val="008641E1"/>
    <w:rsid w:val="00864592"/>
    <w:rsid w:val="00865135"/>
    <w:rsid w:val="008674EF"/>
    <w:rsid w:val="008700EF"/>
    <w:rsid w:val="00870D29"/>
    <w:rsid w:val="00875E58"/>
    <w:rsid w:val="0087603D"/>
    <w:rsid w:val="00880112"/>
    <w:rsid w:val="00880200"/>
    <w:rsid w:val="00880A39"/>
    <w:rsid w:val="00880EDF"/>
    <w:rsid w:val="008821F9"/>
    <w:rsid w:val="00882507"/>
    <w:rsid w:val="00885742"/>
    <w:rsid w:val="00886E2B"/>
    <w:rsid w:val="00887B40"/>
    <w:rsid w:val="008906CF"/>
    <w:rsid w:val="00890AC6"/>
    <w:rsid w:val="00891A21"/>
    <w:rsid w:val="008938E3"/>
    <w:rsid w:val="00895573"/>
    <w:rsid w:val="008977BA"/>
    <w:rsid w:val="008A0E78"/>
    <w:rsid w:val="008A1127"/>
    <w:rsid w:val="008A3F1C"/>
    <w:rsid w:val="008A4606"/>
    <w:rsid w:val="008A4661"/>
    <w:rsid w:val="008A56F4"/>
    <w:rsid w:val="008A5BC3"/>
    <w:rsid w:val="008B01B0"/>
    <w:rsid w:val="008B0D93"/>
    <w:rsid w:val="008B0FD6"/>
    <w:rsid w:val="008B1A1C"/>
    <w:rsid w:val="008B336E"/>
    <w:rsid w:val="008B4263"/>
    <w:rsid w:val="008B5AE1"/>
    <w:rsid w:val="008B6216"/>
    <w:rsid w:val="008B6673"/>
    <w:rsid w:val="008C0536"/>
    <w:rsid w:val="008C25F7"/>
    <w:rsid w:val="008C2F54"/>
    <w:rsid w:val="008C49C3"/>
    <w:rsid w:val="008D0A2D"/>
    <w:rsid w:val="008D0BBB"/>
    <w:rsid w:val="008D22E7"/>
    <w:rsid w:val="008D5E76"/>
    <w:rsid w:val="008D6F46"/>
    <w:rsid w:val="008E02A8"/>
    <w:rsid w:val="008E23B0"/>
    <w:rsid w:val="008E2DF4"/>
    <w:rsid w:val="008E4C96"/>
    <w:rsid w:val="008E54F6"/>
    <w:rsid w:val="008E6574"/>
    <w:rsid w:val="008E72ED"/>
    <w:rsid w:val="008F023A"/>
    <w:rsid w:val="008F0BFB"/>
    <w:rsid w:val="008F1A4E"/>
    <w:rsid w:val="008F1CD7"/>
    <w:rsid w:val="008F2916"/>
    <w:rsid w:val="008F5D78"/>
    <w:rsid w:val="00901D4C"/>
    <w:rsid w:val="009021BC"/>
    <w:rsid w:val="00902B42"/>
    <w:rsid w:val="00903255"/>
    <w:rsid w:val="009039F0"/>
    <w:rsid w:val="00906EBA"/>
    <w:rsid w:val="0091055D"/>
    <w:rsid w:val="009132CA"/>
    <w:rsid w:val="009140EC"/>
    <w:rsid w:val="00916D7E"/>
    <w:rsid w:val="0092052E"/>
    <w:rsid w:val="00920694"/>
    <w:rsid w:val="00920BFC"/>
    <w:rsid w:val="00921FB2"/>
    <w:rsid w:val="0092350C"/>
    <w:rsid w:val="00924481"/>
    <w:rsid w:val="00925D1C"/>
    <w:rsid w:val="00926768"/>
    <w:rsid w:val="0092686B"/>
    <w:rsid w:val="009269AB"/>
    <w:rsid w:val="00930C2B"/>
    <w:rsid w:val="0093122D"/>
    <w:rsid w:val="009315EA"/>
    <w:rsid w:val="00931ACD"/>
    <w:rsid w:val="0093772C"/>
    <w:rsid w:val="00946C5C"/>
    <w:rsid w:val="00950778"/>
    <w:rsid w:val="0095168B"/>
    <w:rsid w:val="0095353D"/>
    <w:rsid w:val="00953817"/>
    <w:rsid w:val="00953AC4"/>
    <w:rsid w:val="00955871"/>
    <w:rsid w:val="009563E7"/>
    <w:rsid w:val="0095671A"/>
    <w:rsid w:val="009600D8"/>
    <w:rsid w:val="009601DC"/>
    <w:rsid w:val="00961259"/>
    <w:rsid w:val="0096187E"/>
    <w:rsid w:val="00962C76"/>
    <w:rsid w:val="009647D6"/>
    <w:rsid w:val="0096657A"/>
    <w:rsid w:val="009669E5"/>
    <w:rsid w:val="0096724B"/>
    <w:rsid w:val="00972165"/>
    <w:rsid w:val="0097322F"/>
    <w:rsid w:val="00974224"/>
    <w:rsid w:val="009765F9"/>
    <w:rsid w:val="0097662D"/>
    <w:rsid w:val="00977BF8"/>
    <w:rsid w:val="009806B2"/>
    <w:rsid w:val="009829DF"/>
    <w:rsid w:val="00985EF7"/>
    <w:rsid w:val="009867D6"/>
    <w:rsid w:val="009876BF"/>
    <w:rsid w:val="009903C9"/>
    <w:rsid w:val="00990C1B"/>
    <w:rsid w:val="009915BC"/>
    <w:rsid w:val="00994682"/>
    <w:rsid w:val="009A0DD3"/>
    <w:rsid w:val="009A0E96"/>
    <w:rsid w:val="009A125B"/>
    <w:rsid w:val="009A25C9"/>
    <w:rsid w:val="009A3423"/>
    <w:rsid w:val="009B06E1"/>
    <w:rsid w:val="009B177C"/>
    <w:rsid w:val="009B35DA"/>
    <w:rsid w:val="009B55BD"/>
    <w:rsid w:val="009B6D79"/>
    <w:rsid w:val="009B776B"/>
    <w:rsid w:val="009B7A58"/>
    <w:rsid w:val="009C2DF4"/>
    <w:rsid w:val="009C38A2"/>
    <w:rsid w:val="009C6591"/>
    <w:rsid w:val="009D00CA"/>
    <w:rsid w:val="009D0A3A"/>
    <w:rsid w:val="009D2480"/>
    <w:rsid w:val="009D34B1"/>
    <w:rsid w:val="009D34BF"/>
    <w:rsid w:val="009D34D1"/>
    <w:rsid w:val="009D3CB8"/>
    <w:rsid w:val="009D60BC"/>
    <w:rsid w:val="009D6C14"/>
    <w:rsid w:val="009E13CF"/>
    <w:rsid w:val="009E6907"/>
    <w:rsid w:val="009E6FAC"/>
    <w:rsid w:val="009F1113"/>
    <w:rsid w:val="009F1C6A"/>
    <w:rsid w:val="009F263F"/>
    <w:rsid w:val="009F4462"/>
    <w:rsid w:val="009F77DB"/>
    <w:rsid w:val="00A0269C"/>
    <w:rsid w:val="00A02DCD"/>
    <w:rsid w:val="00A03E3E"/>
    <w:rsid w:val="00A04DFF"/>
    <w:rsid w:val="00A067B4"/>
    <w:rsid w:val="00A072A9"/>
    <w:rsid w:val="00A07BB6"/>
    <w:rsid w:val="00A125D5"/>
    <w:rsid w:val="00A12DB0"/>
    <w:rsid w:val="00A1400A"/>
    <w:rsid w:val="00A15E73"/>
    <w:rsid w:val="00A160F4"/>
    <w:rsid w:val="00A20A87"/>
    <w:rsid w:val="00A21C06"/>
    <w:rsid w:val="00A228E7"/>
    <w:rsid w:val="00A23D39"/>
    <w:rsid w:val="00A24612"/>
    <w:rsid w:val="00A332B2"/>
    <w:rsid w:val="00A33F31"/>
    <w:rsid w:val="00A347FA"/>
    <w:rsid w:val="00A36FAB"/>
    <w:rsid w:val="00A42CEF"/>
    <w:rsid w:val="00A43163"/>
    <w:rsid w:val="00A444B2"/>
    <w:rsid w:val="00A45D8C"/>
    <w:rsid w:val="00A47635"/>
    <w:rsid w:val="00A5122D"/>
    <w:rsid w:val="00A544E0"/>
    <w:rsid w:val="00A54AB1"/>
    <w:rsid w:val="00A54E7B"/>
    <w:rsid w:val="00A559B9"/>
    <w:rsid w:val="00A56CC2"/>
    <w:rsid w:val="00A57238"/>
    <w:rsid w:val="00A573A1"/>
    <w:rsid w:val="00A6005E"/>
    <w:rsid w:val="00A6060B"/>
    <w:rsid w:val="00A6094D"/>
    <w:rsid w:val="00A6198D"/>
    <w:rsid w:val="00A64D4E"/>
    <w:rsid w:val="00A651EF"/>
    <w:rsid w:val="00A66113"/>
    <w:rsid w:val="00A67DD6"/>
    <w:rsid w:val="00A7007E"/>
    <w:rsid w:val="00A70207"/>
    <w:rsid w:val="00A7039A"/>
    <w:rsid w:val="00A71C1B"/>
    <w:rsid w:val="00A72B79"/>
    <w:rsid w:val="00A73CC3"/>
    <w:rsid w:val="00A755F5"/>
    <w:rsid w:val="00A77D0D"/>
    <w:rsid w:val="00A80C39"/>
    <w:rsid w:val="00A8214C"/>
    <w:rsid w:val="00A82B69"/>
    <w:rsid w:val="00A840C1"/>
    <w:rsid w:val="00A85034"/>
    <w:rsid w:val="00A85064"/>
    <w:rsid w:val="00A8764C"/>
    <w:rsid w:val="00A93E9A"/>
    <w:rsid w:val="00A95F0D"/>
    <w:rsid w:val="00A95FD0"/>
    <w:rsid w:val="00A967CF"/>
    <w:rsid w:val="00AA20C6"/>
    <w:rsid w:val="00AA2266"/>
    <w:rsid w:val="00AA2297"/>
    <w:rsid w:val="00AA3786"/>
    <w:rsid w:val="00AA426F"/>
    <w:rsid w:val="00AA443E"/>
    <w:rsid w:val="00AA4B83"/>
    <w:rsid w:val="00AA57DA"/>
    <w:rsid w:val="00AA69B2"/>
    <w:rsid w:val="00AA7DC7"/>
    <w:rsid w:val="00AB0A6B"/>
    <w:rsid w:val="00AB13D7"/>
    <w:rsid w:val="00AB1EF1"/>
    <w:rsid w:val="00AB2637"/>
    <w:rsid w:val="00AB3C7C"/>
    <w:rsid w:val="00AB49C9"/>
    <w:rsid w:val="00AB603C"/>
    <w:rsid w:val="00AB633F"/>
    <w:rsid w:val="00AB7B69"/>
    <w:rsid w:val="00AC208F"/>
    <w:rsid w:val="00AC6F8C"/>
    <w:rsid w:val="00AC7516"/>
    <w:rsid w:val="00AD236E"/>
    <w:rsid w:val="00AD347D"/>
    <w:rsid w:val="00AD4D53"/>
    <w:rsid w:val="00AD597C"/>
    <w:rsid w:val="00AD5F37"/>
    <w:rsid w:val="00AD7A29"/>
    <w:rsid w:val="00AD7FA1"/>
    <w:rsid w:val="00AE0FBC"/>
    <w:rsid w:val="00AE3F1E"/>
    <w:rsid w:val="00AE474A"/>
    <w:rsid w:val="00AE4C02"/>
    <w:rsid w:val="00AE5B21"/>
    <w:rsid w:val="00AE604F"/>
    <w:rsid w:val="00AE64C0"/>
    <w:rsid w:val="00AE6B72"/>
    <w:rsid w:val="00AF1222"/>
    <w:rsid w:val="00AF17D6"/>
    <w:rsid w:val="00AF1FAE"/>
    <w:rsid w:val="00AF3223"/>
    <w:rsid w:val="00AF4D53"/>
    <w:rsid w:val="00AF7A74"/>
    <w:rsid w:val="00B016C8"/>
    <w:rsid w:val="00B029C8"/>
    <w:rsid w:val="00B0358B"/>
    <w:rsid w:val="00B038BD"/>
    <w:rsid w:val="00B04148"/>
    <w:rsid w:val="00B053A3"/>
    <w:rsid w:val="00B05F18"/>
    <w:rsid w:val="00B06731"/>
    <w:rsid w:val="00B06A2C"/>
    <w:rsid w:val="00B0712E"/>
    <w:rsid w:val="00B07224"/>
    <w:rsid w:val="00B0798D"/>
    <w:rsid w:val="00B10508"/>
    <w:rsid w:val="00B10B73"/>
    <w:rsid w:val="00B1318D"/>
    <w:rsid w:val="00B13677"/>
    <w:rsid w:val="00B1506D"/>
    <w:rsid w:val="00B166E6"/>
    <w:rsid w:val="00B172BB"/>
    <w:rsid w:val="00B211A7"/>
    <w:rsid w:val="00B21CEA"/>
    <w:rsid w:val="00B23ACE"/>
    <w:rsid w:val="00B246D0"/>
    <w:rsid w:val="00B250F1"/>
    <w:rsid w:val="00B26A92"/>
    <w:rsid w:val="00B27039"/>
    <w:rsid w:val="00B277D0"/>
    <w:rsid w:val="00B33603"/>
    <w:rsid w:val="00B33B06"/>
    <w:rsid w:val="00B3424B"/>
    <w:rsid w:val="00B35548"/>
    <w:rsid w:val="00B37866"/>
    <w:rsid w:val="00B4025D"/>
    <w:rsid w:val="00B418DB"/>
    <w:rsid w:val="00B41D3E"/>
    <w:rsid w:val="00B42735"/>
    <w:rsid w:val="00B45578"/>
    <w:rsid w:val="00B472A3"/>
    <w:rsid w:val="00B52150"/>
    <w:rsid w:val="00B5318E"/>
    <w:rsid w:val="00B53CF3"/>
    <w:rsid w:val="00B5571B"/>
    <w:rsid w:val="00B57676"/>
    <w:rsid w:val="00B5768C"/>
    <w:rsid w:val="00B612B9"/>
    <w:rsid w:val="00B6357A"/>
    <w:rsid w:val="00B63B3B"/>
    <w:rsid w:val="00B64F02"/>
    <w:rsid w:val="00B70F77"/>
    <w:rsid w:val="00B7328C"/>
    <w:rsid w:val="00B7353C"/>
    <w:rsid w:val="00B80103"/>
    <w:rsid w:val="00B80D06"/>
    <w:rsid w:val="00B87DBC"/>
    <w:rsid w:val="00B90605"/>
    <w:rsid w:val="00B91240"/>
    <w:rsid w:val="00B91481"/>
    <w:rsid w:val="00B91BB2"/>
    <w:rsid w:val="00B9295B"/>
    <w:rsid w:val="00B92E89"/>
    <w:rsid w:val="00B94A79"/>
    <w:rsid w:val="00B95059"/>
    <w:rsid w:val="00B95179"/>
    <w:rsid w:val="00B97E20"/>
    <w:rsid w:val="00BA2790"/>
    <w:rsid w:val="00BA36AE"/>
    <w:rsid w:val="00BA395F"/>
    <w:rsid w:val="00BA504E"/>
    <w:rsid w:val="00BA5544"/>
    <w:rsid w:val="00BA72EB"/>
    <w:rsid w:val="00BA7972"/>
    <w:rsid w:val="00BB0539"/>
    <w:rsid w:val="00BB14E7"/>
    <w:rsid w:val="00BB3AD0"/>
    <w:rsid w:val="00BB5C6D"/>
    <w:rsid w:val="00BB6D4E"/>
    <w:rsid w:val="00BB7C83"/>
    <w:rsid w:val="00BC0F81"/>
    <w:rsid w:val="00BC1005"/>
    <w:rsid w:val="00BC4E55"/>
    <w:rsid w:val="00BC5003"/>
    <w:rsid w:val="00BC5CAE"/>
    <w:rsid w:val="00BC6110"/>
    <w:rsid w:val="00BD1223"/>
    <w:rsid w:val="00BD1CB4"/>
    <w:rsid w:val="00BD297F"/>
    <w:rsid w:val="00BD29DC"/>
    <w:rsid w:val="00BD4E16"/>
    <w:rsid w:val="00BD50EC"/>
    <w:rsid w:val="00BD68CA"/>
    <w:rsid w:val="00BE4A27"/>
    <w:rsid w:val="00BE539E"/>
    <w:rsid w:val="00BE58FD"/>
    <w:rsid w:val="00BE58FE"/>
    <w:rsid w:val="00BE6B92"/>
    <w:rsid w:val="00BE703C"/>
    <w:rsid w:val="00BE70F6"/>
    <w:rsid w:val="00BE78BE"/>
    <w:rsid w:val="00BF3217"/>
    <w:rsid w:val="00BF3316"/>
    <w:rsid w:val="00BF5743"/>
    <w:rsid w:val="00BF5FD7"/>
    <w:rsid w:val="00BF60CA"/>
    <w:rsid w:val="00C00C2C"/>
    <w:rsid w:val="00C03221"/>
    <w:rsid w:val="00C05B8F"/>
    <w:rsid w:val="00C07A83"/>
    <w:rsid w:val="00C10F67"/>
    <w:rsid w:val="00C10F87"/>
    <w:rsid w:val="00C112B5"/>
    <w:rsid w:val="00C12568"/>
    <w:rsid w:val="00C1258A"/>
    <w:rsid w:val="00C12E54"/>
    <w:rsid w:val="00C16548"/>
    <w:rsid w:val="00C2415C"/>
    <w:rsid w:val="00C244DE"/>
    <w:rsid w:val="00C26884"/>
    <w:rsid w:val="00C2695E"/>
    <w:rsid w:val="00C26E52"/>
    <w:rsid w:val="00C31613"/>
    <w:rsid w:val="00C31A52"/>
    <w:rsid w:val="00C31ADA"/>
    <w:rsid w:val="00C32E55"/>
    <w:rsid w:val="00C33827"/>
    <w:rsid w:val="00C346E8"/>
    <w:rsid w:val="00C3641C"/>
    <w:rsid w:val="00C37C10"/>
    <w:rsid w:val="00C40710"/>
    <w:rsid w:val="00C40B35"/>
    <w:rsid w:val="00C40E8A"/>
    <w:rsid w:val="00C40FD1"/>
    <w:rsid w:val="00C413C5"/>
    <w:rsid w:val="00C42003"/>
    <w:rsid w:val="00C43FE7"/>
    <w:rsid w:val="00C451AD"/>
    <w:rsid w:val="00C458F5"/>
    <w:rsid w:val="00C459E6"/>
    <w:rsid w:val="00C45D8A"/>
    <w:rsid w:val="00C478D8"/>
    <w:rsid w:val="00C52856"/>
    <w:rsid w:val="00C547A7"/>
    <w:rsid w:val="00C5569C"/>
    <w:rsid w:val="00C569D3"/>
    <w:rsid w:val="00C643F5"/>
    <w:rsid w:val="00C65FBD"/>
    <w:rsid w:val="00C67897"/>
    <w:rsid w:val="00C7053D"/>
    <w:rsid w:val="00C71277"/>
    <w:rsid w:val="00C732E1"/>
    <w:rsid w:val="00C75836"/>
    <w:rsid w:val="00C75A7E"/>
    <w:rsid w:val="00C76756"/>
    <w:rsid w:val="00C77690"/>
    <w:rsid w:val="00C7793B"/>
    <w:rsid w:val="00C80973"/>
    <w:rsid w:val="00C80DBD"/>
    <w:rsid w:val="00C819C0"/>
    <w:rsid w:val="00C82729"/>
    <w:rsid w:val="00C82EB4"/>
    <w:rsid w:val="00C83785"/>
    <w:rsid w:val="00C90880"/>
    <w:rsid w:val="00C9237B"/>
    <w:rsid w:val="00C93AF2"/>
    <w:rsid w:val="00C94CF5"/>
    <w:rsid w:val="00C97CFD"/>
    <w:rsid w:val="00CA1AA8"/>
    <w:rsid w:val="00CA3B7F"/>
    <w:rsid w:val="00CA5A6D"/>
    <w:rsid w:val="00CB3B2D"/>
    <w:rsid w:val="00CB4819"/>
    <w:rsid w:val="00CB49FF"/>
    <w:rsid w:val="00CB55EC"/>
    <w:rsid w:val="00CB578C"/>
    <w:rsid w:val="00CB57EE"/>
    <w:rsid w:val="00CB760F"/>
    <w:rsid w:val="00CB7999"/>
    <w:rsid w:val="00CC1D1C"/>
    <w:rsid w:val="00CC2F5F"/>
    <w:rsid w:val="00CC32CD"/>
    <w:rsid w:val="00CC3810"/>
    <w:rsid w:val="00CC414D"/>
    <w:rsid w:val="00CC5C7C"/>
    <w:rsid w:val="00CC69EA"/>
    <w:rsid w:val="00CC6F89"/>
    <w:rsid w:val="00CD08E2"/>
    <w:rsid w:val="00CD09AC"/>
    <w:rsid w:val="00CD2A7F"/>
    <w:rsid w:val="00CD3069"/>
    <w:rsid w:val="00CD63A8"/>
    <w:rsid w:val="00CD7938"/>
    <w:rsid w:val="00CE0B15"/>
    <w:rsid w:val="00CE0EC0"/>
    <w:rsid w:val="00CE1F5B"/>
    <w:rsid w:val="00CE442B"/>
    <w:rsid w:val="00CE6D32"/>
    <w:rsid w:val="00CF0492"/>
    <w:rsid w:val="00CF2216"/>
    <w:rsid w:val="00CF2565"/>
    <w:rsid w:val="00CF25C7"/>
    <w:rsid w:val="00CF2F2F"/>
    <w:rsid w:val="00CF3726"/>
    <w:rsid w:val="00CF4178"/>
    <w:rsid w:val="00CF608B"/>
    <w:rsid w:val="00CF624A"/>
    <w:rsid w:val="00CF764D"/>
    <w:rsid w:val="00CF7B72"/>
    <w:rsid w:val="00D02D24"/>
    <w:rsid w:val="00D03142"/>
    <w:rsid w:val="00D04137"/>
    <w:rsid w:val="00D05808"/>
    <w:rsid w:val="00D05F2E"/>
    <w:rsid w:val="00D10C42"/>
    <w:rsid w:val="00D12B07"/>
    <w:rsid w:val="00D14246"/>
    <w:rsid w:val="00D14DBF"/>
    <w:rsid w:val="00D2292F"/>
    <w:rsid w:val="00D317FF"/>
    <w:rsid w:val="00D33287"/>
    <w:rsid w:val="00D378E8"/>
    <w:rsid w:val="00D37FE7"/>
    <w:rsid w:val="00D44AAE"/>
    <w:rsid w:val="00D50423"/>
    <w:rsid w:val="00D517DB"/>
    <w:rsid w:val="00D5181F"/>
    <w:rsid w:val="00D55010"/>
    <w:rsid w:val="00D600DD"/>
    <w:rsid w:val="00D62D97"/>
    <w:rsid w:val="00D62FD3"/>
    <w:rsid w:val="00D642FB"/>
    <w:rsid w:val="00D65831"/>
    <w:rsid w:val="00D67D91"/>
    <w:rsid w:val="00D70C29"/>
    <w:rsid w:val="00D70F55"/>
    <w:rsid w:val="00D71CEA"/>
    <w:rsid w:val="00D73628"/>
    <w:rsid w:val="00D73F87"/>
    <w:rsid w:val="00D74753"/>
    <w:rsid w:val="00D7480A"/>
    <w:rsid w:val="00D75CE8"/>
    <w:rsid w:val="00D77132"/>
    <w:rsid w:val="00D8071A"/>
    <w:rsid w:val="00D80FB6"/>
    <w:rsid w:val="00D817CF"/>
    <w:rsid w:val="00D81AD9"/>
    <w:rsid w:val="00D81D56"/>
    <w:rsid w:val="00D84372"/>
    <w:rsid w:val="00D85264"/>
    <w:rsid w:val="00D855CA"/>
    <w:rsid w:val="00D860E5"/>
    <w:rsid w:val="00D87E2C"/>
    <w:rsid w:val="00D87FAA"/>
    <w:rsid w:val="00D90504"/>
    <w:rsid w:val="00D91DFF"/>
    <w:rsid w:val="00D92613"/>
    <w:rsid w:val="00D9318D"/>
    <w:rsid w:val="00D93255"/>
    <w:rsid w:val="00DA0D62"/>
    <w:rsid w:val="00DA3EE2"/>
    <w:rsid w:val="00DA56B6"/>
    <w:rsid w:val="00DA7317"/>
    <w:rsid w:val="00DA7A77"/>
    <w:rsid w:val="00DB1981"/>
    <w:rsid w:val="00DB1CBE"/>
    <w:rsid w:val="00DB1E07"/>
    <w:rsid w:val="00DB3924"/>
    <w:rsid w:val="00DB3E54"/>
    <w:rsid w:val="00DB406B"/>
    <w:rsid w:val="00DB532A"/>
    <w:rsid w:val="00DB66C6"/>
    <w:rsid w:val="00DB75B7"/>
    <w:rsid w:val="00DC27CF"/>
    <w:rsid w:val="00DC518F"/>
    <w:rsid w:val="00DC716D"/>
    <w:rsid w:val="00DC7D19"/>
    <w:rsid w:val="00DD604D"/>
    <w:rsid w:val="00DE1A8B"/>
    <w:rsid w:val="00DE1EAA"/>
    <w:rsid w:val="00DE2E35"/>
    <w:rsid w:val="00DE3982"/>
    <w:rsid w:val="00DE5DD7"/>
    <w:rsid w:val="00DE79D2"/>
    <w:rsid w:val="00DE79FD"/>
    <w:rsid w:val="00DF10D2"/>
    <w:rsid w:val="00DF1AAE"/>
    <w:rsid w:val="00DF2022"/>
    <w:rsid w:val="00DF65B8"/>
    <w:rsid w:val="00DF77BB"/>
    <w:rsid w:val="00E00004"/>
    <w:rsid w:val="00E00145"/>
    <w:rsid w:val="00E00D32"/>
    <w:rsid w:val="00E010FF"/>
    <w:rsid w:val="00E02D6D"/>
    <w:rsid w:val="00E052ED"/>
    <w:rsid w:val="00E06B16"/>
    <w:rsid w:val="00E07EA3"/>
    <w:rsid w:val="00E12B0F"/>
    <w:rsid w:val="00E1349C"/>
    <w:rsid w:val="00E14227"/>
    <w:rsid w:val="00E167FD"/>
    <w:rsid w:val="00E1723D"/>
    <w:rsid w:val="00E21154"/>
    <w:rsid w:val="00E21F5B"/>
    <w:rsid w:val="00E24D9E"/>
    <w:rsid w:val="00E34CDE"/>
    <w:rsid w:val="00E34CE8"/>
    <w:rsid w:val="00E34D7E"/>
    <w:rsid w:val="00E35032"/>
    <w:rsid w:val="00E40429"/>
    <w:rsid w:val="00E438B1"/>
    <w:rsid w:val="00E43CB4"/>
    <w:rsid w:val="00E43DBD"/>
    <w:rsid w:val="00E44C0E"/>
    <w:rsid w:val="00E455CF"/>
    <w:rsid w:val="00E46C67"/>
    <w:rsid w:val="00E474BE"/>
    <w:rsid w:val="00E47860"/>
    <w:rsid w:val="00E51BC1"/>
    <w:rsid w:val="00E528E2"/>
    <w:rsid w:val="00E55CD6"/>
    <w:rsid w:val="00E56C5B"/>
    <w:rsid w:val="00E62278"/>
    <w:rsid w:val="00E622FA"/>
    <w:rsid w:val="00E6245C"/>
    <w:rsid w:val="00E63CA5"/>
    <w:rsid w:val="00E64FAE"/>
    <w:rsid w:val="00E65A95"/>
    <w:rsid w:val="00E7175B"/>
    <w:rsid w:val="00E73028"/>
    <w:rsid w:val="00E75019"/>
    <w:rsid w:val="00E75088"/>
    <w:rsid w:val="00E779C2"/>
    <w:rsid w:val="00E81441"/>
    <w:rsid w:val="00E81F07"/>
    <w:rsid w:val="00E82055"/>
    <w:rsid w:val="00E85D4E"/>
    <w:rsid w:val="00E86271"/>
    <w:rsid w:val="00E872DE"/>
    <w:rsid w:val="00E87B47"/>
    <w:rsid w:val="00E90F07"/>
    <w:rsid w:val="00E91241"/>
    <w:rsid w:val="00E92030"/>
    <w:rsid w:val="00E93171"/>
    <w:rsid w:val="00E93C4F"/>
    <w:rsid w:val="00E946A5"/>
    <w:rsid w:val="00E9542A"/>
    <w:rsid w:val="00E964FB"/>
    <w:rsid w:val="00E966DF"/>
    <w:rsid w:val="00E97773"/>
    <w:rsid w:val="00EA1C5E"/>
    <w:rsid w:val="00EA353D"/>
    <w:rsid w:val="00EA3A41"/>
    <w:rsid w:val="00EA6572"/>
    <w:rsid w:val="00EB01B3"/>
    <w:rsid w:val="00EB0955"/>
    <w:rsid w:val="00EB3E21"/>
    <w:rsid w:val="00EB4B17"/>
    <w:rsid w:val="00EB5398"/>
    <w:rsid w:val="00EB7308"/>
    <w:rsid w:val="00EC0330"/>
    <w:rsid w:val="00EC1D87"/>
    <w:rsid w:val="00EC2E35"/>
    <w:rsid w:val="00EC2EA7"/>
    <w:rsid w:val="00EC3B20"/>
    <w:rsid w:val="00EC3C75"/>
    <w:rsid w:val="00EC50E9"/>
    <w:rsid w:val="00EC6152"/>
    <w:rsid w:val="00EC6BCA"/>
    <w:rsid w:val="00ED038C"/>
    <w:rsid w:val="00ED15F8"/>
    <w:rsid w:val="00ED1BDF"/>
    <w:rsid w:val="00ED24CC"/>
    <w:rsid w:val="00ED5CBE"/>
    <w:rsid w:val="00ED6315"/>
    <w:rsid w:val="00ED7ED7"/>
    <w:rsid w:val="00EE094E"/>
    <w:rsid w:val="00EE1FE3"/>
    <w:rsid w:val="00EE31B3"/>
    <w:rsid w:val="00EE3232"/>
    <w:rsid w:val="00EE32E3"/>
    <w:rsid w:val="00EE35A1"/>
    <w:rsid w:val="00EE3605"/>
    <w:rsid w:val="00EE366F"/>
    <w:rsid w:val="00EE39FB"/>
    <w:rsid w:val="00EE6ADC"/>
    <w:rsid w:val="00EF340B"/>
    <w:rsid w:val="00EF4AA8"/>
    <w:rsid w:val="00EF535A"/>
    <w:rsid w:val="00EF75C3"/>
    <w:rsid w:val="00EF797D"/>
    <w:rsid w:val="00F00605"/>
    <w:rsid w:val="00F0202E"/>
    <w:rsid w:val="00F0204E"/>
    <w:rsid w:val="00F02FE9"/>
    <w:rsid w:val="00F07A2C"/>
    <w:rsid w:val="00F07C83"/>
    <w:rsid w:val="00F104CC"/>
    <w:rsid w:val="00F110FC"/>
    <w:rsid w:val="00F165F9"/>
    <w:rsid w:val="00F17AB5"/>
    <w:rsid w:val="00F20197"/>
    <w:rsid w:val="00F2138F"/>
    <w:rsid w:val="00F217F0"/>
    <w:rsid w:val="00F23F2D"/>
    <w:rsid w:val="00F24AEE"/>
    <w:rsid w:val="00F26412"/>
    <w:rsid w:val="00F32088"/>
    <w:rsid w:val="00F331B2"/>
    <w:rsid w:val="00F33C2E"/>
    <w:rsid w:val="00F37493"/>
    <w:rsid w:val="00F40DC1"/>
    <w:rsid w:val="00F427F9"/>
    <w:rsid w:val="00F42B86"/>
    <w:rsid w:val="00F435E4"/>
    <w:rsid w:val="00F43B39"/>
    <w:rsid w:val="00F44159"/>
    <w:rsid w:val="00F45430"/>
    <w:rsid w:val="00F45EDC"/>
    <w:rsid w:val="00F460C6"/>
    <w:rsid w:val="00F46835"/>
    <w:rsid w:val="00F50772"/>
    <w:rsid w:val="00F5418E"/>
    <w:rsid w:val="00F57A59"/>
    <w:rsid w:val="00F605D8"/>
    <w:rsid w:val="00F60A96"/>
    <w:rsid w:val="00F61765"/>
    <w:rsid w:val="00F619FC"/>
    <w:rsid w:val="00F61C3E"/>
    <w:rsid w:val="00F62573"/>
    <w:rsid w:val="00F637AC"/>
    <w:rsid w:val="00F639E8"/>
    <w:rsid w:val="00F64257"/>
    <w:rsid w:val="00F64B78"/>
    <w:rsid w:val="00F64F40"/>
    <w:rsid w:val="00F6513E"/>
    <w:rsid w:val="00F651F0"/>
    <w:rsid w:val="00F658B5"/>
    <w:rsid w:val="00F6612F"/>
    <w:rsid w:val="00F70787"/>
    <w:rsid w:val="00F71E22"/>
    <w:rsid w:val="00F72B02"/>
    <w:rsid w:val="00F73962"/>
    <w:rsid w:val="00F73E78"/>
    <w:rsid w:val="00F7548D"/>
    <w:rsid w:val="00F81945"/>
    <w:rsid w:val="00F827CE"/>
    <w:rsid w:val="00F84B64"/>
    <w:rsid w:val="00F86F9F"/>
    <w:rsid w:val="00F874E8"/>
    <w:rsid w:val="00F91B7D"/>
    <w:rsid w:val="00F91E3E"/>
    <w:rsid w:val="00F963E8"/>
    <w:rsid w:val="00F96ED8"/>
    <w:rsid w:val="00FA0494"/>
    <w:rsid w:val="00FA0A45"/>
    <w:rsid w:val="00FA0DCB"/>
    <w:rsid w:val="00FA3642"/>
    <w:rsid w:val="00FA38CB"/>
    <w:rsid w:val="00FA412C"/>
    <w:rsid w:val="00FA4D47"/>
    <w:rsid w:val="00FA52F8"/>
    <w:rsid w:val="00FA6393"/>
    <w:rsid w:val="00FB12A6"/>
    <w:rsid w:val="00FB252B"/>
    <w:rsid w:val="00FB2705"/>
    <w:rsid w:val="00FB36AF"/>
    <w:rsid w:val="00FB3EB5"/>
    <w:rsid w:val="00FB3FB9"/>
    <w:rsid w:val="00FB4F06"/>
    <w:rsid w:val="00FB5922"/>
    <w:rsid w:val="00FB5BE1"/>
    <w:rsid w:val="00FB5D42"/>
    <w:rsid w:val="00FB64F5"/>
    <w:rsid w:val="00FB7DE9"/>
    <w:rsid w:val="00FC2E0B"/>
    <w:rsid w:val="00FC3553"/>
    <w:rsid w:val="00FC3FA5"/>
    <w:rsid w:val="00FC728E"/>
    <w:rsid w:val="00FD0946"/>
    <w:rsid w:val="00FD5179"/>
    <w:rsid w:val="00FD5384"/>
    <w:rsid w:val="00FD7176"/>
    <w:rsid w:val="00FE020B"/>
    <w:rsid w:val="00FE0B4E"/>
    <w:rsid w:val="00FE1174"/>
    <w:rsid w:val="00FE2714"/>
    <w:rsid w:val="00FE37A2"/>
    <w:rsid w:val="00FE5C89"/>
    <w:rsid w:val="00FF084B"/>
    <w:rsid w:val="00FF091A"/>
    <w:rsid w:val="00FF0B39"/>
    <w:rsid w:val="00FF20FE"/>
    <w:rsid w:val="00FF22EE"/>
    <w:rsid w:val="00FF2811"/>
    <w:rsid w:val="00FF2EF5"/>
    <w:rsid w:val="00FF506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2E183A"/>
  <w15:docId w15:val="{FDC98C5E-0132-42A7-B824-877BB1431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3309"/>
    <w:rPr>
      <w:rFonts w:ascii="Arial" w:eastAsia="Times New Roman" w:hAnsi="Arial"/>
      <w:spacing w:val="20"/>
      <w:sz w:val="22"/>
      <w:lang w:val="es-ES" w:eastAsia="es-ES"/>
    </w:rPr>
  </w:style>
  <w:style w:type="paragraph" w:styleId="Ttulo1">
    <w:name w:val="heading 1"/>
    <w:aliases w:val="Designación,clausula"/>
    <w:basedOn w:val="Normal"/>
    <w:next w:val="Normal"/>
    <w:link w:val="Ttulo1Car"/>
    <w:qFormat/>
    <w:rsid w:val="00D70F55"/>
    <w:pPr>
      <w:keepNext/>
      <w:spacing w:before="240" w:after="60"/>
      <w:outlineLvl w:val="0"/>
    </w:pPr>
    <w:rPr>
      <w:rFonts w:ascii="Cambria" w:hAnsi="Cambria"/>
      <w:b/>
      <w:bCs/>
      <w:kern w:val="32"/>
      <w:sz w:val="32"/>
      <w:szCs w:val="32"/>
    </w:rPr>
  </w:style>
  <w:style w:type="paragraph" w:styleId="Ttulo2">
    <w:name w:val="heading 2"/>
    <w:aliases w:val="Libro"/>
    <w:basedOn w:val="Normal"/>
    <w:next w:val="Normal"/>
    <w:link w:val="Ttulo2Car"/>
    <w:unhideWhenUsed/>
    <w:qFormat/>
    <w:rsid w:val="00DA7317"/>
    <w:pPr>
      <w:keepNext/>
      <w:spacing w:before="240" w:after="60"/>
      <w:outlineLvl w:val="1"/>
    </w:pPr>
    <w:rPr>
      <w:rFonts w:ascii="Cambria" w:hAnsi="Cambria"/>
      <w:b/>
      <w:bCs/>
      <w:i/>
      <w:iCs/>
      <w:sz w:val="28"/>
      <w:szCs w:val="28"/>
    </w:rPr>
  </w:style>
  <w:style w:type="paragraph" w:styleId="Ttulo3">
    <w:name w:val="heading 3"/>
    <w:basedOn w:val="Normal"/>
    <w:next w:val="Normal"/>
    <w:link w:val="Ttulo3Car"/>
    <w:qFormat/>
    <w:rsid w:val="00384F43"/>
    <w:pPr>
      <w:keepNext/>
      <w:spacing w:before="240" w:after="60"/>
      <w:outlineLvl w:val="2"/>
    </w:pPr>
    <w:rPr>
      <w:b/>
      <w:bCs/>
      <w:spacing w:val="0"/>
      <w:sz w:val="26"/>
      <w:szCs w:val="26"/>
      <w:lang w:val="x-none" w:eastAsia="x-none"/>
    </w:rPr>
  </w:style>
  <w:style w:type="paragraph" w:styleId="Ttulo4">
    <w:name w:val="heading 4"/>
    <w:basedOn w:val="Normal"/>
    <w:next w:val="Normal"/>
    <w:link w:val="Ttulo4Car"/>
    <w:qFormat/>
    <w:rsid w:val="003C3309"/>
    <w:pPr>
      <w:keepNext/>
      <w:jc w:val="center"/>
      <w:outlineLvl w:val="3"/>
    </w:pPr>
    <w:rPr>
      <w:b/>
      <w:bCs/>
      <w:sz w:val="20"/>
      <w:lang w:val="en-GB"/>
    </w:rPr>
  </w:style>
  <w:style w:type="paragraph" w:styleId="Ttulo5">
    <w:name w:val="heading 5"/>
    <w:basedOn w:val="Normal"/>
    <w:next w:val="Normal"/>
    <w:link w:val="Ttulo5Car"/>
    <w:qFormat/>
    <w:rsid w:val="003C3309"/>
    <w:pPr>
      <w:keepNext/>
      <w:shd w:val="clear" w:color="auto" w:fill="FFFFFF"/>
      <w:overflowPunct w:val="0"/>
      <w:autoSpaceDE w:val="0"/>
      <w:autoSpaceDN w:val="0"/>
      <w:adjustRightInd w:val="0"/>
      <w:ind w:left="426"/>
      <w:jc w:val="both"/>
      <w:outlineLvl w:val="4"/>
    </w:pPr>
    <w:rPr>
      <w:b/>
      <w:sz w:val="20"/>
    </w:rPr>
  </w:style>
  <w:style w:type="paragraph" w:styleId="Ttulo6">
    <w:name w:val="heading 6"/>
    <w:basedOn w:val="Normal"/>
    <w:next w:val="Normal"/>
    <w:link w:val="Ttulo6Car"/>
    <w:qFormat/>
    <w:rsid w:val="007D7ED6"/>
    <w:pPr>
      <w:keepNext/>
      <w:jc w:val="both"/>
      <w:outlineLvl w:val="5"/>
    </w:pPr>
    <w:rPr>
      <w:b/>
      <w:color w:val="000000"/>
      <w:spacing w:val="0"/>
      <w:sz w:val="24"/>
      <w:lang w:val="es-MX"/>
    </w:rPr>
  </w:style>
  <w:style w:type="paragraph" w:styleId="Ttulo7">
    <w:name w:val="heading 7"/>
    <w:basedOn w:val="Normal"/>
    <w:next w:val="Normal"/>
    <w:link w:val="Ttulo7Car"/>
    <w:qFormat/>
    <w:rsid w:val="007D7ED6"/>
    <w:pPr>
      <w:keepNext/>
      <w:ind w:left="851" w:hanging="284"/>
      <w:jc w:val="both"/>
      <w:outlineLvl w:val="6"/>
    </w:pPr>
    <w:rPr>
      <w:rFonts w:cs="Arial"/>
      <w:b/>
      <w:bCs/>
      <w:spacing w:val="0"/>
      <w:sz w:val="24"/>
    </w:rPr>
  </w:style>
  <w:style w:type="paragraph" w:styleId="Ttulo8">
    <w:name w:val="heading 8"/>
    <w:basedOn w:val="Normal"/>
    <w:next w:val="Normal"/>
    <w:link w:val="Ttulo8Car"/>
    <w:qFormat/>
    <w:rsid w:val="007D7ED6"/>
    <w:pPr>
      <w:keepNext/>
      <w:ind w:left="567" w:hanging="288"/>
      <w:jc w:val="both"/>
      <w:outlineLvl w:val="7"/>
    </w:pPr>
    <w:rPr>
      <w:b/>
      <w:color w:val="000000"/>
      <w:spacing w:val="0"/>
      <w:sz w:val="24"/>
      <w:lang w:val="es-MX"/>
    </w:rPr>
  </w:style>
  <w:style w:type="paragraph" w:styleId="Ttulo9">
    <w:name w:val="heading 9"/>
    <w:basedOn w:val="Normal"/>
    <w:next w:val="Normal"/>
    <w:link w:val="Ttulo9Car"/>
    <w:qFormat/>
    <w:rsid w:val="007D7ED6"/>
    <w:pPr>
      <w:keepNext/>
      <w:tabs>
        <w:tab w:val="left" w:pos="1701"/>
      </w:tabs>
      <w:jc w:val="both"/>
      <w:outlineLvl w:val="8"/>
    </w:pPr>
    <w:rPr>
      <w:b/>
      <w:color w:val="FF0000"/>
      <w:spacing w:val="0"/>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link w:val="Ttulo4"/>
    <w:rsid w:val="003C3309"/>
    <w:rPr>
      <w:rFonts w:ascii="Arial" w:eastAsia="Times New Roman" w:hAnsi="Arial" w:cs="Times New Roman"/>
      <w:b/>
      <w:bCs/>
      <w:spacing w:val="20"/>
      <w:sz w:val="20"/>
      <w:szCs w:val="20"/>
      <w:lang w:val="en-GB" w:eastAsia="es-ES"/>
    </w:rPr>
  </w:style>
  <w:style w:type="character" w:customStyle="1" w:styleId="Ttulo5Car">
    <w:name w:val="Título 5 Car"/>
    <w:link w:val="Ttulo5"/>
    <w:rsid w:val="003C3309"/>
    <w:rPr>
      <w:rFonts w:ascii="Arial" w:eastAsia="Times New Roman" w:hAnsi="Arial" w:cs="Arial"/>
      <w:b/>
      <w:spacing w:val="20"/>
      <w:szCs w:val="20"/>
      <w:shd w:val="clear" w:color="auto" w:fill="FFFFFF"/>
      <w:lang w:val="es-ES" w:eastAsia="es-ES"/>
    </w:rPr>
  </w:style>
  <w:style w:type="paragraph" w:styleId="Textoindependiente2">
    <w:name w:val="Body Text 2"/>
    <w:basedOn w:val="Normal"/>
    <w:link w:val="Textoindependiente2Car"/>
    <w:rsid w:val="003C3309"/>
    <w:pPr>
      <w:jc w:val="both"/>
    </w:pPr>
    <w:rPr>
      <w:sz w:val="20"/>
    </w:rPr>
  </w:style>
  <w:style w:type="character" w:customStyle="1" w:styleId="Textoindependiente2Car">
    <w:name w:val="Texto independiente 2 Car"/>
    <w:link w:val="Textoindependiente2"/>
    <w:rsid w:val="003C3309"/>
    <w:rPr>
      <w:rFonts w:ascii="Arial" w:eastAsia="Times New Roman" w:hAnsi="Arial" w:cs="Times New Roman"/>
      <w:spacing w:val="20"/>
      <w:szCs w:val="20"/>
      <w:lang w:val="es-ES" w:eastAsia="es-ES"/>
    </w:rPr>
  </w:style>
  <w:style w:type="paragraph" w:styleId="Sangra2detindependiente">
    <w:name w:val="Body Text Indent 2"/>
    <w:basedOn w:val="Normal"/>
    <w:link w:val="Sangra2detindependienteCar"/>
    <w:rsid w:val="003C3309"/>
    <w:pPr>
      <w:ind w:left="426" w:hanging="426"/>
      <w:jc w:val="both"/>
    </w:pPr>
    <w:rPr>
      <w:b/>
      <w:sz w:val="20"/>
    </w:rPr>
  </w:style>
  <w:style w:type="character" w:customStyle="1" w:styleId="Sangra2detindependienteCar">
    <w:name w:val="Sangría 2 de t. independiente Car"/>
    <w:link w:val="Sangra2detindependiente"/>
    <w:rsid w:val="003C3309"/>
    <w:rPr>
      <w:rFonts w:ascii="Arial" w:eastAsia="Times New Roman" w:hAnsi="Arial" w:cs="Times New Roman"/>
      <w:b/>
      <w:spacing w:val="20"/>
      <w:szCs w:val="20"/>
      <w:lang w:val="es-ES" w:eastAsia="es-ES"/>
    </w:rPr>
  </w:style>
  <w:style w:type="character" w:customStyle="1" w:styleId="Ttulo1Car">
    <w:name w:val="Título 1 Car"/>
    <w:aliases w:val="Designación Car,clausula Car"/>
    <w:link w:val="Ttulo1"/>
    <w:rsid w:val="00D70F55"/>
    <w:rPr>
      <w:rFonts w:ascii="Cambria" w:eastAsia="Times New Roman" w:hAnsi="Cambria" w:cs="Times New Roman"/>
      <w:b/>
      <w:bCs/>
      <w:spacing w:val="20"/>
      <w:kern w:val="32"/>
      <w:sz w:val="32"/>
      <w:szCs w:val="32"/>
      <w:lang w:val="es-ES" w:eastAsia="es-ES"/>
    </w:rPr>
  </w:style>
  <w:style w:type="paragraph" w:styleId="NormalWeb">
    <w:name w:val="Normal (Web)"/>
    <w:basedOn w:val="Normal"/>
    <w:uiPriority w:val="99"/>
    <w:rsid w:val="00D70F55"/>
    <w:pPr>
      <w:spacing w:before="100" w:beforeAutospacing="1" w:after="100" w:afterAutospacing="1"/>
    </w:pPr>
    <w:rPr>
      <w:rFonts w:ascii="Times New Roman" w:hAnsi="Times New Roman"/>
      <w:spacing w:val="0"/>
      <w:sz w:val="24"/>
      <w:szCs w:val="24"/>
    </w:rPr>
  </w:style>
  <w:style w:type="character" w:styleId="Textoennegrita">
    <w:name w:val="Strong"/>
    <w:qFormat/>
    <w:rsid w:val="00D70F55"/>
    <w:rPr>
      <w:b/>
      <w:bCs/>
    </w:rPr>
  </w:style>
  <w:style w:type="character" w:customStyle="1" w:styleId="Ttulo2Car">
    <w:name w:val="Título 2 Car"/>
    <w:aliases w:val="Libro Car"/>
    <w:link w:val="Ttulo2"/>
    <w:rsid w:val="00DA7317"/>
    <w:rPr>
      <w:rFonts w:ascii="Cambria" w:eastAsia="Times New Roman" w:hAnsi="Cambria" w:cs="Times New Roman"/>
      <w:b/>
      <w:bCs/>
      <w:i/>
      <w:iCs/>
      <w:spacing w:val="20"/>
      <w:sz w:val="28"/>
      <w:szCs w:val="28"/>
      <w:lang w:val="es-ES" w:eastAsia="es-ES"/>
    </w:rPr>
  </w:style>
  <w:style w:type="paragraph" w:styleId="Prrafodelista">
    <w:name w:val="List Paragraph"/>
    <w:aliases w:val="Bullet List,FooterText,numbered,Paragraphe de liste1,Bulletr List Paragraph,列出段落,列出段落1"/>
    <w:basedOn w:val="Normal"/>
    <w:link w:val="PrrafodelistaCar"/>
    <w:uiPriority w:val="34"/>
    <w:qFormat/>
    <w:rsid w:val="007636ED"/>
    <w:pPr>
      <w:ind w:left="708"/>
    </w:pPr>
    <w:rPr>
      <w:lang w:val="x-none" w:eastAsia="x-none"/>
    </w:rPr>
  </w:style>
  <w:style w:type="paragraph" w:styleId="Textoindependiente">
    <w:name w:val="Body Text"/>
    <w:basedOn w:val="Normal"/>
    <w:link w:val="TextoindependienteCar"/>
    <w:unhideWhenUsed/>
    <w:rsid w:val="00D317FF"/>
    <w:pPr>
      <w:spacing w:after="120"/>
    </w:pPr>
  </w:style>
  <w:style w:type="character" w:customStyle="1" w:styleId="TextoindependienteCar">
    <w:name w:val="Texto independiente Car"/>
    <w:link w:val="Textoindependiente"/>
    <w:rsid w:val="00D317FF"/>
    <w:rPr>
      <w:rFonts w:ascii="Arial" w:eastAsia="Times New Roman" w:hAnsi="Arial"/>
      <w:spacing w:val="20"/>
      <w:sz w:val="22"/>
      <w:lang w:val="es-ES" w:eastAsia="es-ES"/>
    </w:rPr>
  </w:style>
  <w:style w:type="paragraph" w:styleId="Sangradetextonormal">
    <w:name w:val="Body Text Indent"/>
    <w:basedOn w:val="Normal"/>
    <w:link w:val="SangradetextonormalCar"/>
    <w:unhideWhenUsed/>
    <w:rsid w:val="00D317FF"/>
    <w:pPr>
      <w:spacing w:after="120"/>
      <w:ind w:left="283"/>
    </w:pPr>
  </w:style>
  <w:style w:type="character" w:customStyle="1" w:styleId="SangradetextonormalCar">
    <w:name w:val="Sangría de texto normal Car"/>
    <w:link w:val="Sangradetextonormal"/>
    <w:rsid w:val="00D317FF"/>
    <w:rPr>
      <w:rFonts w:ascii="Arial" w:eastAsia="Times New Roman" w:hAnsi="Arial"/>
      <w:spacing w:val="20"/>
      <w:sz w:val="22"/>
      <w:lang w:val="es-ES" w:eastAsia="es-ES"/>
    </w:rPr>
  </w:style>
  <w:style w:type="paragraph" w:styleId="Sangra3detindependiente">
    <w:name w:val="Body Text Indent 3"/>
    <w:basedOn w:val="Normal"/>
    <w:link w:val="Sangra3detindependienteCar"/>
    <w:unhideWhenUsed/>
    <w:rsid w:val="00D317FF"/>
    <w:pPr>
      <w:spacing w:after="120"/>
      <w:ind w:left="283"/>
    </w:pPr>
    <w:rPr>
      <w:sz w:val="16"/>
      <w:szCs w:val="16"/>
    </w:rPr>
  </w:style>
  <w:style w:type="character" w:customStyle="1" w:styleId="Sangra3detindependienteCar">
    <w:name w:val="Sangría 3 de t. independiente Car"/>
    <w:link w:val="Sangra3detindependiente"/>
    <w:rsid w:val="00D317FF"/>
    <w:rPr>
      <w:rFonts w:ascii="Arial" w:eastAsia="Times New Roman" w:hAnsi="Arial"/>
      <w:spacing w:val="20"/>
      <w:sz w:val="16"/>
      <w:szCs w:val="16"/>
      <w:lang w:val="es-ES" w:eastAsia="es-ES"/>
    </w:rPr>
  </w:style>
  <w:style w:type="paragraph" w:styleId="Encabezado">
    <w:name w:val="header"/>
    <w:basedOn w:val="Normal"/>
    <w:link w:val="EncabezadoCar"/>
    <w:unhideWhenUsed/>
    <w:rsid w:val="00E9542A"/>
    <w:pPr>
      <w:tabs>
        <w:tab w:val="center" w:pos="4419"/>
        <w:tab w:val="right" w:pos="8838"/>
      </w:tabs>
    </w:pPr>
  </w:style>
  <w:style w:type="character" w:customStyle="1" w:styleId="EncabezadoCar">
    <w:name w:val="Encabezado Car"/>
    <w:link w:val="Encabezado"/>
    <w:uiPriority w:val="99"/>
    <w:rsid w:val="00E9542A"/>
    <w:rPr>
      <w:rFonts w:ascii="Arial" w:eastAsia="Times New Roman" w:hAnsi="Arial"/>
      <w:spacing w:val="20"/>
      <w:sz w:val="22"/>
      <w:lang w:val="es-ES" w:eastAsia="es-ES"/>
    </w:rPr>
  </w:style>
  <w:style w:type="paragraph" w:styleId="Piedepgina">
    <w:name w:val="footer"/>
    <w:basedOn w:val="Normal"/>
    <w:link w:val="PiedepginaCar"/>
    <w:uiPriority w:val="99"/>
    <w:unhideWhenUsed/>
    <w:rsid w:val="00E9542A"/>
    <w:pPr>
      <w:tabs>
        <w:tab w:val="center" w:pos="4419"/>
        <w:tab w:val="right" w:pos="8838"/>
      </w:tabs>
    </w:pPr>
  </w:style>
  <w:style w:type="character" w:customStyle="1" w:styleId="PiedepginaCar">
    <w:name w:val="Pie de página Car"/>
    <w:link w:val="Piedepgina"/>
    <w:uiPriority w:val="99"/>
    <w:rsid w:val="00E9542A"/>
    <w:rPr>
      <w:rFonts w:ascii="Arial" w:eastAsia="Times New Roman" w:hAnsi="Arial"/>
      <w:spacing w:val="20"/>
      <w:sz w:val="22"/>
      <w:lang w:val="es-ES" w:eastAsia="es-ES"/>
    </w:rPr>
  </w:style>
  <w:style w:type="paragraph" w:customStyle="1" w:styleId="TITULO10">
    <w:name w:val="TITULO 1"/>
    <w:basedOn w:val="Normal"/>
    <w:rsid w:val="00C16548"/>
    <w:pPr>
      <w:widowControl w:val="0"/>
      <w:jc w:val="center"/>
    </w:pPr>
    <w:rPr>
      <w:b/>
      <w:spacing w:val="0"/>
      <w:sz w:val="40"/>
    </w:rPr>
  </w:style>
  <w:style w:type="table" w:styleId="Tablaconcuadrcula">
    <w:name w:val="Table Grid"/>
    <w:basedOn w:val="Tablanormal"/>
    <w:uiPriority w:val="59"/>
    <w:rsid w:val="00FF09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semiHidden/>
    <w:rsid w:val="009563E7"/>
    <w:rPr>
      <w:sz w:val="16"/>
      <w:szCs w:val="16"/>
    </w:rPr>
  </w:style>
  <w:style w:type="character" w:customStyle="1" w:styleId="Ttulo3Car">
    <w:name w:val="Título 3 Car"/>
    <w:link w:val="Ttulo3"/>
    <w:rsid w:val="00384F43"/>
    <w:rPr>
      <w:rFonts w:ascii="Arial" w:eastAsia="Times New Roman" w:hAnsi="Arial" w:cs="Arial"/>
      <w:b/>
      <w:bCs/>
      <w:sz w:val="26"/>
      <w:szCs w:val="26"/>
    </w:rPr>
  </w:style>
  <w:style w:type="paragraph" w:customStyle="1" w:styleId="Default">
    <w:name w:val="Default"/>
    <w:rsid w:val="001C6F96"/>
    <w:pPr>
      <w:autoSpaceDE w:val="0"/>
      <w:autoSpaceDN w:val="0"/>
      <w:adjustRightInd w:val="0"/>
    </w:pPr>
    <w:rPr>
      <w:rFonts w:ascii="Arial" w:hAnsi="Arial" w:cs="Arial"/>
      <w:color w:val="000000"/>
      <w:sz w:val="24"/>
      <w:szCs w:val="24"/>
    </w:rPr>
  </w:style>
  <w:style w:type="character" w:customStyle="1" w:styleId="PrrafodelistaCar">
    <w:name w:val="Párrafo de lista Car"/>
    <w:aliases w:val="Bullet List Car,FooterText Car,numbered Car,Paragraphe de liste1 Car,Bulletr List Paragraph Car,列出段落 Car,列出段落1 Car"/>
    <w:link w:val="Prrafodelista"/>
    <w:uiPriority w:val="34"/>
    <w:rsid w:val="005C626C"/>
    <w:rPr>
      <w:rFonts w:ascii="Arial" w:eastAsia="Times New Roman" w:hAnsi="Arial"/>
      <w:spacing w:val="20"/>
      <w:sz w:val="22"/>
    </w:rPr>
  </w:style>
  <w:style w:type="paragraph" w:customStyle="1" w:styleId="VietasESP">
    <w:name w:val="Viñetas ESP"/>
    <w:basedOn w:val="Normal"/>
    <w:link w:val="VietasESPCar"/>
    <w:qFormat/>
    <w:rsid w:val="00CF0492"/>
    <w:pPr>
      <w:numPr>
        <w:numId w:val="4"/>
      </w:numPr>
      <w:tabs>
        <w:tab w:val="center" w:pos="4252"/>
        <w:tab w:val="right" w:pos="8504"/>
      </w:tabs>
      <w:spacing w:before="120" w:after="120"/>
    </w:pPr>
    <w:rPr>
      <w:rFonts w:ascii="Cambria" w:eastAsia="Calibri" w:hAnsi="Cambria"/>
      <w:spacing w:val="0"/>
      <w:sz w:val="20"/>
      <w:lang w:val="en-US" w:eastAsia="en-US"/>
    </w:rPr>
  </w:style>
  <w:style w:type="character" w:customStyle="1" w:styleId="VietasESPCar">
    <w:name w:val="Viñetas ESP Car"/>
    <w:link w:val="VietasESP"/>
    <w:rsid w:val="00CF0492"/>
    <w:rPr>
      <w:rFonts w:ascii="Cambria" w:hAnsi="Cambria"/>
      <w:lang w:val="en-US" w:eastAsia="en-US"/>
    </w:rPr>
  </w:style>
  <w:style w:type="paragraph" w:customStyle="1" w:styleId="yiv0748022537msonormal">
    <w:name w:val="yiv0748022537msonormal"/>
    <w:basedOn w:val="Normal"/>
    <w:rsid w:val="00CC32CD"/>
    <w:pPr>
      <w:spacing w:before="100" w:beforeAutospacing="1" w:after="100" w:afterAutospacing="1"/>
    </w:pPr>
    <w:rPr>
      <w:rFonts w:ascii="Times New Roman" w:hAnsi="Times New Roman"/>
      <w:spacing w:val="0"/>
      <w:sz w:val="24"/>
      <w:szCs w:val="24"/>
      <w:lang w:val="es-MX" w:eastAsia="es-MX"/>
    </w:rPr>
  </w:style>
  <w:style w:type="character" w:customStyle="1" w:styleId="apple-converted-space">
    <w:name w:val="apple-converted-space"/>
    <w:rsid w:val="00E7175B"/>
  </w:style>
  <w:style w:type="paragraph" w:styleId="Textodeglobo">
    <w:name w:val="Balloon Text"/>
    <w:basedOn w:val="Normal"/>
    <w:link w:val="TextodegloboCar"/>
    <w:semiHidden/>
    <w:unhideWhenUsed/>
    <w:rsid w:val="00512DB4"/>
    <w:rPr>
      <w:rFonts w:ascii="Segoe UI" w:hAnsi="Segoe UI" w:cs="Segoe UI"/>
      <w:sz w:val="18"/>
      <w:szCs w:val="18"/>
    </w:rPr>
  </w:style>
  <w:style w:type="character" w:customStyle="1" w:styleId="TextodegloboCar">
    <w:name w:val="Texto de globo Car"/>
    <w:link w:val="Textodeglobo"/>
    <w:semiHidden/>
    <w:rsid w:val="00512DB4"/>
    <w:rPr>
      <w:rFonts w:ascii="Segoe UI" w:eastAsia="Times New Roman" w:hAnsi="Segoe UI" w:cs="Segoe UI"/>
      <w:spacing w:val="20"/>
      <w:sz w:val="18"/>
      <w:szCs w:val="18"/>
      <w:lang w:val="es-ES" w:eastAsia="es-ES"/>
    </w:rPr>
  </w:style>
  <w:style w:type="paragraph" w:customStyle="1" w:styleId="CM94">
    <w:name w:val="CM94"/>
    <w:basedOn w:val="Default"/>
    <w:next w:val="Default"/>
    <w:uiPriority w:val="99"/>
    <w:rsid w:val="00AD7FA1"/>
    <w:pPr>
      <w:widowControl w:val="0"/>
      <w:spacing w:after="275"/>
    </w:pPr>
    <w:rPr>
      <w:rFonts w:eastAsia="Times New Roman"/>
      <w:color w:val="auto"/>
    </w:rPr>
  </w:style>
  <w:style w:type="paragraph" w:customStyle="1" w:styleId="CM10">
    <w:name w:val="CM10"/>
    <w:basedOn w:val="Default"/>
    <w:next w:val="Default"/>
    <w:uiPriority w:val="99"/>
    <w:rsid w:val="00363E58"/>
    <w:pPr>
      <w:widowControl w:val="0"/>
      <w:spacing w:line="276" w:lineRule="atLeast"/>
    </w:pPr>
    <w:rPr>
      <w:rFonts w:eastAsia="Times New Roman"/>
      <w:color w:val="auto"/>
    </w:rPr>
  </w:style>
  <w:style w:type="paragraph" w:styleId="Textocomentario">
    <w:name w:val="annotation text"/>
    <w:basedOn w:val="Normal"/>
    <w:link w:val="TextocomentarioCar"/>
    <w:unhideWhenUsed/>
    <w:rsid w:val="006B7E40"/>
    <w:rPr>
      <w:sz w:val="20"/>
    </w:rPr>
  </w:style>
  <w:style w:type="character" w:customStyle="1" w:styleId="TextocomentarioCar">
    <w:name w:val="Texto comentario Car"/>
    <w:link w:val="Textocomentario"/>
    <w:rsid w:val="006B7E40"/>
    <w:rPr>
      <w:rFonts w:ascii="Arial" w:eastAsia="Times New Roman" w:hAnsi="Arial"/>
      <w:spacing w:val="20"/>
      <w:lang w:val="es-ES" w:eastAsia="es-ES"/>
    </w:rPr>
  </w:style>
  <w:style w:type="paragraph" w:styleId="Asuntodelcomentario">
    <w:name w:val="annotation subject"/>
    <w:basedOn w:val="Textocomentario"/>
    <w:next w:val="Textocomentario"/>
    <w:link w:val="AsuntodelcomentarioCar"/>
    <w:semiHidden/>
    <w:unhideWhenUsed/>
    <w:rsid w:val="006B7E40"/>
    <w:rPr>
      <w:b/>
      <w:bCs/>
    </w:rPr>
  </w:style>
  <w:style w:type="character" w:customStyle="1" w:styleId="AsuntodelcomentarioCar">
    <w:name w:val="Asunto del comentario Car"/>
    <w:link w:val="Asuntodelcomentario"/>
    <w:semiHidden/>
    <w:rsid w:val="006B7E40"/>
    <w:rPr>
      <w:rFonts w:ascii="Arial" w:eastAsia="Times New Roman" w:hAnsi="Arial"/>
      <w:b/>
      <w:bCs/>
      <w:spacing w:val="20"/>
      <w:lang w:val="es-ES" w:eastAsia="es-ES"/>
    </w:rPr>
  </w:style>
  <w:style w:type="paragraph" w:customStyle="1" w:styleId="titulo1">
    <w:name w:val="titulo 1"/>
    <w:basedOn w:val="Ttulo1"/>
    <w:rsid w:val="005E6E2B"/>
    <w:pPr>
      <w:numPr>
        <w:numId w:val="5"/>
      </w:numPr>
      <w:spacing w:before="0" w:after="0"/>
    </w:pPr>
    <w:rPr>
      <w:rFonts w:ascii="Arial" w:eastAsia="Calibri" w:hAnsi="Arial"/>
      <w:bCs w:val="0"/>
      <w:color w:val="000000"/>
      <w:spacing w:val="0"/>
      <w:kern w:val="0"/>
      <w:sz w:val="28"/>
      <w:szCs w:val="20"/>
      <w:lang w:val="es-ES_tradnl"/>
    </w:rPr>
  </w:style>
  <w:style w:type="paragraph" w:customStyle="1" w:styleId="CM103">
    <w:name w:val="CM103"/>
    <w:basedOn w:val="Default"/>
    <w:next w:val="Default"/>
    <w:uiPriority w:val="99"/>
    <w:rsid w:val="00756802"/>
    <w:pPr>
      <w:widowControl w:val="0"/>
      <w:spacing w:after="625"/>
    </w:pPr>
    <w:rPr>
      <w:rFonts w:eastAsia="Times New Roman"/>
      <w:color w:val="auto"/>
    </w:rPr>
  </w:style>
  <w:style w:type="character" w:customStyle="1" w:styleId="Ttulo6Car">
    <w:name w:val="Título 6 Car"/>
    <w:basedOn w:val="Fuentedeprrafopredeter"/>
    <w:link w:val="Ttulo6"/>
    <w:rsid w:val="007D7ED6"/>
    <w:rPr>
      <w:rFonts w:ascii="Arial" w:eastAsia="Times New Roman" w:hAnsi="Arial"/>
      <w:b/>
      <w:color w:val="000000"/>
      <w:sz w:val="24"/>
      <w:lang w:eastAsia="es-ES"/>
    </w:rPr>
  </w:style>
  <w:style w:type="character" w:customStyle="1" w:styleId="Ttulo7Car">
    <w:name w:val="Título 7 Car"/>
    <w:basedOn w:val="Fuentedeprrafopredeter"/>
    <w:link w:val="Ttulo7"/>
    <w:rsid w:val="007D7ED6"/>
    <w:rPr>
      <w:rFonts w:ascii="Arial" w:eastAsia="Times New Roman" w:hAnsi="Arial" w:cs="Arial"/>
      <w:b/>
      <w:bCs/>
      <w:sz w:val="24"/>
      <w:lang w:val="es-ES" w:eastAsia="es-ES"/>
    </w:rPr>
  </w:style>
  <w:style w:type="character" w:customStyle="1" w:styleId="Ttulo8Car">
    <w:name w:val="Título 8 Car"/>
    <w:basedOn w:val="Fuentedeprrafopredeter"/>
    <w:link w:val="Ttulo8"/>
    <w:rsid w:val="007D7ED6"/>
    <w:rPr>
      <w:rFonts w:ascii="Arial" w:eastAsia="Times New Roman" w:hAnsi="Arial"/>
      <w:b/>
      <w:color w:val="000000"/>
      <w:sz w:val="24"/>
      <w:lang w:eastAsia="es-ES"/>
    </w:rPr>
  </w:style>
  <w:style w:type="character" w:customStyle="1" w:styleId="Ttulo9Car">
    <w:name w:val="Título 9 Car"/>
    <w:basedOn w:val="Fuentedeprrafopredeter"/>
    <w:link w:val="Ttulo9"/>
    <w:rsid w:val="007D7ED6"/>
    <w:rPr>
      <w:rFonts w:ascii="Arial" w:eastAsia="Times New Roman" w:hAnsi="Arial"/>
      <w:b/>
      <w:color w:val="FF0000"/>
      <w:sz w:val="22"/>
      <w:u w:val="single"/>
      <w:lang w:val="es-ES" w:eastAsia="es-ES"/>
    </w:rPr>
  </w:style>
  <w:style w:type="paragraph" w:customStyle="1" w:styleId="CM97">
    <w:name w:val="CM97"/>
    <w:basedOn w:val="Default"/>
    <w:next w:val="Default"/>
    <w:uiPriority w:val="99"/>
    <w:rsid w:val="007D7ED6"/>
    <w:pPr>
      <w:widowControl w:val="0"/>
      <w:spacing w:after="528"/>
    </w:pPr>
    <w:rPr>
      <w:rFonts w:eastAsia="Times New Roman"/>
      <w:color w:val="auto"/>
    </w:rPr>
  </w:style>
  <w:style w:type="paragraph" w:customStyle="1" w:styleId="CM102">
    <w:name w:val="CM102"/>
    <w:basedOn w:val="Default"/>
    <w:next w:val="Default"/>
    <w:uiPriority w:val="99"/>
    <w:rsid w:val="007D7ED6"/>
    <w:pPr>
      <w:widowControl w:val="0"/>
      <w:spacing w:after="370"/>
    </w:pPr>
    <w:rPr>
      <w:rFonts w:eastAsia="Times New Roman"/>
      <w:color w:val="auto"/>
    </w:rPr>
  </w:style>
  <w:style w:type="paragraph" w:customStyle="1" w:styleId="CM15">
    <w:name w:val="CM15"/>
    <w:basedOn w:val="Default"/>
    <w:next w:val="Default"/>
    <w:uiPriority w:val="99"/>
    <w:rsid w:val="007D7ED6"/>
    <w:pPr>
      <w:widowControl w:val="0"/>
      <w:spacing w:line="276" w:lineRule="atLeast"/>
    </w:pPr>
    <w:rPr>
      <w:rFonts w:eastAsia="Times New Roman"/>
      <w:color w:val="auto"/>
    </w:rPr>
  </w:style>
  <w:style w:type="paragraph" w:customStyle="1" w:styleId="CM25">
    <w:name w:val="CM25"/>
    <w:basedOn w:val="Default"/>
    <w:next w:val="Default"/>
    <w:uiPriority w:val="99"/>
    <w:rsid w:val="007D7ED6"/>
    <w:pPr>
      <w:widowControl w:val="0"/>
      <w:spacing w:line="276" w:lineRule="atLeast"/>
    </w:pPr>
    <w:rPr>
      <w:rFonts w:eastAsia="Times New Roman"/>
      <w:color w:val="auto"/>
    </w:rPr>
  </w:style>
  <w:style w:type="paragraph" w:customStyle="1" w:styleId="BodyText22">
    <w:name w:val="Body Text 22"/>
    <w:basedOn w:val="Normal"/>
    <w:rsid w:val="007D7ED6"/>
    <w:pPr>
      <w:ind w:left="851"/>
      <w:jc w:val="both"/>
    </w:pPr>
    <w:rPr>
      <w:color w:val="000000"/>
      <w:spacing w:val="0"/>
      <w:sz w:val="24"/>
      <w:lang w:val="es-ES_tradnl"/>
    </w:rPr>
  </w:style>
  <w:style w:type="paragraph" w:customStyle="1" w:styleId="BodyText31">
    <w:name w:val="Body Text 31"/>
    <w:basedOn w:val="Normal"/>
    <w:rsid w:val="007D7ED6"/>
    <w:pPr>
      <w:jc w:val="both"/>
    </w:pPr>
    <w:rPr>
      <w:rFonts w:ascii="Arial Narrow" w:hAnsi="Arial Narrow"/>
      <w:color w:val="0000FF"/>
      <w:spacing w:val="0"/>
      <w:sz w:val="24"/>
      <w:lang w:val="es-ES_tradnl"/>
    </w:rPr>
  </w:style>
  <w:style w:type="paragraph" w:customStyle="1" w:styleId="BlockText1">
    <w:name w:val="Block Text1"/>
    <w:basedOn w:val="Normal"/>
    <w:rsid w:val="007D7ED6"/>
    <w:pPr>
      <w:ind w:left="284" w:right="-284"/>
      <w:jc w:val="both"/>
    </w:pPr>
    <w:rPr>
      <w:color w:val="000000"/>
      <w:spacing w:val="0"/>
      <w:sz w:val="24"/>
      <w:lang w:val="es-ES_tradnl"/>
    </w:rPr>
  </w:style>
  <w:style w:type="paragraph" w:styleId="Textodebloque">
    <w:name w:val="Block Text"/>
    <w:basedOn w:val="Normal"/>
    <w:rsid w:val="007D7ED6"/>
    <w:pPr>
      <w:ind w:left="426" w:right="-284" w:hanging="426"/>
      <w:jc w:val="both"/>
    </w:pPr>
    <w:rPr>
      <w:b/>
      <w:color w:val="000000"/>
      <w:spacing w:val="0"/>
      <w:sz w:val="24"/>
      <w:lang w:val="es-MX"/>
    </w:rPr>
  </w:style>
  <w:style w:type="paragraph" w:customStyle="1" w:styleId="BodyTextIndent21">
    <w:name w:val="Body Text Indent 21"/>
    <w:basedOn w:val="Normal"/>
    <w:rsid w:val="007D7ED6"/>
    <w:pPr>
      <w:ind w:left="851" w:hanging="284"/>
      <w:jc w:val="both"/>
    </w:pPr>
    <w:rPr>
      <w:color w:val="000000"/>
      <w:spacing w:val="0"/>
      <w:sz w:val="24"/>
      <w:lang w:val="es-ES_tradnl"/>
    </w:rPr>
  </w:style>
  <w:style w:type="paragraph" w:styleId="Textoindependiente3">
    <w:name w:val="Body Text 3"/>
    <w:basedOn w:val="Normal"/>
    <w:link w:val="Textoindependiente3Car"/>
    <w:rsid w:val="007D7ED6"/>
    <w:pPr>
      <w:jc w:val="both"/>
    </w:pPr>
    <w:rPr>
      <w:spacing w:val="0"/>
      <w:sz w:val="24"/>
      <w:lang w:val="es-MX"/>
    </w:rPr>
  </w:style>
  <w:style w:type="character" w:customStyle="1" w:styleId="Textoindependiente3Car">
    <w:name w:val="Texto independiente 3 Car"/>
    <w:basedOn w:val="Fuentedeprrafopredeter"/>
    <w:link w:val="Textoindependiente3"/>
    <w:rsid w:val="007D7ED6"/>
    <w:rPr>
      <w:rFonts w:ascii="Arial" w:eastAsia="Times New Roman" w:hAnsi="Arial"/>
      <w:sz w:val="24"/>
      <w:lang w:eastAsia="es-ES"/>
    </w:rPr>
  </w:style>
  <w:style w:type="character" w:styleId="Nmerodepgina">
    <w:name w:val="page number"/>
    <w:basedOn w:val="Fuentedeprrafopredeter"/>
    <w:rsid w:val="007D7ED6"/>
  </w:style>
  <w:style w:type="paragraph" w:customStyle="1" w:styleId="BodyText21">
    <w:name w:val="Body Text 21"/>
    <w:basedOn w:val="Normal"/>
    <w:rsid w:val="007D7ED6"/>
    <w:pPr>
      <w:widowControl w:val="0"/>
      <w:autoSpaceDE w:val="0"/>
      <w:autoSpaceDN w:val="0"/>
      <w:ind w:right="-376"/>
      <w:jc w:val="both"/>
    </w:pPr>
    <w:rPr>
      <w:rFonts w:cs="Arial"/>
      <w:spacing w:val="0"/>
      <w:sz w:val="20"/>
      <w:szCs w:val="24"/>
      <w:lang w:val="es-ES_tradnl"/>
    </w:rPr>
  </w:style>
  <w:style w:type="character" w:styleId="Hipervnculo">
    <w:name w:val="Hyperlink"/>
    <w:rsid w:val="007D7ED6"/>
    <w:rPr>
      <w:color w:val="0000FF"/>
      <w:u w:val="single"/>
    </w:rPr>
  </w:style>
  <w:style w:type="paragraph" w:customStyle="1" w:styleId="ROMANOS">
    <w:name w:val="ROMANOS"/>
    <w:basedOn w:val="Normal"/>
    <w:rsid w:val="007D7ED6"/>
    <w:pPr>
      <w:tabs>
        <w:tab w:val="left" w:pos="720"/>
      </w:tabs>
      <w:spacing w:after="101" w:line="216" w:lineRule="atLeast"/>
      <w:ind w:left="720" w:hanging="432"/>
      <w:jc w:val="both"/>
    </w:pPr>
    <w:rPr>
      <w:spacing w:val="0"/>
      <w:sz w:val="18"/>
      <w:lang w:val="es-ES_tradnl"/>
    </w:rPr>
  </w:style>
  <w:style w:type="character" w:styleId="Hipervnculovisitado">
    <w:name w:val="FollowedHyperlink"/>
    <w:rsid w:val="007D7ED6"/>
    <w:rPr>
      <w:color w:val="800080"/>
      <w:u w:val="single"/>
    </w:rPr>
  </w:style>
  <w:style w:type="paragraph" w:customStyle="1" w:styleId="Texto">
    <w:name w:val="Texto"/>
    <w:basedOn w:val="Normal"/>
    <w:link w:val="TextoCar"/>
    <w:rsid w:val="007D7ED6"/>
    <w:pPr>
      <w:spacing w:after="101" w:line="216" w:lineRule="exact"/>
      <w:ind w:firstLine="288"/>
      <w:jc w:val="both"/>
    </w:pPr>
    <w:rPr>
      <w:spacing w:val="0"/>
      <w:sz w:val="18"/>
      <w:szCs w:val="18"/>
    </w:rPr>
  </w:style>
  <w:style w:type="character" w:customStyle="1" w:styleId="TextoCar">
    <w:name w:val="Texto Car"/>
    <w:link w:val="Texto"/>
    <w:rsid w:val="007D7ED6"/>
    <w:rPr>
      <w:rFonts w:ascii="Arial" w:eastAsia="Times New Roman" w:hAnsi="Arial"/>
      <w:sz w:val="18"/>
      <w:szCs w:val="18"/>
      <w:lang w:val="es-ES" w:eastAsia="es-ES"/>
    </w:rPr>
  </w:style>
  <w:style w:type="paragraph" w:customStyle="1" w:styleId="INCISO">
    <w:name w:val="INCISO"/>
    <w:basedOn w:val="Normal"/>
    <w:rsid w:val="007D7ED6"/>
    <w:pPr>
      <w:tabs>
        <w:tab w:val="left" w:pos="1152"/>
      </w:tabs>
      <w:spacing w:after="101" w:line="216" w:lineRule="atLeast"/>
      <w:ind w:left="1152" w:hanging="432"/>
      <w:jc w:val="both"/>
    </w:pPr>
    <w:rPr>
      <w:rFonts w:cs="Arial"/>
      <w:spacing w:val="0"/>
      <w:sz w:val="18"/>
      <w:lang w:val="es-ES_tradnl" w:eastAsia="es-MX"/>
    </w:rPr>
  </w:style>
  <w:style w:type="paragraph" w:customStyle="1" w:styleId="xl42">
    <w:name w:val="xl42"/>
    <w:basedOn w:val="Normal"/>
    <w:rsid w:val="007D7ED6"/>
    <w:pPr>
      <w:spacing w:before="100" w:after="100"/>
      <w:jc w:val="center"/>
    </w:pPr>
    <w:rPr>
      <w:rFonts w:cs="Arial"/>
      <w:b/>
      <w:spacing w:val="0"/>
      <w:sz w:val="18"/>
      <w:szCs w:val="16"/>
      <w:lang w:val="es-MX"/>
    </w:rPr>
  </w:style>
  <w:style w:type="character" w:customStyle="1" w:styleId="Arial11">
    <w:name w:val="Arial 11"/>
    <w:uiPriority w:val="1"/>
    <w:qFormat/>
    <w:rsid w:val="007D7ED6"/>
    <w:rPr>
      <w:rFonts w:ascii="Arial" w:hAnsi="Arial"/>
      <w:sz w:val="22"/>
    </w:rPr>
  </w:style>
  <w:style w:type="paragraph" w:styleId="Textonotapie">
    <w:name w:val="footnote text"/>
    <w:basedOn w:val="Normal"/>
    <w:link w:val="TextonotapieCar"/>
    <w:rsid w:val="007D7ED6"/>
    <w:rPr>
      <w:rFonts w:ascii="Times New Roman" w:hAnsi="Times New Roman"/>
      <w:spacing w:val="0"/>
      <w:sz w:val="20"/>
    </w:rPr>
  </w:style>
  <w:style w:type="character" w:customStyle="1" w:styleId="TextonotapieCar">
    <w:name w:val="Texto nota pie Car"/>
    <w:basedOn w:val="Fuentedeprrafopredeter"/>
    <w:link w:val="Textonotapie"/>
    <w:rsid w:val="007D7ED6"/>
    <w:rPr>
      <w:rFonts w:ascii="Times New Roman" w:eastAsia="Times New Roman" w:hAnsi="Times New Roman"/>
      <w:lang w:val="es-ES" w:eastAsia="es-ES"/>
    </w:rPr>
  </w:style>
  <w:style w:type="character" w:styleId="Refdenotaalpie">
    <w:name w:val="footnote reference"/>
    <w:rsid w:val="007D7ED6"/>
    <w:rPr>
      <w:vertAlign w:val="superscript"/>
    </w:rPr>
  </w:style>
  <w:style w:type="paragraph" w:styleId="Revisin">
    <w:name w:val="Revision"/>
    <w:hidden/>
    <w:uiPriority w:val="99"/>
    <w:semiHidden/>
    <w:rsid w:val="00F62573"/>
    <w:rPr>
      <w:rFonts w:ascii="Arial" w:eastAsia="Times New Roman" w:hAnsi="Arial"/>
      <w:spacing w:val="20"/>
      <w:sz w:val="22"/>
      <w:lang w:val="es-ES" w:eastAsia="es-ES"/>
    </w:rPr>
  </w:style>
  <w:style w:type="paragraph" w:customStyle="1" w:styleId="texto0">
    <w:name w:val="texto"/>
    <w:basedOn w:val="Normal"/>
    <w:rsid w:val="00C03221"/>
    <w:pPr>
      <w:snapToGrid w:val="0"/>
      <w:spacing w:after="101" w:line="216" w:lineRule="exact"/>
      <w:ind w:firstLine="288"/>
      <w:jc w:val="both"/>
    </w:pPr>
    <w:rPr>
      <w:rFonts w:cs="Arial"/>
      <w:spacing w:val="0"/>
      <w:sz w:val="18"/>
      <w:szCs w:val="18"/>
      <w:lang w:val="es-MX"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69762">
      <w:bodyDiv w:val="1"/>
      <w:marLeft w:val="0"/>
      <w:marRight w:val="0"/>
      <w:marTop w:val="0"/>
      <w:marBottom w:val="0"/>
      <w:divBdr>
        <w:top w:val="none" w:sz="0" w:space="0" w:color="auto"/>
        <w:left w:val="none" w:sz="0" w:space="0" w:color="auto"/>
        <w:bottom w:val="none" w:sz="0" w:space="0" w:color="auto"/>
        <w:right w:val="none" w:sz="0" w:space="0" w:color="auto"/>
      </w:divBdr>
    </w:div>
    <w:div w:id="123546330">
      <w:bodyDiv w:val="1"/>
      <w:marLeft w:val="0"/>
      <w:marRight w:val="0"/>
      <w:marTop w:val="0"/>
      <w:marBottom w:val="0"/>
      <w:divBdr>
        <w:top w:val="none" w:sz="0" w:space="0" w:color="auto"/>
        <w:left w:val="none" w:sz="0" w:space="0" w:color="auto"/>
        <w:bottom w:val="none" w:sz="0" w:space="0" w:color="auto"/>
        <w:right w:val="none" w:sz="0" w:space="0" w:color="auto"/>
      </w:divBdr>
      <w:divsChild>
        <w:div w:id="62223578">
          <w:marLeft w:val="0"/>
          <w:marRight w:val="0"/>
          <w:marTop w:val="0"/>
          <w:marBottom w:val="0"/>
          <w:divBdr>
            <w:top w:val="none" w:sz="0" w:space="0" w:color="auto"/>
            <w:left w:val="none" w:sz="0" w:space="0" w:color="auto"/>
            <w:bottom w:val="none" w:sz="0" w:space="0" w:color="auto"/>
            <w:right w:val="none" w:sz="0" w:space="0" w:color="auto"/>
          </w:divBdr>
        </w:div>
        <w:div w:id="103841146">
          <w:marLeft w:val="0"/>
          <w:marRight w:val="0"/>
          <w:marTop w:val="0"/>
          <w:marBottom w:val="0"/>
          <w:divBdr>
            <w:top w:val="none" w:sz="0" w:space="0" w:color="auto"/>
            <w:left w:val="none" w:sz="0" w:space="0" w:color="auto"/>
            <w:bottom w:val="none" w:sz="0" w:space="0" w:color="auto"/>
            <w:right w:val="none" w:sz="0" w:space="0" w:color="auto"/>
          </w:divBdr>
        </w:div>
        <w:div w:id="281301684">
          <w:marLeft w:val="0"/>
          <w:marRight w:val="0"/>
          <w:marTop w:val="0"/>
          <w:marBottom w:val="0"/>
          <w:divBdr>
            <w:top w:val="none" w:sz="0" w:space="0" w:color="auto"/>
            <w:left w:val="none" w:sz="0" w:space="0" w:color="auto"/>
            <w:bottom w:val="none" w:sz="0" w:space="0" w:color="auto"/>
            <w:right w:val="none" w:sz="0" w:space="0" w:color="auto"/>
          </w:divBdr>
        </w:div>
        <w:div w:id="467867863">
          <w:marLeft w:val="0"/>
          <w:marRight w:val="0"/>
          <w:marTop w:val="0"/>
          <w:marBottom w:val="0"/>
          <w:divBdr>
            <w:top w:val="none" w:sz="0" w:space="0" w:color="auto"/>
            <w:left w:val="none" w:sz="0" w:space="0" w:color="auto"/>
            <w:bottom w:val="none" w:sz="0" w:space="0" w:color="auto"/>
            <w:right w:val="none" w:sz="0" w:space="0" w:color="auto"/>
          </w:divBdr>
        </w:div>
        <w:div w:id="728771089">
          <w:marLeft w:val="0"/>
          <w:marRight w:val="0"/>
          <w:marTop w:val="0"/>
          <w:marBottom w:val="0"/>
          <w:divBdr>
            <w:top w:val="none" w:sz="0" w:space="0" w:color="auto"/>
            <w:left w:val="none" w:sz="0" w:space="0" w:color="auto"/>
            <w:bottom w:val="none" w:sz="0" w:space="0" w:color="auto"/>
            <w:right w:val="none" w:sz="0" w:space="0" w:color="auto"/>
          </w:divBdr>
        </w:div>
        <w:div w:id="1187675665">
          <w:marLeft w:val="0"/>
          <w:marRight w:val="0"/>
          <w:marTop w:val="0"/>
          <w:marBottom w:val="0"/>
          <w:divBdr>
            <w:top w:val="none" w:sz="0" w:space="0" w:color="auto"/>
            <w:left w:val="none" w:sz="0" w:space="0" w:color="auto"/>
            <w:bottom w:val="none" w:sz="0" w:space="0" w:color="auto"/>
            <w:right w:val="none" w:sz="0" w:space="0" w:color="auto"/>
          </w:divBdr>
        </w:div>
        <w:div w:id="1588534481">
          <w:marLeft w:val="0"/>
          <w:marRight w:val="0"/>
          <w:marTop w:val="0"/>
          <w:marBottom w:val="0"/>
          <w:divBdr>
            <w:top w:val="none" w:sz="0" w:space="0" w:color="auto"/>
            <w:left w:val="none" w:sz="0" w:space="0" w:color="auto"/>
            <w:bottom w:val="none" w:sz="0" w:space="0" w:color="auto"/>
            <w:right w:val="none" w:sz="0" w:space="0" w:color="auto"/>
          </w:divBdr>
        </w:div>
        <w:div w:id="1699819642">
          <w:marLeft w:val="0"/>
          <w:marRight w:val="0"/>
          <w:marTop w:val="0"/>
          <w:marBottom w:val="0"/>
          <w:divBdr>
            <w:top w:val="none" w:sz="0" w:space="0" w:color="auto"/>
            <w:left w:val="none" w:sz="0" w:space="0" w:color="auto"/>
            <w:bottom w:val="none" w:sz="0" w:space="0" w:color="auto"/>
            <w:right w:val="none" w:sz="0" w:space="0" w:color="auto"/>
          </w:divBdr>
        </w:div>
        <w:div w:id="1761294159">
          <w:marLeft w:val="0"/>
          <w:marRight w:val="0"/>
          <w:marTop w:val="0"/>
          <w:marBottom w:val="0"/>
          <w:divBdr>
            <w:top w:val="none" w:sz="0" w:space="0" w:color="auto"/>
            <w:left w:val="none" w:sz="0" w:space="0" w:color="auto"/>
            <w:bottom w:val="none" w:sz="0" w:space="0" w:color="auto"/>
            <w:right w:val="none" w:sz="0" w:space="0" w:color="auto"/>
          </w:divBdr>
        </w:div>
        <w:div w:id="1840197605">
          <w:marLeft w:val="0"/>
          <w:marRight w:val="0"/>
          <w:marTop w:val="0"/>
          <w:marBottom w:val="0"/>
          <w:divBdr>
            <w:top w:val="none" w:sz="0" w:space="0" w:color="auto"/>
            <w:left w:val="none" w:sz="0" w:space="0" w:color="auto"/>
            <w:bottom w:val="none" w:sz="0" w:space="0" w:color="auto"/>
            <w:right w:val="none" w:sz="0" w:space="0" w:color="auto"/>
          </w:divBdr>
        </w:div>
        <w:div w:id="1920820177">
          <w:marLeft w:val="0"/>
          <w:marRight w:val="0"/>
          <w:marTop w:val="0"/>
          <w:marBottom w:val="0"/>
          <w:divBdr>
            <w:top w:val="none" w:sz="0" w:space="0" w:color="auto"/>
            <w:left w:val="none" w:sz="0" w:space="0" w:color="auto"/>
            <w:bottom w:val="none" w:sz="0" w:space="0" w:color="auto"/>
            <w:right w:val="none" w:sz="0" w:space="0" w:color="auto"/>
          </w:divBdr>
        </w:div>
        <w:div w:id="2114668183">
          <w:marLeft w:val="0"/>
          <w:marRight w:val="0"/>
          <w:marTop w:val="0"/>
          <w:marBottom w:val="0"/>
          <w:divBdr>
            <w:top w:val="none" w:sz="0" w:space="0" w:color="auto"/>
            <w:left w:val="none" w:sz="0" w:space="0" w:color="auto"/>
            <w:bottom w:val="none" w:sz="0" w:space="0" w:color="auto"/>
            <w:right w:val="none" w:sz="0" w:space="0" w:color="auto"/>
          </w:divBdr>
        </w:div>
      </w:divsChild>
    </w:div>
    <w:div w:id="448469767">
      <w:bodyDiv w:val="1"/>
      <w:marLeft w:val="0"/>
      <w:marRight w:val="0"/>
      <w:marTop w:val="0"/>
      <w:marBottom w:val="0"/>
      <w:divBdr>
        <w:top w:val="none" w:sz="0" w:space="0" w:color="auto"/>
        <w:left w:val="none" w:sz="0" w:space="0" w:color="auto"/>
        <w:bottom w:val="none" w:sz="0" w:space="0" w:color="auto"/>
        <w:right w:val="none" w:sz="0" w:space="0" w:color="auto"/>
      </w:divBdr>
    </w:div>
    <w:div w:id="692616161">
      <w:bodyDiv w:val="1"/>
      <w:marLeft w:val="0"/>
      <w:marRight w:val="0"/>
      <w:marTop w:val="0"/>
      <w:marBottom w:val="0"/>
      <w:divBdr>
        <w:top w:val="none" w:sz="0" w:space="0" w:color="auto"/>
        <w:left w:val="none" w:sz="0" w:space="0" w:color="auto"/>
        <w:bottom w:val="none" w:sz="0" w:space="0" w:color="auto"/>
        <w:right w:val="none" w:sz="0" w:space="0" w:color="auto"/>
      </w:divBdr>
    </w:div>
    <w:div w:id="761803360">
      <w:bodyDiv w:val="1"/>
      <w:marLeft w:val="0"/>
      <w:marRight w:val="0"/>
      <w:marTop w:val="0"/>
      <w:marBottom w:val="0"/>
      <w:divBdr>
        <w:top w:val="none" w:sz="0" w:space="0" w:color="auto"/>
        <w:left w:val="none" w:sz="0" w:space="0" w:color="auto"/>
        <w:bottom w:val="none" w:sz="0" w:space="0" w:color="auto"/>
        <w:right w:val="none" w:sz="0" w:space="0" w:color="auto"/>
      </w:divBdr>
    </w:div>
    <w:div w:id="870335751">
      <w:bodyDiv w:val="1"/>
      <w:marLeft w:val="0"/>
      <w:marRight w:val="0"/>
      <w:marTop w:val="0"/>
      <w:marBottom w:val="0"/>
      <w:divBdr>
        <w:top w:val="none" w:sz="0" w:space="0" w:color="auto"/>
        <w:left w:val="none" w:sz="0" w:space="0" w:color="auto"/>
        <w:bottom w:val="none" w:sz="0" w:space="0" w:color="auto"/>
        <w:right w:val="none" w:sz="0" w:space="0" w:color="auto"/>
      </w:divBdr>
    </w:div>
    <w:div w:id="962079582">
      <w:bodyDiv w:val="1"/>
      <w:marLeft w:val="0"/>
      <w:marRight w:val="0"/>
      <w:marTop w:val="0"/>
      <w:marBottom w:val="0"/>
      <w:divBdr>
        <w:top w:val="none" w:sz="0" w:space="0" w:color="auto"/>
        <w:left w:val="none" w:sz="0" w:space="0" w:color="auto"/>
        <w:bottom w:val="none" w:sz="0" w:space="0" w:color="auto"/>
        <w:right w:val="none" w:sz="0" w:space="0" w:color="auto"/>
      </w:divBdr>
    </w:div>
    <w:div w:id="969630549">
      <w:bodyDiv w:val="1"/>
      <w:marLeft w:val="0"/>
      <w:marRight w:val="0"/>
      <w:marTop w:val="0"/>
      <w:marBottom w:val="0"/>
      <w:divBdr>
        <w:top w:val="none" w:sz="0" w:space="0" w:color="auto"/>
        <w:left w:val="none" w:sz="0" w:space="0" w:color="auto"/>
        <w:bottom w:val="none" w:sz="0" w:space="0" w:color="auto"/>
        <w:right w:val="none" w:sz="0" w:space="0" w:color="auto"/>
      </w:divBdr>
    </w:div>
    <w:div w:id="1079016762">
      <w:bodyDiv w:val="1"/>
      <w:marLeft w:val="0"/>
      <w:marRight w:val="0"/>
      <w:marTop w:val="0"/>
      <w:marBottom w:val="0"/>
      <w:divBdr>
        <w:top w:val="none" w:sz="0" w:space="0" w:color="auto"/>
        <w:left w:val="none" w:sz="0" w:space="0" w:color="auto"/>
        <w:bottom w:val="none" w:sz="0" w:space="0" w:color="auto"/>
        <w:right w:val="none" w:sz="0" w:space="0" w:color="auto"/>
      </w:divBdr>
    </w:div>
    <w:div w:id="1385444807">
      <w:bodyDiv w:val="1"/>
      <w:marLeft w:val="0"/>
      <w:marRight w:val="0"/>
      <w:marTop w:val="0"/>
      <w:marBottom w:val="0"/>
      <w:divBdr>
        <w:top w:val="none" w:sz="0" w:space="0" w:color="auto"/>
        <w:left w:val="none" w:sz="0" w:space="0" w:color="auto"/>
        <w:bottom w:val="none" w:sz="0" w:space="0" w:color="auto"/>
        <w:right w:val="none" w:sz="0" w:space="0" w:color="auto"/>
      </w:divBdr>
      <w:divsChild>
        <w:div w:id="1347291292">
          <w:marLeft w:val="0"/>
          <w:marRight w:val="0"/>
          <w:marTop w:val="0"/>
          <w:marBottom w:val="0"/>
          <w:divBdr>
            <w:top w:val="none" w:sz="0" w:space="0" w:color="auto"/>
            <w:left w:val="none" w:sz="0" w:space="0" w:color="auto"/>
            <w:bottom w:val="none" w:sz="0" w:space="0" w:color="auto"/>
            <w:right w:val="none" w:sz="0" w:space="0" w:color="auto"/>
          </w:divBdr>
          <w:divsChild>
            <w:div w:id="683946860">
              <w:marLeft w:val="0"/>
              <w:marRight w:val="0"/>
              <w:marTop w:val="0"/>
              <w:marBottom w:val="0"/>
              <w:divBdr>
                <w:top w:val="none" w:sz="0" w:space="0" w:color="auto"/>
                <w:left w:val="none" w:sz="0" w:space="0" w:color="auto"/>
                <w:bottom w:val="none" w:sz="0" w:space="0" w:color="auto"/>
                <w:right w:val="none" w:sz="0" w:space="0" w:color="auto"/>
              </w:divBdr>
              <w:divsChild>
                <w:div w:id="621499455">
                  <w:marLeft w:val="0"/>
                  <w:marRight w:val="0"/>
                  <w:marTop w:val="0"/>
                  <w:marBottom w:val="0"/>
                  <w:divBdr>
                    <w:top w:val="none" w:sz="0" w:space="0" w:color="auto"/>
                    <w:left w:val="none" w:sz="0" w:space="0" w:color="auto"/>
                    <w:bottom w:val="none" w:sz="0" w:space="0" w:color="auto"/>
                    <w:right w:val="none" w:sz="0" w:space="0" w:color="auto"/>
                  </w:divBdr>
                  <w:divsChild>
                    <w:div w:id="378944957">
                      <w:marLeft w:val="0"/>
                      <w:marRight w:val="0"/>
                      <w:marTop w:val="0"/>
                      <w:marBottom w:val="0"/>
                      <w:divBdr>
                        <w:top w:val="none" w:sz="0" w:space="0" w:color="auto"/>
                        <w:left w:val="none" w:sz="0" w:space="0" w:color="auto"/>
                        <w:bottom w:val="none" w:sz="0" w:space="0" w:color="auto"/>
                        <w:right w:val="none" w:sz="0" w:space="0" w:color="auto"/>
                      </w:divBdr>
                      <w:divsChild>
                        <w:div w:id="1844398319">
                          <w:marLeft w:val="0"/>
                          <w:marRight w:val="0"/>
                          <w:marTop w:val="0"/>
                          <w:marBottom w:val="0"/>
                          <w:divBdr>
                            <w:top w:val="none" w:sz="0" w:space="0" w:color="auto"/>
                            <w:left w:val="none" w:sz="0" w:space="0" w:color="auto"/>
                            <w:bottom w:val="none" w:sz="0" w:space="0" w:color="auto"/>
                            <w:right w:val="none" w:sz="0" w:space="0" w:color="auto"/>
                          </w:divBdr>
                          <w:divsChild>
                            <w:div w:id="496461010">
                              <w:marLeft w:val="0"/>
                              <w:marRight w:val="0"/>
                              <w:marTop w:val="0"/>
                              <w:marBottom w:val="0"/>
                              <w:divBdr>
                                <w:top w:val="none" w:sz="0" w:space="0" w:color="auto"/>
                                <w:left w:val="none" w:sz="0" w:space="0" w:color="auto"/>
                                <w:bottom w:val="none" w:sz="0" w:space="0" w:color="auto"/>
                                <w:right w:val="none" w:sz="0" w:space="0" w:color="auto"/>
                              </w:divBdr>
                              <w:divsChild>
                                <w:div w:id="468255395">
                                  <w:marLeft w:val="0"/>
                                  <w:marRight w:val="0"/>
                                  <w:marTop w:val="0"/>
                                  <w:marBottom w:val="0"/>
                                  <w:divBdr>
                                    <w:top w:val="none" w:sz="0" w:space="0" w:color="auto"/>
                                    <w:left w:val="none" w:sz="0" w:space="0" w:color="auto"/>
                                    <w:bottom w:val="none" w:sz="0" w:space="0" w:color="auto"/>
                                    <w:right w:val="none" w:sz="0" w:space="0" w:color="auto"/>
                                  </w:divBdr>
                                  <w:divsChild>
                                    <w:div w:id="1235581110">
                                      <w:marLeft w:val="0"/>
                                      <w:marRight w:val="0"/>
                                      <w:marTop w:val="0"/>
                                      <w:marBottom w:val="0"/>
                                      <w:divBdr>
                                        <w:top w:val="none" w:sz="0" w:space="0" w:color="auto"/>
                                        <w:left w:val="none" w:sz="0" w:space="0" w:color="auto"/>
                                        <w:bottom w:val="none" w:sz="0" w:space="0" w:color="auto"/>
                                        <w:right w:val="none" w:sz="0" w:space="0" w:color="auto"/>
                                      </w:divBdr>
                                      <w:divsChild>
                                        <w:div w:id="1241797132">
                                          <w:marLeft w:val="0"/>
                                          <w:marRight w:val="0"/>
                                          <w:marTop w:val="0"/>
                                          <w:marBottom w:val="0"/>
                                          <w:divBdr>
                                            <w:top w:val="none" w:sz="0" w:space="0" w:color="auto"/>
                                            <w:left w:val="none" w:sz="0" w:space="0" w:color="auto"/>
                                            <w:bottom w:val="none" w:sz="0" w:space="0" w:color="auto"/>
                                            <w:right w:val="none" w:sz="0" w:space="0" w:color="auto"/>
                                          </w:divBdr>
                                          <w:divsChild>
                                            <w:div w:id="1690451914">
                                              <w:marLeft w:val="0"/>
                                              <w:marRight w:val="0"/>
                                              <w:marTop w:val="0"/>
                                              <w:marBottom w:val="0"/>
                                              <w:divBdr>
                                                <w:top w:val="none" w:sz="0" w:space="0" w:color="auto"/>
                                                <w:left w:val="none" w:sz="0" w:space="0" w:color="auto"/>
                                                <w:bottom w:val="none" w:sz="0" w:space="0" w:color="auto"/>
                                                <w:right w:val="none" w:sz="0" w:space="0" w:color="auto"/>
                                              </w:divBdr>
                                              <w:divsChild>
                                                <w:div w:id="1502357626">
                                                  <w:marLeft w:val="0"/>
                                                  <w:marRight w:val="0"/>
                                                  <w:marTop w:val="0"/>
                                                  <w:marBottom w:val="0"/>
                                                  <w:divBdr>
                                                    <w:top w:val="none" w:sz="0" w:space="0" w:color="auto"/>
                                                    <w:left w:val="none" w:sz="0" w:space="0" w:color="auto"/>
                                                    <w:bottom w:val="none" w:sz="0" w:space="0" w:color="auto"/>
                                                    <w:right w:val="none" w:sz="0" w:space="0" w:color="auto"/>
                                                  </w:divBdr>
                                                  <w:divsChild>
                                                    <w:div w:id="1327629741">
                                                      <w:marLeft w:val="0"/>
                                                      <w:marRight w:val="0"/>
                                                      <w:marTop w:val="0"/>
                                                      <w:marBottom w:val="0"/>
                                                      <w:divBdr>
                                                        <w:top w:val="none" w:sz="0" w:space="0" w:color="auto"/>
                                                        <w:left w:val="none" w:sz="0" w:space="0" w:color="auto"/>
                                                        <w:bottom w:val="none" w:sz="0" w:space="0" w:color="auto"/>
                                                        <w:right w:val="none" w:sz="0" w:space="0" w:color="auto"/>
                                                      </w:divBdr>
                                                      <w:divsChild>
                                                        <w:div w:id="1409352146">
                                                          <w:marLeft w:val="0"/>
                                                          <w:marRight w:val="0"/>
                                                          <w:marTop w:val="0"/>
                                                          <w:marBottom w:val="0"/>
                                                          <w:divBdr>
                                                            <w:top w:val="none" w:sz="0" w:space="0" w:color="auto"/>
                                                            <w:left w:val="none" w:sz="0" w:space="0" w:color="auto"/>
                                                            <w:bottom w:val="none" w:sz="0" w:space="0" w:color="auto"/>
                                                            <w:right w:val="none" w:sz="0" w:space="0" w:color="auto"/>
                                                          </w:divBdr>
                                                          <w:divsChild>
                                                            <w:div w:id="688410028">
                                                              <w:marLeft w:val="0"/>
                                                              <w:marRight w:val="0"/>
                                                              <w:marTop w:val="0"/>
                                                              <w:marBottom w:val="0"/>
                                                              <w:divBdr>
                                                                <w:top w:val="none" w:sz="0" w:space="0" w:color="auto"/>
                                                                <w:left w:val="none" w:sz="0" w:space="0" w:color="auto"/>
                                                                <w:bottom w:val="none" w:sz="0" w:space="0" w:color="auto"/>
                                                                <w:right w:val="none" w:sz="0" w:space="0" w:color="auto"/>
                                                              </w:divBdr>
                                                              <w:divsChild>
                                                                <w:div w:id="1211455312">
                                                                  <w:marLeft w:val="0"/>
                                                                  <w:marRight w:val="0"/>
                                                                  <w:marTop w:val="0"/>
                                                                  <w:marBottom w:val="0"/>
                                                                  <w:divBdr>
                                                                    <w:top w:val="none" w:sz="0" w:space="0" w:color="auto"/>
                                                                    <w:left w:val="none" w:sz="0" w:space="0" w:color="auto"/>
                                                                    <w:bottom w:val="none" w:sz="0" w:space="0" w:color="auto"/>
                                                                    <w:right w:val="none" w:sz="0" w:space="0" w:color="auto"/>
                                                                  </w:divBdr>
                                                                  <w:divsChild>
                                                                    <w:div w:id="1477214139">
                                                                      <w:marLeft w:val="0"/>
                                                                      <w:marRight w:val="0"/>
                                                                      <w:marTop w:val="0"/>
                                                                      <w:marBottom w:val="0"/>
                                                                      <w:divBdr>
                                                                        <w:top w:val="none" w:sz="0" w:space="0" w:color="auto"/>
                                                                        <w:left w:val="none" w:sz="0" w:space="0" w:color="auto"/>
                                                                        <w:bottom w:val="none" w:sz="0" w:space="0" w:color="auto"/>
                                                                        <w:right w:val="none" w:sz="0" w:space="0" w:color="auto"/>
                                                                      </w:divBdr>
                                                                      <w:divsChild>
                                                                        <w:div w:id="291445254">
                                                                          <w:marLeft w:val="0"/>
                                                                          <w:marRight w:val="0"/>
                                                                          <w:marTop w:val="0"/>
                                                                          <w:marBottom w:val="0"/>
                                                                          <w:divBdr>
                                                                            <w:top w:val="none" w:sz="0" w:space="0" w:color="auto"/>
                                                                            <w:left w:val="none" w:sz="0" w:space="0" w:color="auto"/>
                                                                            <w:bottom w:val="none" w:sz="0" w:space="0" w:color="auto"/>
                                                                            <w:right w:val="none" w:sz="0" w:space="0" w:color="auto"/>
                                                                          </w:divBdr>
                                                                          <w:divsChild>
                                                                            <w:div w:id="260068028">
                                                                              <w:marLeft w:val="0"/>
                                                                              <w:marRight w:val="0"/>
                                                                              <w:marTop w:val="0"/>
                                                                              <w:marBottom w:val="0"/>
                                                                              <w:divBdr>
                                                                                <w:top w:val="none" w:sz="0" w:space="0" w:color="auto"/>
                                                                                <w:left w:val="none" w:sz="0" w:space="0" w:color="auto"/>
                                                                                <w:bottom w:val="none" w:sz="0" w:space="0" w:color="auto"/>
                                                                                <w:right w:val="none" w:sz="0" w:space="0" w:color="auto"/>
                                                                              </w:divBdr>
                                                                              <w:divsChild>
                                                                                <w:div w:id="1030180383">
                                                                                  <w:marLeft w:val="0"/>
                                                                                  <w:marRight w:val="0"/>
                                                                                  <w:marTop w:val="0"/>
                                                                                  <w:marBottom w:val="0"/>
                                                                                  <w:divBdr>
                                                                                    <w:top w:val="none" w:sz="0" w:space="0" w:color="auto"/>
                                                                                    <w:left w:val="none" w:sz="0" w:space="0" w:color="auto"/>
                                                                                    <w:bottom w:val="none" w:sz="0" w:space="0" w:color="auto"/>
                                                                                    <w:right w:val="none" w:sz="0" w:space="0" w:color="auto"/>
                                                                                  </w:divBdr>
                                                                                  <w:divsChild>
                                                                                    <w:div w:id="554045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0998576">
      <w:bodyDiv w:val="1"/>
      <w:marLeft w:val="0"/>
      <w:marRight w:val="0"/>
      <w:marTop w:val="0"/>
      <w:marBottom w:val="0"/>
      <w:divBdr>
        <w:top w:val="none" w:sz="0" w:space="0" w:color="auto"/>
        <w:left w:val="none" w:sz="0" w:space="0" w:color="auto"/>
        <w:bottom w:val="none" w:sz="0" w:space="0" w:color="auto"/>
        <w:right w:val="none" w:sz="0" w:space="0" w:color="auto"/>
      </w:divBdr>
      <w:divsChild>
        <w:div w:id="1830367688">
          <w:marLeft w:val="547"/>
          <w:marRight w:val="0"/>
          <w:marTop w:val="0"/>
          <w:marBottom w:val="0"/>
          <w:divBdr>
            <w:top w:val="none" w:sz="0" w:space="0" w:color="auto"/>
            <w:left w:val="none" w:sz="0" w:space="0" w:color="auto"/>
            <w:bottom w:val="none" w:sz="0" w:space="0" w:color="auto"/>
            <w:right w:val="none" w:sz="0" w:space="0" w:color="auto"/>
          </w:divBdr>
        </w:div>
      </w:divsChild>
    </w:div>
    <w:div w:id="1463230754">
      <w:bodyDiv w:val="1"/>
      <w:marLeft w:val="0"/>
      <w:marRight w:val="0"/>
      <w:marTop w:val="0"/>
      <w:marBottom w:val="0"/>
      <w:divBdr>
        <w:top w:val="none" w:sz="0" w:space="0" w:color="auto"/>
        <w:left w:val="none" w:sz="0" w:space="0" w:color="auto"/>
        <w:bottom w:val="none" w:sz="0" w:space="0" w:color="auto"/>
        <w:right w:val="none" w:sz="0" w:space="0" w:color="auto"/>
      </w:divBdr>
    </w:div>
    <w:div w:id="1542016594">
      <w:bodyDiv w:val="1"/>
      <w:marLeft w:val="0"/>
      <w:marRight w:val="0"/>
      <w:marTop w:val="0"/>
      <w:marBottom w:val="0"/>
      <w:divBdr>
        <w:top w:val="none" w:sz="0" w:space="0" w:color="auto"/>
        <w:left w:val="none" w:sz="0" w:space="0" w:color="auto"/>
        <w:bottom w:val="none" w:sz="0" w:space="0" w:color="auto"/>
        <w:right w:val="none" w:sz="0" w:space="0" w:color="auto"/>
      </w:divBdr>
      <w:divsChild>
        <w:div w:id="1017661928">
          <w:marLeft w:val="0"/>
          <w:marRight w:val="0"/>
          <w:marTop w:val="0"/>
          <w:marBottom w:val="0"/>
          <w:divBdr>
            <w:top w:val="none" w:sz="0" w:space="0" w:color="auto"/>
            <w:left w:val="none" w:sz="0" w:space="0" w:color="auto"/>
            <w:bottom w:val="none" w:sz="0" w:space="0" w:color="auto"/>
            <w:right w:val="none" w:sz="0" w:space="0" w:color="auto"/>
          </w:divBdr>
          <w:divsChild>
            <w:div w:id="720640647">
              <w:marLeft w:val="0"/>
              <w:marRight w:val="0"/>
              <w:marTop w:val="0"/>
              <w:marBottom w:val="0"/>
              <w:divBdr>
                <w:top w:val="none" w:sz="0" w:space="0" w:color="auto"/>
                <w:left w:val="none" w:sz="0" w:space="0" w:color="auto"/>
                <w:bottom w:val="none" w:sz="0" w:space="0" w:color="auto"/>
                <w:right w:val="none" w:sz="0" w:space="0" w:color="auto"/>
              </w:divBdr>
              <w:divsChild>
                <w:div w:id="1472358729">
                  <w:marLeft w:val="0"/>
                  <w:marRight w:val="0"/>
                  <w:marTop w:val="0"/>
                  <w:marBottom w:val="0"/>
                  <w:divBdr>
                    <w:top w:val="none" w:sz="0" w:space="0" w:color="auto"/>
                    <w:left w:val="none" w:sz="0" w:space="0" w:color="auto"/>
                    <w:bottom w:val="none" w:sz="0" w:space="0" w:color="auto"/>
                    <w:right w:val="none" w:sz="0" w:space="0" w:color="auto"/>
                  </w:divBdr>
                  <w:divsChild>
                    <w:div w:id="1361128116">
                      <w:marLeft w:val="0"/>
                      <w:marRight w:val="0"/>
                      <w:marTop w:val="0"/>
                      <w:marBottom w:val="0"/>
                      <w:divBdr>
                        <w:top w:val="none" w:sz="0" w:space="0" w:color="auto"/>
                        <w:left w:val="none" w:sz="0" w:space="0" w:color="auto"/>
                        <w:bottom w:val="none" w:sz="0" w:space="0" w:color="auto"/>
                        <w:right w:val="none" w:sz="0" w:space="0" w:color="auto"/>
                      </w:divBdr>
                      <w:divsChild>
                        <w:div w:id="178114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1674321">
      <w:bodyDiv w:val="1"/>
      <w:marLeft w:val="0"/>
      <w:marRight w:val="0"/>
      <w:marTop w:val="0"/>
      <w:marBottom w:val="0"/>
      <w:divBdr>
        <w:top w:val="none" w:sz="0" w:space="0" w:color="auto"/>
        <w:left w:val="none" w:sz="0" w:space="0" w:color="auto"/>
        <w:bottom w:val="none" w:sz="0" w:space="0" w:color="auto"/>
        <w:right w:val="none" w:sz="0" w:space="0" w:color="auto"/>
      </w:divBdr>
    </w:div>
    <w:div w:id="1592353002">
      <w:bodyDiv w:val="1"/>
      <w:marLeft w:val="0"/>
      <w:marRight w:val="0"/>
      <w:marTop w:val="0"/>
      <w:marBottom w:val="0"/>
      <w:divBdr>
        <w:top w:val="none" w:sz="0" w:space="0" w:color="auto"/>
        <w:left w:val="none" w:sz="0" w:space="0" w:color="auto"/>
        <w:bottom w:val="none" w:sz="0" w:space="0" w:color="auto"/>
        <w:right w:val="none" w:sz="0" w:space="0" w:color="auto"/>
      </w:divBdr>
      <w:divsChild>
        <w:div w:id="115948930">
          <w:marLeft w:val="720"/>
          <w:marRight w:val="0"/>
          <w:marTop w:val="0"/>
          <w:marBottom w:val="240"/>
          <w:divBdr>
            <w:top w:val="none" w:sz="0" w:space="0" w:color="auto"/>
            <w:left w:val="none" w:sz="0" w:space="0" w:color="auto"/>
            <w:bottom w:val="none" w:sz="0" w:space="0" w:color="auto"/>
            <w:right w:val="none" w:sz="0" w:space="0" w:color="auto"/>
          </w:divBdr>
        </w:div>
        <w:div w:id="525560611">
          <w:marLeft w:val="720"/>
          <w:marRight w:val="0"/>
          <w:marTop w:val="0"/>
          <w:marBottom w:val="240"/>
          <w:divBdr>
            <w:top w:val="none" w:sz="0" w:space="0" w:color="auto"/>
            <w:left w:val="none" w:sz="0" w:space="0" w:color="auto"/>
            <w:bottom w:val="none" w:sz="0" w:space="0" w:color="auto"/>
            <w:right w:val="none" w:sz="0" w:space="0" w:color="auto"/>
          </w:divBdr>
        </w:div>
        <w:div w:id="567231919">
          <w:marLeft w:val="720"/>
          <w:marRight w:val="0"/>
          <w:marTop w:val="0"/>
          <w:marBottom w:val="240"/>
          <w:divBdr>
            <w:top w:val="none" w:sz="0" w:space="0" w:color="auto"/>
            <w:left w:val="none" w:sz="0" w:space="0" w:color="auto"/>
            <w:bottom w:val="none" w:sz="0" w:space="0" w:color="auto"/>
            <w:right w:val="none" w:sz="0" w:space="0" w:color="auto"/>
          </w:divBdr>
        </w:div>
        <w:div w:id="763301359">
          <w:marLeft w:val="720"/>
          <w:marRight w:val="0"/>
          <w:marTop w:val="0"/>
          <w:marBottom w:val="240"/>
          <w:divBdr>
            <w:top w:val="none" w:sz="0" w:space="0" w:color="auto"/>
            <w:left w:val="none" w:sz="0" w:space="0" w:color="auto"/>
            <w:bottom w:val="none" w:sz="0" w:space="0" w:color="auto"/>
            <w:right w:val="none" w:sz="0" w:space="0" w:color="auto"/>
          </w:divBdr>
        </w:div>
        <w:div w:id="872040420">
          <w:marLeft w:val="720"/>
          <w:marRight w:val="0"/>
          <w:marTop w:val="0"/>
          <w:marBottom w:val="240"/>
          <w:divBdr>
            <w:top w:val="none" w:sz="0" w:space="0" w:color="auto"/>
            <w:left w:val="none" w:sz="0" w:space="0" w:color="auto"/>
            <w:bottom w:val="none" w:sz="0" w:space="0" w:color="auto"/>
            <w:right w:val="none" w:sz="0" w:space="0" w:color="auto"/>
          </w:divBdr>
        </w:div>
        <w:div w:id="1030690466">
          <w:marLeft w:val="720"/>
          <w:marRight w:val="0"/>
          <w:marTop w:val="0"/>
          <w:marBottom w:val="240"/>
          <w:divBdr>
            <w:top w:val="none" w:sz="0" w:space="0" w:color="auto"/>
            <w:left w:val="none" w:sz="0" w:space="0" w:color="auto"/>
            <w:bottom w:val="none" w:sz="0" w:space="0" w:color="auto"/>
            <w:right w:val="none" w:sz="0" w:space="0" w:color="auto"/>
          </w:divBdr>
        </w:div>
        <w:div w:id="1246919580">
          <w:marLeft w:val="720"/>
          <w:marRight w:val="0"/>
          <w:marTop w:val="0"/>
          <w:marBottom w:val="240"/>
          <w:divBdr>
            <w:top w:val="none" w:sz="0" w:space="0" w:color="auto"/>
            <w:left w:val="none" w:sz="0" w:space="0" w:color="auto"/>
            <w:bottom w:val="none" w:sz="0" w:space="0" w:color="auto"/>
            <w:right w:val="none" w:sz="0" w:space="0" w:color="auto"/>
          </w:divBdr>
        </w:div>
        <w:div w:id="1283268738">
          <w:marLeft w:val="720"/>
          <w:marRight w:val="0"/>
          <w:marTop w:val="0"/>
          <w:marBottom w:val="240"/>
          <w:divBdr>
            <w:top w:val="none" w:sz="0" w:space="0" w:color="auto"/>
            <w:left w:val="none" w:sz="0" w:space="0" w:color="auto"/>
            <w:bottom w:val="none" w:sz="0" w:space="0" w:color="auto"/>
            <w:right w:val="none" w:sz="0" w:space="0" w:color="auto"/>
          </w:divBdr>
        </w:div>
        <w:div w:id="1636792699">
          <w:marLeft w:val="720"/>
          <w:marRight w:val="0"/>
          <w:marTop w:val="0"/>
          <w:marBottom w:val="240"/>
          <w:divBdr>
            <w:top w:val="none" w:sz="0" w:space="0" w:color="auto"/>
            <w:left w:val="none" w:sz="0" w:space="0" w:color="auto"/>
            <w:bottom w:val="none" w:sz="0" w:space="0" w:color="auto"/>
            <w:right w:val="none" w:sz="0" w:space="0" w:color="auto"/>
          </w:divBdr>
        </w:div>
      </w:divsChild>
    </w:div>
    <w:div w:id="1648780965">
      <w:bodyDiv w:val="1"/>
      <w:marLeft w:val="0"/>
      <w:marRight w:val="0"/>
      <w:marTop w:val="0"/>
      <w:marBottom w:val="0"/>
      <w:divBdr>
        <w:top w:val="none" w:sz="0" w:space="0" w:color="auto"/>
        <w:left w:val="none" w:sz="0" w:space="0" w:color="auto"/>
        <w:bottom w:val="none" w:sz="0" w:space="0" w:color="auto"/>
        <w:right w:val="none" w:sz="0" w:space="0" w:color="auto"/>
      </w:divBdr>
      <w:divsChild>
        <w:div w:id="1817599275">
          <w:marLeft w:val="0"/>
          <w:marRight w:val="0"/>
          <w:marTop w:val="0"/>
          <w:marBottom w:val="0"/>
          <w:divBdr>
            <w:top w:val="none" w:sz="0" w:space="0" w:color="auto"/>
            <w:left w:val="none" w:sz="0" w:space="0" w:color="auto"/>
            <w:bottom w:val="none" w:sz="0" w:space="0" w:color="auto"/>
            <w:right w:val="none" w:sz="0" w:space="0" w:color="auto"/>
          </w:divBdr>
        </w:div>
      </w:divsChild>
    </w:div>
    <w:div w:id="1898860225">
      <w:bodyDiv w:val="1"/>
      <w:marLeft w:val="0"/>
      <w:marRight w:val="0"/>
      <w:marTop w:val="0"/>
      <w:marBottom w:val="0"/>
      <w:divBdr>
        <w:top w:val="none" w:sz="0" w:space="0" w:color="auto"/>
        <w:left w:val="none" w:sz="0" w:space="0" w:color="auto"/>
        <w:bottom w:val="none" w:sz="0" w:space="0" w:color="auto"/>
        <w:right w:val="none" w:sz="0" w:space="0" w:color="auto"/>
      </w:divBdr>
    </w:div>
    <w:div w:id="2084719607">
      <w:bodyDiv w:val="1"/>
      <w:marLeft w:val="0"/>
      <w:marRight w:val="0"/>
      <w:marTop w:val="0"/>
      <w:marBottom w:val="0"/>
      <w:divBdr>
        <w:top w:val="none" w:sz="0" w:space="0" w:color="auto"/>
        <w:left w:val="none" w:sz="0" w:space="0" w:color="auto"/>
        <w:bottom w:val="none" w:sz="0" w:space="0" w:color="auto"/>
        <w:right w:val="none" w:sz="0" w:space="0" w:color="auto"/>
      </w:divBdr>
    </w:div>
    <w:div w:id="2088651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4D4C1-D5F7-42E0-95EE-CC18AF8C6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26</Pages>
  <Words>9048</Words>
  <Characters>49769</Characters>
  <Application>Microsoft Office Word</Application>
  <DocSecurity>0</DocSecurity>
  <Lines>414</Lines>
  <Paragraphs>117</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58700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Ramón Octavio Ortiz Soriano</dc:creator>
  <cp:keywords>REV.01</cp:keywords>
  <dc:description/>
  <cp:lastModifiedBy>ASGARD YAIR SOTO PAEZ</cp:lastModifiedBy>
  <cp:revision>10</cp:revision>
  <cp:lastPrinted>2019-05-31T19:54:00Z</cp:lastPrinted>
  <dcterms:created xsi:type="dcterms:W3CDTF">2019-06-06T01:36:00Z</dcterms:created>
  <dcterms:modified xsi:type="dcterms:W3CDTF">2019-06-14T17:08:00Z</dcterms:modified>
</cp:coreProperties>
</file>